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ABB0B" w14:textId="77777777" w:rsidR="00B939B7" w:rsidRPr="00F13715" w:rsidRDefault="00B939B7" w:rsidP="00B939B7">
      <w:pPr>
        <w:spacing w:after="320"/>
        <w:jc w:val="center"/>
        <w:rPr>
          <w:rFonts w:cs="Times New Roman"/>
          <w:b/>
          <w:bCs/>
          <w:color w:val="000000" w:themeColor="text1"/>
          <w:sz w:val="32"/>
          <w:szCs w:val="32"/>
        </w:rPr>
      </w:pPr>
      <w:r>
        <w:rPr>
          <w:rFonts w:cs="Times New Roman"/>
          <w:b/>
          <w:bCs/>
          <w:color w:val="000000" w:themeColor="text1"/>
          <w:sz w:val="32"/>
          <w:szCs w:val="32"/>
        </w:rPr>
        <w:t xml:space="preserve">STUDI MODEL SIMULASI BERBASIS </w:t>
      </w:r>
      <w:r>
        <w:rPr>
          <w:rFonts w:cs="Times New Roman"/>
          <w:b/>
          <w:bCs/>
          <w:i/>
          <w:color w:val="000000" w:themeColor="text1"/>
          <w:sz w:val="32"/>
          <w:szCs w:val="32"/>
        </w:rPr>
        <w:t xml:space="preserve">REYNOLDS AVERAGED NAVIER STOKES </w:t>
      </w:r>
      <w:r>
        <w:rPr>
          <w:rFonts w:cs="Times New Roman"/>
          <w:b/>
          <w:bCs/>
          <w:color w:val="000000" w:themeColor="text1"/>
          <w:sz w:val="32"/>
          <w:szCs w:val="32"/>
        </w:rPr>
        <w:t>(RANS) UNTUK KARAKTERISTIK POMPA SENTRIFUGAL FM50</w:t>
      </w:r>
    </w:p>
    <w:p w14:paraId="5BC3A402" w14:textId="517D1C94" w:rsidR="008E3321" w:rsidRPr="007604E4" w:rsidRDefault="00B939B7" w:rsidP="008E3321">
      <w:pPr>
        <w:pStyle w:val="JRMAuthors"/>
        <w:rPr>
          <w:vertAlign w:val="superscript"/>
        </w:rPr>
      </w:pPr>
      <w:r>
        <w:rPr>
          <w:sz w:val="32"/>
          <w:szCs w:val="32"/>
        </w:rPr>
        <w:t>Josi Fajar Mahendra</w:t>
      </w:r>
      <w:r w:rsidRPr="009877BA">
        <w:rPr>
          <w:sz w:val="32"/>
          <w:szCs w:val="32"/>
          <w:vertAlign w:val="superscript"/>
        </w:rPr>
        <w:t>(1)</w:t>
      </w:r>
      <w:r w:rsidRPr="009877BA">
        <w:rPr>
          <w:sz w:val="32"/>
          <w:szCs w:val="32"/>
        </w:rPr>
        <w:t xml:space="preserve"> </w:t>
      </w:r>
      <w:r>
        <w:rPr>
          <w:sz w:val="32"/>
          <w:szCs w:val="32"/>
        </w:rPr>
        <w:t>Hasan Basri</w:t>
      </w:r>
      <w:r w:rsidRPr="009877BA">
        <w:rPr>
          <w:sz w:val="32"/>
          <w:szCs w:val="32"/>
          <w:vertAlign w:val="superscript"/>
        </w:rPr>
        <w:t xml:space="preserve"> (1*) </w:t>
      </w:r>
      <w:r w:rsidRPr="009877BA">
        <w:rPr>
          <w:sz w:val="32"/>
          <w:szCs w:val="32"/>
        </w:rPr>
        <w:t xml:space="preserve">dan </w:t>
      </w:r>
      <w:r>
        <w:rPr>
          <w:sz w:val="32"/>
          <w:szCs w:val="32"/>
        </w:rPr>
        <w:t>Dendy Adanta</w:t>
      </w:r>
      <w:r>
        <w:rPr>
          <w:sz w:val="32"/>
          <w:szCs w:val="32"/>
          <w:vertAlign w:val="superscript"/>
        </w:rPr>
        <w:t>(1</w:t>
      </w:r>
      <w:r w:rsidRPr="009877BA">
        <w:rPr>
          <w:sz w:val="32"/>
          <w:szCs w:val="32"/>
          <w:vertAlign w:val="superscript"/>
        </w:rPr>
        <w:t>)</w:t>
      </w:r>
    </w:p>
    <w:p w14:paraId="681D21ED" w14:textId="77777777" w:rsidR="007604E4" w:rsidRPr="007604E4" w:rsidRDefault="007604E4" w:rsidP="007604E4"/>
    <w:p w14:paraId="235F7B1D" w14:textId="569F960B" w:rsidR="008F5C79" w:rsidRPr="003819ED" w:rsidRDefault="0005227E" w:rsidP="0005227E">
      <w:pPr>
        <w:pStyle w:val="JRMAfiliasi"/>
        <w:rPr>
          <w:lang w:val="en-ID"/>
        </w:rPr>
      </w:pPr>
      <w:r>
        <w:rPr>
          <w:vertAlign w:val="superscript"/>
        </w:rPr>
        <w:t>(</w:t>
      </w:r>
      <w:r w:rsidRPr="00B60B57">
        <w:rPr>
          <w:vertAlign w:val="superscript"/>
        </w:rPr>
        <w:t>1)</w:t>
      </w:r>
      <w:r w:rsidR="003819ED">
        <w:rPr>
          <w:lang w:val="en-ID"/>
        </w:rPr>
        <w:t>Jurusan Teknik Mesin Fakultas Teknik Universitas Sriwijaya</w:t>
      </w:r>
    </w:p>
    <w:p w14:paraId="6FF30041" w14:textId="59FB62C3" w:rsidR="00501889" w:rsidRDefault="003819ED" w:rsidP="00AF4B6B">
      <w:pPr>
        <w:pStyle w:val="JRMEmail"/>
        <w:rPr>
          <w:b/>
          <w:bCs/>
        </w:rPr>
      </w:pPr>
      <w:r w:rsidRPr="00BB7BC8">
        <w:rPr>
          <w:vertAlign w:val="superscript"/>
        </w:rPr>
        <w:t xml:space="preserve"> </w:t>
      </w:r>
      <w:r w:rsidR="00BB7BC8" w:rsidRPr="00BB7BC8">
        <w:rPr>
          <w:vertAlign w:val="superscript"/>
        </w:rPr>
        <w:t>(</w:t>
      </w:r>
      <w:r w:rsidR="009034EE">
        <w:rPr>
          <w:vertAlign w:val="superscript"/>
        </w:rPr>
        <w:t>*</w:t>
      </w:r>
      <w:r w:rsidR="00BB7BC8" w:rsidRPr="00BB7BC8">
        <w:rPr>
          <w:vertAlign w:val="superscript"/>
        </w:rPr>
        <w:t>)</w:t>
      </w:r>
      <w:r w:rsidR="00AF4B6B">
        <w:t xml:space="preserve"> </w:t>
      </w:r>
      <w:bookmarkStart w:id="0" w:name="_GoBack"/>
      <w:bookmarkEnd w:id="0"/>
      <w:r w:rsidR="00B939B7" w:rsidRPr="009877BA">
        <w:rPr>
          <w:i/>
          <w:iCs/>
        </w:rPr>
        <w:t>Corresponding Author</w:t>
      </w:r>
      <w:r w:rsidR="00AF4B6B">
        <w:t xml:space="preserve"> </w:t>
      </w:r>
    </w:p>
    <w:p w14:paraId="058CF88D" w14:textId="0C27DA6B" w:rsidR="00501889" w:rsidRDefault="00501889" w:rsidP="00501889">
      <w:pPr>
        <w:jc w:val="center"/>
        <w:rPr>
          <w:rFonts w:cs="Times New Roman"/>
          <w:b/>
          <w:bCs/>
          <w:szCs w:val="20"/>
        </w:rPr>
        <w:sectPr w:rsidR="00501889" w:rsidSect="00946F85">
          <w:footerReference w:type="even" r:id="rId8"/>
          <w:footerReference w:type="default" r:id="rId9"/>
          <w:footerReference w:type="first" r:id="rId10"/>
          <w:pgSz w:w="11907" w:h="16840" w:code="9"/>
          <w:pgMar w:top="1134" w:right="1134" w:bottom="1418" w:left="1701" w:header="567" w:footer="709" w:gutter="0"/>
          <w:cols w:space="720"/>
          <w:docGrid w:linePitch="360"/>
        </w:sectPr>
      </w:pPr>
    </w:p>
    <w:p w14:paraId="7BD15345" w14:textId="17D3CCE0" w:rsidR="008F5C79" w:rsidRPr="00146853" w:rsidRDefault="00501889" w:rsidP="00146853">
      <w:pPr>
        <w:jc w:val="center"/>
        <w:rPr>
          <w:b/>
          <w:bCs/>
        </w:rPr>
      </w:pPr>
      <w:r w:rsidRPr="00146853">
        <w:rPr>
          <w:b/>
          <w:bCs/>
        </w:rPr>
        <w:lastRenderedPageBreak/>
        <w:t>Abstrak</w:t>
      </w:r>
    </w:p>
    <w:p w14:paraId="3D34715A" w14:textId="355F3443" w:rsidR="0069239B" w:rsidRPr="00F3207F" w:rsidRDefault="00B939B7" w:rsidP="0069239B">
      <w:pPr>
        <w:jc w:val="both"/>
        <w:rPr>
          <w:iCs/>
          <w:szCs w:val="20"/>
          <w:lang w:val="en-GB"/>
        </w:rPr>
      </w:pPr>
      <w:r w:rsidRPr="00B939B7">
        <w:rPr>
          <w:iCs/>
          <w:szCs w:val="20"/>
          <w:lang w:val="en-GB"/>
        </w:rPr>
        <w:t>Salah satu kekurangan penggunaan metode eksperimen pada pompa sentrifugal adalah data yang diperoleh adalah data karakteristik pada satu titik pada suction maupun discharge pompa, sehingga tidak dapat melihat pergerakan fluida secara keseluruhan  pada impeler dan volute. Di sisi lain, metode simulasi dapat menunjukan karakteristik dan pergerakan fluida di setiap titik pada pompa secara lebih rinci. Namun keakuratan dari data hasil simulasi sendiri masih harus dipertanyakan karena beberapa parameter dianggap ideal, maka pada setiap data hasil simulasi CFD akan dibandingkan dengan data eksperimental. Penelitian sebelumnya tentang studi numerik karakteristik pompa sentrifugal FM 50 menggunakan model simulasi K-Epsilon STD Reynold Averaged Navier Stokes (RANS) dinilai masih belum akurat. Penelitian ini bertujuan untuk melihat perilaku fluida meggunakan metode simulasi dengan model K-Epsilon RNG yang dapat membuat hasil simulasi pompa sentrifugal FM 50 menjadi lebih akurat dibandingkan model K-Epsilon STD. Selain itu penelitian ini juga akan membandingkan karakteristik pompa sentrifugal FM 50 pada model k-epsilon RNG (RANS), K-Epsilon STD, dan eksperimental. Studi numerik ini menggunakan pompa sentrifugal FM 50 ArmField yang akan dijalankan dengan software ANSYS Fluent 2022 R2. Hasil menunjukkan eror paling kecil untuk tekanan statis outlet adalah 2,02% pada Q4 1350 rpm, head total ada pada Q1 putaran 1350 rpm sebesar 2.067%, untuk daya hidrolisis eror daya hidrolisis terakecil ada pada 1050 k -epsilon RNG yaitu 1.145% .</w:t>
      </w:r>
    </w:p>
    <w:p w14:paraId="2D10E2BD" w14:textId="43EBC1AC" w:rsidR="008F5C79" w:rsidRPr="00543F05" w:rsidRDefault="00501889" w:rsidP="00543F05">
      <w:pPr>
        <w:jc w:val="both"/>
        <w:rPr>
          <w:rFonts w:cs="Times New Roman"/>
          <w:iCs/>
          <w:color w:val="000000" w:themeColor="text1"/>
          <w:szCs w:val="20"/>
          <w:lang w:val="en-GB"/>
        </w:rPr>
      </w:pPr>
      <w:r w:rsidRPr="00DC04CD">
        <w:rPr>
          <w:b/>
          <w:bCs/>
        </w:rPr>
        <w:t>Kata Kunci:</w:t>
      </w:r>
      <w:r w:rsidRPr="00DC04CD">
        <w:t xml:space="preserve"> </w:t>
      </w:r>
      <w:r w:rsidR="00B939B7">
        <w:t>Studi Numerik, Karakteristik Pompa, Variasi Debit dan Putaran Poros</w:t>
      </w:r>
    </w:p>
    <w:p w14:paraId="11C4A057" w14:textId="77777777" w:rsidR="00146853" w:rsidRPr="00DC04CD" w:rsidRDefault="00146853" w:rsidP="00501889">
      <w:pPr>
        <w:jc w:val="both"/>
        <w:rPr>
          <w:rFonts w:cs="Times New Roman"/>
          <w:szCs w:val="20"/>
        </w:rPr>
      </w:pPr>
    </w:p>
    <w:p w14:paraId="2A021AAA" w14:textId="56A7E216" w:rsidR="00501889" w:rsidRDefault="00501889" w:rsidP="00146853">
      <w:pPr>
        <w:jc w:val="center"/>
        <w:rPr>
          <w:b/>
          <w:bCs/>
          <w:i/>
          <w:iCs/>
        </w:rPr>
      </w:pPr>
      <w:r w:rsidRPr="00146853">
        <w:rPr>
          <w:b/>
          <w:bCs/>
          <w:i/>
          <w:iCs/>
        </w:rPr>
        <w:t>Abstract</w:t>
      </w:r>
    </w:p>
    <w:p w14:paraId="02A22BA9" w14:textId="5138DC7D" w:rsidR="005A09A4" w:rsidRDefault="00B939B7" w:rsidP="00146853">
      <w:pPr>
        <w:pStyle w:val="JRMabstraking"/>
        <w:rPr>
          <w:rFonts w:cstheme="minorBidi"/>
          <w:bCs/>
          <w:color w:val="auto"/>
          <w:szCs w:val="22"/>
        </w:rPr>
      </w:pPr>
      <w:r w:rsidRPr="00B939B7">
        <w:rPr>
          <w:rFonts w:cstheme="minorBidi"/>
          <w:bCs/>
          <w:color w:val="auto"/>
          <w:szCs w:val="22"/>
        </w:rPr>
        <w:t>One of the drawbacks of using the experimental method on centrifugal pumps is that the data obtained is characteristic data at one point on the suction and discharge of the pump, so you cannot see the movement of the fluid as a whole on the impeller and volute. On the other hand, the simulation method can show the characteristics and movement of the fluid at each point on the pump in more detail. However, the accuracy of the simulation data itself is still questionable because several parameters are considered ideal, so each CFD simulation data will be compared with experimental data. Previous research on the numerical study of the characteristics of the FM 50 centrifugal pump using the K-Epsilon RNG model which can make the FM 50 centrifugal pump simulation results more accurate compared to the K-Epsilon STD model. In addition, this study will also compare the characteristics of the FM 50 centrifugal pump which includes discharge, discharge pressure, total head, hydraulic power, and centrifugal pump efficiency on the k-epsilon RNG (RANS) model, previous research, and experimental. This numerical study uses an ArmField FM 50 centrifugal pump which will be run with the ANSYS Fluent 2022 R2 software. The results show the smallest error for outlet static pressure is 2.02% at Q4 1350 rpm, total head is at Q1 1350 rpm rotation of 2.067%, for hydrolysis power the smallest hydrolysis power error is at 1050 k-epsilon RNG which is 1.145%. Numerical studies also show that there is backflow in the impeller and volute transitions, spiral flow in the blade chamber, and the k-epsilon RNG model is more accurate than the k-epsilon STD model.</w:t>
      </w:r>
    </w:p>
    <w:p w14:paraId="16545A9A" w14:textId="2949A68B" w:rsidR="00501889" w:rsidRDefault="00501889" w:rsidP="00146853">
      <w:pPr>
        <w:pStyle w:val="JRMabstraking"/>
      </w:pPr>
      <w:r w:rsidRPr="00146853">
        <w:rPr>
          <w:b/>
          <w:bCs/>
        </w:rPr>
        <w:t>Keywords:</w:t>
      </w:r>
      <w:r>
        <w:t xml:space="preserve"> </w:t>
      </w:r>
      <w:r w:rsidR="00B939B7" w:rsidRPr="00B939B7">
        <w:t>Numerical study, pump performance, variation of rotation and discharge pump</w:t>
      </w:r>
    </w:p>
    <w:p w14:paraId="319E2F71" w14:textId="1C8EC03E" w:rsidR="00501889" w:rsidRDefault="00501889">
      <w:pPr>
        <w:rPr>
          <w:rFonts w:cs="Times New Roman"/>
          <w:szCs w:val="20"/>
        </w:rPr>
      </w:pPr>
    </w:p>
    <w:p w14:paraId="0BEB527D" w14:textId="77777777" w:rsidR="00501889" w:rsidRDefault="00501889">
      <w:pPr>
        <w:rPr>
          <w:rFonts w:cs="Times New Roman"/>
          <w:szCs w:val="20"/>
        </w:rPr>
        <w:sectPr w:rsidR="00501889" w:rsidSect="00501889">
          <w:type w:val="continuous"/>
          <w:pgSz w:w="11907" w:h="16840" w:code="9"/>
          <w:pgMar w:top="1134" w:right="1701" w:bottom="1418" w:left="2268" w:header="567" w:footer="709" w:gutter="0"/>
          <w:cols w:space="720"/>
          <w:titlePg/>
          <w:docGrid w:linePitch="360"/>
        </w:sectPr>
      </w:pPr>
    </w:p>
    <w:p w14:paraId="308EDD70" w14:textId="6424C605" w:rsidR="00762AE2" w:rsidRPr="00762AE2" w:rsidRDefault="00762AE2" w:rsidP="008923D4">
      <w:pPr>
        <w:pStyle w:val="Heading1"/>
      </w:pPr>
      <w:r w:rsidRPr="008923D4">
        <w:lastRenderedPageBreak/>
        <w:t>PENDAHULUAN</w:t>
      </w:r>
    </w:p>
    <w:p w14:paraId="7049B9EA" w14:textId="77777777" w:rsidR="00760857" w:rsidRDefault="00760857" w:rsidP="00760857">
      <w:pPr>
        <w:pStyle w:val="JRMBodytext"/>
      </w:pPr>
      <w:r>
        <w:t xml:space="preserve">Karakteristik aliran impeler pompa sentrifugal telah diteliti secara intensif. Seperti investigasi numerik dilakukan oleh Chakraborty [1] yang melakukan simulasi dua dimensi dengan modifikasi jumlah sudu, </w:t>
      </w:r>
      <w:r>
        <w:lastRenderedPageBreak/>
        <w:t xml:space="preserve">model turbulensi k-ε standar digunakan dalam simulasi. Houlin et al. [2] melakukan simulasi tiga dimensi dengan jumlah sudu yang bervariasi. Mesh dibuat menggunakan sel tetrahedral dan perhitungan dilakukan menggunakan model turbulensi k-ε STD. Rotasi blade dimodelkan dengan kerangka referensi </w:t>
      </w:r>
      <w:r>
        <w:lastRenderedPageBreak/>
        <w:t>bergerak. Simulasi dijalankan dalam dua situasi, menghilangkan pengaruh kavitasi dan memasukkannya ke dalam model multifase. Hasil simulasi akan divalidasi menggunakan hasil eksperimental, di mana hasil simulasi cenderung sedikit overpredic head pada pompa. Kesalahan pada simulasi numerik lebih besar dengan jumlah sudu yang lebih sedikit. Pada Sugeng S.H [3] meneliti pengaruh jumlah impeler menggunakan metode simulasi numerik, model U-RANS menunjukan bahwa pada metode simulasi nilai pressure dan flow rate lebih besar dari eksperimental pada blade 2 dan akan turun seiring meningkatnya jumlah blade, pada blade 6 hasil simulasi lebih kecil dari hasil eksperimental dengan eror keseluruhan 0-12.5 %. Pengaruh lebar impeler terhadap karakteristik pompa sentrifugal melalui analisa numerik oleh Zhang et al. [4]. Model simulasi merupakan salah satu boundary condition penentu keakuratan dari hasil simulasi yang didapatkan. Penggunaan model simulasi yang tepat akan mampu meningkatkan perhitungan turbomachinery yang dihasilkan mendekati  hasil eksperimental Kalaiselval [1].</w:t>
      </w:r>
    </w:p>
    <w:p w14:paraId="576E2743" w14:textId="59B9D736" w:rsidR="00760857" w:rsidRDefault="00760857" w:rsidP="00760857">
      <w:pPr>
        <w:pStyle w:val="JRMBodytext"/>
      </w:pPr>
      <w:r>
        <w:t>Pengguanaan model terhadap keakuratan hasil penelitina telah dilakukan pada beberapa penelitian. Kalaiselval [1] menggunakan model RANS 4 persamaan yaitu model k-omega SST. kaliselval [1] menggunakan RANS model k-omega SST karena lebih mampu menampilkan hasil simulasi turbomachinery daripada model RANS 2 persamaan. Namun menurut Jeoung [</w:t>
      </w:r>
      <w:r w:rsidR="00927C51">
        <w:t>5</w:t>
      </w:r>
      <w:r>
        <w:t>] semakin kompleks boundary condition suatu simulasi maka akan membuat waktu simulasi semakin lama. Contoh penggunaan model 2 persamaan pada pompa sentrifugal adalah pada penelitian Wahono [</w:t>
      </w:r>
      <w:r w:rsidR="00927C51">
        <w:t>6</w:t>
      </w:r>
      <w:r>
        <w:t>] meneliti pengaruh variasi debit dan putaran poros, dan  Wicaksono [</w:t>
      </w:r>
      <w:r w:rsidR="00927C51">
        <w:t>7]</w:t>
      </w:r>
      <w:r>
        <w:t xml:space="preserve"> pengaruh trimming pada pompa sentrifugal serta.  Wahono </w:t>
      </w:r>
      <w:r w:rsidR="00927C51">
        <w:t>[6</w:t>
      </w:r>
      <w:r>
        <w:t xml:space="preserve">] menilai bahwa hasil simulasi k-epsilon STD over predik terhadap loss yang ada sehingga membuat hasil simulasi cenderung lebih rendah dari hasil simulasi. Namun Asuaje et al [2] melakukan penelitian dengan 2 metode yaitu metode eksperimental, dan simulasi (model k-epsilon STD, k-omega STD, dan k-omega SST). Hasil menunjukan bahwa semua model simulasi hampir identik, yang membuat model 2 persamaan (k-epsilon STD, k-epsilon RNG) dinilai cukup dalam simulasi pompa sentrifugal. </w:t>
      </w:r>
    </w:p>
    <w:p w14:paraId="16B7978A" w14:textId="24219248" w:rsidR="006144DF" w:rsidRDefault="00760857" w:rsidP="00760857">
      <w:pPr>
        <w:pStyle w:val="JRMBodytext"/>
      </w:pPr>
      <w:r>
        <w:t>Pada penelitian Ramirez [</w:t>
      </w:r>
      <w:r w:rsidR="00655A56">
        <w:t>8</w:t>
      </w:r>
      <w:r>
        <w:t xml:space="preserve">] menyatakan bahwa Model k – epsilon RNG menormalkan persamaan Navier-Stokes dengan teknik matematis yang dapat digunakan untuk menurunkan model turbulensi yang mirip dengan k-epsilon STD sehingga menghasilkan bentuk persamaan epsilon yang dimodifikasi dengan kelebihan lebih akurat pada perhitungan variabel bebas yang lebih kecil. Maka dari itu tujuan dari penelitian ini adalah untuk melihat pengaruh model simulasi k-epsilon RNG terhadap keakuratan prediksi karakteristik pompa sentrifugal FM 50. Penelitian ini </w:t>
      </w:r>
      <w:r>
        <w:lastRenderedPageBreak/>
        <w:t>diharapkan dapat dijadikan acuan dalam simulasi CFD pompa sentrifugal sehingga mendapatkan hasil simulasi yang presisi serta waktu yang efisien.</w:t>
      </w:r>
    </w:p>
    <w:p w14:paraId="23B0E2D0" w14:textId="482B7AFE" w:rsidR="00946F85" w:rsidRDefault="00F76B7C" w:rsidP="008923D4">
      <w:pPr>
        <w:pStyle w:val="Heading1"/>
      </w:pPr>
      <w:r>
        <w:t>METODOLOGI</w:t>
      </w:r>
    </w:p>
    <w:p w14:paraId="348F2F96" w14:textId="0B31B4F6" w:rsidR="00C16093" w:rsidRDefault="00891D6D" w:rsidP="002A271F">
      <w:pPr>
        <w:pStyle w:val="JRMBodytext"/>
      </w:pPr>
      <w:r w:rsidRPr="00891D6D">
        <w:t xml:space="preserve">Penelitian akan dilakukan dengan uji </w:t>
      </w:r>
      <w:r w:rsidR="00C16093">
        <w:t xml:space="preserve">simulasi numerik </w:t>
      </w:r>
      <w:r w:rsidR="00C16093" w:rsidRPr="00C16093">
        <w:t>dengan jenis pompa yang akan digunakan pada penilitian ini adalah pompa sentrifugal FM 50 ArmField, tipe AM 63Z CA4. Dengan spesifikasi : Pompa Sentrifugal Type AM 63Z CA4, Output Maksimum: 0.33 HP/1500 RPM, Inlet: 0.0235 m, Outlet: 0.0175 m, Dimensi Keseluruhan: 645 x 880 x 512 mm seperti yang ditunjukan pada  Gambar 1.</w:t>
      </w:r>
    </w:p>
    <w:p w14:paraId="0CF7E7BC" w14:textId="07E5E76F" w:rsidR="00C16093" w:rsidRDefault="00C16093" w:rsidP="002A271F">
      <w:pPr>
        <w:pStyle w:val="JRMBodytext"/>
      </w:pPr>
      <w:r w:rsidRPr="00C16093">
        <w:rPr>
          <w:noProof/>
          <w:lang w:val="en-US"/>
        </w:rPr>
        <w:drawing>
          <wp:inline distT="0" distB="0" distL="0" distR="0" wp14:anchorId="19EC47FF" wp14:editId="56D4FB18">
            <wp:extent cx="2700020" cy="7810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6440"/>
                    <a:stretch/>
                  </pic:blipFill>
                  <pic:spPr bwMode="auto">
                    <a:xfrm>
                      <a:off x="0" y="0"/>
                      <a:ext cx="2700020" cy="781050"/>
                    </a:xfrm>
                    <a:prstGeom prst="rect">
                      <a:avLst/>
                    </a:prstGeom>
                    <a:ln>
                      <a:noFill/>
                    </a:ln>
                    <a:extLst>
                      <a:ext uri="{53640926-AAD7-44D8-BBD7-CCE9431645EC}">
                        <a14:shadowObscured xmlns:a14="http://schemas.microsoft.com/office/drawing/2010/main"/>
                      </a:ext>
                    </a:extLst>
                  </pic:spPr>
                </pic:pic>
              </a:graphicData>
            </a:graphic>
          </wp:inline>
        </w:drawing>
      </w:r>
    </w:p>
    <w:p w14:paraId="1D81CAC6" w14:textId="5FE26147" w:rsidR="00C16093" w:rsidRDefault="00C16093" w:rsidP="002A271F">
      <w:pPr>
        <w:pStyle w:val="JRMBodytext"/>
      </w:pPr>
      <w:r w:rsidRPr="00C16093">
        <w:t>Gambar 1. FM 50 ArmField centrifugal pump</w:t>
      </w:r>
    </w:p>
    <w:p w14:paraId="49A99DD8" w14:textId="77777777" w:rsidR="00C16093" w:rsidRDefault="00C16093" w:rsidP="002A271F">
      <w:pPr>
        <w:pStyle w:val="JRMBodytext"/>
      </w:pPr>
      <w:r w:rsidRPr="00C16093">
        <w:t>Simulasi CFD dilakukan menggunakan software ANSYS Fluent 2022 R2. Program ini dapat menganalisis dan mensimulasikan aliran fluida secara terintegrasi dengan metode berikut, seperti yang ada pada Gambar 2. Yang akan dijalan kan pada 4 variasi debit  dan 3 variasi putaran poros.</w:t>
      </w:r>
    </w:p>
    <w:p w14:paraId="12652DF0" w14:textId="6D49B790" w:rsidR="00C16093" w:rsidRDefault="00C16093" w:rsidP="00C16093">
      <w:pPr>
        <w:pStyle w:val="BodyText"/>
        <w:spacing w:before="7" w:line="261" w:lineRule="auto"/>
        <w:ind w:left="1364" w:right="1281" w:firstLine="566"/>
        <w:jc w:val="center"/>
        <w:rPr>
          <w:color w:val="231F20"/>
        </w:rPr>
      </w:pPr>
      <w:r w:rsidRPr="00D718F2">
        <w:rPr>
          <w:noProof/>
          <w:szCs w:val="24"/>
        </w:rPr>
        <w:drawing>
          <wp:anchor distT="0" distB="0" distL="114300" distR="114300" simplePos="0" relativeHeight="251659264" behindDoc="1" locked="0" layoutInCell="1" allowOverlap="1" wp14:anchorId="18F95E3E" wp14:editId="35422818">
            <wp:simplePos x="0" y="0"/>
            <wp:positionH relativeFrom="page">
              <wp:posOffset>4657090</wp:posOffset>
            </wp:positionH>
            <wp:positionV relativeFrom="paragraph">
              <wp:posOffset>9525</wp:posOffset>
            </wp:positionV>
            <wp:extent cx="1231635" cy="2743200"/>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4110"/>
                    <a:stretch/>
                  </pic:blipFill>
                  <pic:spPr bwMode="auto">
                    <a:xfrm>
                      <a:off x="0" y="0"/>
                      <a:ext cx="123163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00C6E" w14:textId="3066A80D" w:rsidR="00C16093" w:rsidRDefault="00C16093" w:rsidP="00C16093">
      <w:pPr>
        <w:pStyle w:val="BodyText"/>
        <w:spacing w:before="7" w:line="261" w:lineRule="auto"/>
        <w:ind w:left="1364" w:right="1281" w:firstLine="566"/>
        <w:jc w:val="center"/>
        <w:rPr>
          <w:color w:val="231F20"/>
        </w:rPr>
      </w:pPr>
    </w:p>
    <w:p w14:paraId="6D09B34C" w14:textId="77777777" w:rsidR="00C16093" w:rsidRDefault="00C16093" w:rsidP="00C16093">
      <w:pPr>
        <w:pStyle w:val="BodyText"/>
        <w:spacing w:before="7" w:line="261" w:lineRule="auto"/>
        <w:ind w:left="1364" w:right="1281" w:firstLine="566"/>
        <w:jc w:val="center"/>
        <w:rPr>
          <w:color w:val="231F20"/>
        </w:rPr>
      </w:pPr>
    </w:p>
    <w:p w14:paraId="2830548F" w14:textId="77777777" w:rsidR="00C16093" w:rsidRDefault="00C16093" w:rsidP="00C16093">
      <w:pPr>
        <w:pStyle w:val="BodyText"/>
        <w:spacing w:before="7" w:line="261" w:lineRule="auto"/>
        <w:ind w:left="1364" w:right="1281" w:firstLine="566"/>
        <w:jc w:val="center"/>
        <w:rPr>
          <w:color w:val="231F20"/>
        </w:rPr>
      </w:pPr>
    </w:p>
    <w:p w14:paraId="6128C5CB" w14:textId="77777777" w:rsidR="00C16093" w:rsidRDefault="00C16093" w:rsidP="00C16093">
      <w:pPr>
        <w:pStyle w:val="BodyText"/>
        <w:spacing w:before="7" w:line="261" w:lineRule="auto"/>
        <w:ind w:left="1364" w:right="1281" w:firstLine="566"/>
        <w:jc w:val="center"/>
        <w:rPr>
          <w:color w:val="231F20"/>
        </w:rPr>
      </w:pPr>
    </w:p>
    <w:p w14:paraId="7438E066" w14:textId="77777777" w:rsidR="00C16093" w:rsidRDefault="00C16093" w:rsidP="00C16093">
      <w:pPr>
        <w:pStyle w:val="BodyText"/>
        <w:spacing w:before="7" w:line="261" w:lineRule="auto"/>
        <w:ind w:left="1364" w:right="1281" w:firstLine="566"/>
        <w:jc w:val="center"/>
        <w:rPr>
          <w:color w:val="231F20"/>
        </w:rPr>
      </w:pPr>
    </w:p>
    <w:p w14:paraId="45059939" w14:textId="77777777" w:rsidR="00C16093" w:rsidRDefault="00C16093" w:rsidP="00C16093">
      <w:pPr>
        <w:pStyle w:val="BodyText"/>
        <w:spacing w:before="7" w:line="261" w:lineRule="auto"/>
        <w:ind w:left="1364" w:right="1281" w:firstLine="566"/>
        <w:jc w:val="center"/>
        <w:rPr>
          <w:color w:val="231F20"/>
        </w:rPr>
      </w:pPr>
    </w:p>
    <w:p w14:paraId="02D3F667" w14:textId="77777777" w:rsidR="00C16093" w:rsidRDefault="00C16093" w:rsidP="00C16093">
      <w:pPr>
        <w:pStyle w:val="BodyText"/>
        <w:spacing w:before="7" w:line="261" w:lineRule="auto"/>
        <w:ind w:left="1364" w:right="1281" w:firstLine="566"/>
        <w:jc w:val="center"/>
        <w:rPr>
          <w:color w:val="231F20"/>
        </w:rPr>
      </w:pPr>
    </w:p>
    <w:p w14:paraId="18A086F7" w14:textId="77777777" w:rsidR="00C16093" w:rsidRDefault="00C16093" w:rsidP="00C16093">
      <w:pPr>
        <w:pStyle w:val="BodyText"/>
        <w:spacing w:before="7" w:line="261" w:lineRule="auto"/>
        <w:ind w:left="1364" w:right="1281" w:firstLine="566"/>
        <w:jc w:val="center"/>
        <w:rPr>
          <w:color w:val="231F20"/>
        </w:rPr>
      </w:pPr>
    </w:p>
    <w:p w14:paraId="61667863" w14:textId="77777777" w:rsidR="00C16093" w:rsidRDefault="00C16093" w:rsidP="00C16093">
      <w:pPr>
        <w:pStyle w:val="BodyText"/>
        <w:spacing w:before="7" w:line="261" w:lineRule="auto"/>
        <w:ind w:left="1364" w:right="1281" w:firstLine="566"/>
        <w:jc w:val="center"/>
        <w:rPr>
          <w:color w:val="231F20"/>
        </w:rPr>
      </w:pPr>
    </w:p>
    <w:p w14:paraId="332569D3" w14:textId="77777777" w:rsidR="00C16093" w:rsidRDefault="00C16093" w:rsidP="00C16093">
      <w:pPr>
        <w:pStyle w:val="BodyText"/>
        <w:spacing w:before="7" w:line="261" w:lineRule="auto"/>
        <w:ind w:left="1364" w:right="1281" w:firstLine="566"/>
        <w:jc w:val="center"/>
        <w:rPr>
          <w:color w:val="231F20"/>
        </w:rPr>
      </w:pPr>
    </w:p>
    <w:p w14:paraId="3D5980CB" w14:textId="77777777" w:rsidR="00C16093" w:rsidRDefault="00C16093" w:rsidP="00C16093">
      <w:pPr>
        <w:pStyle w:val="BodyText"/>
        <w:spacing w:before="7" w:line="261" w:lineRule="auto"/>
        <w:ind w:left="1364" w:right="1281" w:firstLine="566"/>
        <w:jc w:val="center"/>
        <w:rPr>
          <w:color w:val="231F20"/>
        </w:rPr>
      </w:pPr>
    </w:p>
    <w:p w14:paraId="343FE5F1" w14:textId="6093AEFD" w:rsidR="00C16093" w:rsidRDefault="00C16093" w:rsidP="002A271F">
      <w:pPr>
        <w:pStyle w:val="JRMBodytext"/>
      </w:pPr>
      <w:r w:rsidRPr="00C16093">
        <w:t>Gambar. 2 metode simulasi yang akan dijalankan menggunakan ANSYS Fluent 2022 R2</w:t>
      </w:r>
    </w:p>
    <w:p w14:paraId="7609DF18" w14:textId="77777777" w:rsidR="00C16093" w:rsidRDefault="00C16093" w:rsidP="002A271F">
      <w:pPr>
        <w:pStyle w:val="JRMBodytext"/>
      </w:pPr>
      <w:r w:rsidRPr="00C16093">
        <w:t>Pada penelitian ini menggunakan pompa sentrifugal FM 50 ArmField, impeller backward 6 sudu dan 110o β2, software Ansys 2022 R2, dan Autodesk Inventor 2022. Simulasi parameter adalah simulasi 2D dengan ukuran elemen 3,3 mm, RANS K-Epsilon RNG untuk simulasi model, dengan fluida H2O(l), tekanan outlet  (tekanan statis), tekanan masuk (tekanan statis), dan tiga variasi putaran pada impeler dan 4 variasi debit. Menggunakan metode SIMPLEC dan second-order implisit.</w:t>
      </w:r>
    </w:p>
    <w:p w14:paraId="1B3BD00D" w14:textId="0DAB2D4E" w:rsidR="004B755C" w:rsidRDefault="00B950A2" w:rsidP="008923D4">
      <w:pPr>
        <w:pStyle w:val="Heading1"/>
      </w:pPr>
      <w:r>
        <w:lastRenderedPageBreak/>
        <w:t>HASIL DAN PEMBAHASAN</w:t>
      </w:r>
    </w:p>
    <w:p w14:paraId="7AF5CE57" w14:textId="35DC2BF2" w:rsidR="00282A10" w:rsidRDefault="00282A10" w:rsidP="00282A10">
      <w:pPr>
        <w:pStyle w:val="JRMBodytext"/>
        <w:rPr>
          <w:rStyle w:val="SubtleEmphasis"/>
        </w:rPr>
      </w:pPr>
      <w:r>
        <w:rPr>
          <w:rStyle w:val="SubtleEmphasis"/>
        </w:rPr>
        <w:t>Hasil dan Perhitungan</w:t>
      </w:r>
    </w:p>
    <w:p w14:paraId="4434F507" w14:textId="7D6D2792" w:rsidR="00C16093" w:rsidRPr="00C16093" w:rsidRDefault="00C16093" w:rsidP="00C16093">
      <w:pPr>
        <w:pStyle w:val="JRMBodytext"/>
        <w:numPr>
          <w:ilvl w:val="0"/>
          <w:numId w:val="10"/>
        </w:numPr>
        <w:rPr>
          <w:rStyle w:val="SubtleEmphasis"/>
          <w:b w:val="0"/>
        </w:rPr>
      </w:pPr>
      <w:r w:rsidRPr="00C16093">
        <w:rPr>
          <w:rStyle w:val="SubtleEmphasis"/>
          <w:b w:val="0"/>
        </w:rPr>
        <w:t>Mesh independency test</w:t>
      </w:r>
    </w:p>
    <w:p w14:paraId="021D35C6" w14:textId="0660CC82" w:rsidR="00C16093" w:rsidRDefault="00C16093" w:rsidP="000B2E67">
      <w:pPr>
        <w:pStyle w:val="JRMBodytext"/>
      </w:pPr>
      <w:r w:rsidRPr="00C16093">
        <w:t xml:space="preserve">Semakin besar jumlah elemen yang digunakan akan membuat hasil simulasi yang di dapatkan akan semakin akurat, namun seiring meningkatnya jumlah elemn maka simulasi yang dijalan kan akan semakin lama. Untuk membuat simulasi berjalan efektif maka perlu dilakukan mesh indepedency test. Jumlah elemen yang memenuhi kriteria adalah jika eror yang didapat kurang dari 0,1% </w:t>
      </w:r>
      <w:r w:rsidR="00927C51">
        <w:t>[</w:t>
      </w:r>
      <w:r w:rsidR="00655A56">
        <w:t>9</w:t>
      </w:r>
      <w:r w:rsidR="00927C51">
        <w:t>]</w:t>
      </w:r>
      <w:r w:rsidRPr="00C16093">
        <w:t>. Sehingga mesh yang digunakan adalah mesh 159730 dengan ukuran 3,3 mm seperti pada Gambar 3.</w:t>
      </w:r>
    </w:p>
    <w:p w14:paraId="09FD8CB0" w14:textId="6C1399F8" w:rsidR="00C16093" w:rsidRDefault="00C16093" w:rsidP="000B2E67">
      <w:pPr>
        <w:pStyle w:val="JRMBodytext"/>
      </w:pPr>
      <w:r>
        <w:rPr>
          <w:noProof/>
          <w:lang w:val="en-US"/>
        </w:rPr>
        <w:drawing>
          <wp:inline distT="0" distB="0" distL="0" distR="0" wp14:anchorId="4706A778" wp14:editId="13B0AE0B">
            <wp:extent cx="3028950" cy="17049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0AFCE6" w14:textId="5CCE2446" w:rsidR="00C16093" w:rsidRDefault="00C16093" w:rsidP="000B2E67">
      <w:pPr>
        <w:pStyle w:val="JRMBodytext"/>
      </w:pPr>
      <w:r w:rsidRPr="00C16093">
        <w:t>Gambar 3 Mesh Independence Test.</w:t>
      </w:r>
    </w:p>
    <w:p w14:paraId="6B528890" w14:textId="28616628" w:rsidR="00C16093" w:rsidRDefault="00C16093" w:rsidP="00C16093">
      <w:pPr>
        <w:pStyle w:val="JRMBodytext"/>
        <w:numPr>
          <w:ilvl w:val="0"/>
          <w:numId w:val="10"/>
        </w:numPr>
      </w:pPr>
      <w:r>
        <w:t>Current number dan number of steps</w:t>
      </w:r>
    </w:p>
    <w:p w14:paraId="196EC0DD" w14:textId="08239E6E" w:rsidR="00C16093" w:rsidRDefault="00C16093" w:rsidP="00C16093">
      <w:pPr>
        <w:pStyle w:val="JRMBodytext"/>
      </w:pPr>
      <w:r>
        <w:t>Current Number adalah ukuran kualitas pengaturan simulasi. Pada simulasi CFD, sama halnya dengan elemen semakin kecil timestep maka hasil akan semakin akurat, namun waktu simulasi akan semakin lama. Oleh karena itu, perlu dilakukan percobaan simulasi untuk mendapatkan hasil dan waktu simulasi yang efisien begitu juga sebaliknya. kami menggunakan langkah waktu 3,75 x 10-5 s, artinya jika mengambil aliran standar pada sebuah pompa dibutuhkan waktu 1 menit maka langkah tersebut yang harus diambil adalah 18,18 x 106 langkah. Semakin banyak langkah maka simulasi akan semakin lama. Jadi kami menggunakan cara yang sama dengan tes independensi mesh untuk mendapat jumlah langka yang efisien. Seperti yang ditunjukkan pada Gambar. 4.</w:t>
      </w:r>
    </w:p>
    <w:p w14:paraId="27105EF0" w14:textId="4E7570CC" w:rsidR="00C16093" w:rsidRDefault="00C16093" w:rsidP="00C16093">
      <w:pPr>
        <w:pStyle w:val="JRMBodytext"/>
      </w:pPr>
      <w:r>
        <w:rPr>
          <w:noProof/>
          <w:lang w:val="en-US"/>
        </w:rPr>
        <w:drawing>
          <wp:inline distT="0" distB="0" distL="0" distR="0" wp14:anchorId="0A751B47" wp14:editId="3240FCB6">
            <wp:extent cx="2990850" cy="15716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59E5AA" w14:textId="3613C8DC" w:rsidR="00A62948" w:rsidRDefault="00A62948" w:rsidP="00C16093">
      <w:pPr>
        <w:pStyle w:val="JRMBodytext"/>
      </w:pPr>
      <w:r w:rsidRPr="00A62948">
        <w:t>Gambar. 4 Number of Step Mesh Independency Test</w:t>
      </w:r>
    </w:p>
    <w:p w14:paraId="5FB4230C" w14:textId="452495F2" w:rsidR="000E2FED" w:rsidRDefault="000E2FED" w:rsidP="00106170">
      <w:pPr>
        <w:pStyle w:val="JRMTabel"/>
      </w:pPr>
      <w:r w:rsidRPr="000E2FED">
        <w:rPr>
          <w:b/>
        </w:rPr>
        <w:t>Tabel 1</w:t>
      </w:r>
      <w:r w:rsidRPr="000E2FED">
        <w:t xml:space="preserve"> </w:t>
      </w:r>
      <w:r w:rsidR="00106170">
        <w:tab/>
      </w:r>
      <w:r w:rsidR="00A62948" w:rsidRPr="00A62948">
        <w:t>Contour kecepatan absolut K-Epsilon – RNG</w:t>
      </w:r>
    </w:p>
    <w:tbl>
      <w:tblPr>
        <w:tblStyle w:val="TableGrid"/>
        <w:tblW w:w="4400" w:type="dxa"/>
        <w:jc w:val="center"/>
        <w:tblLayout w:type="fixed"/>
        <w:tblLook w:val="04A0" w:firstRow="1" w:lastRow="0" w:firstColumn="1" w:lastColumn="0" w:noHBand="0" w:noVBand="1"/>
      </w:tblPr>
      <w:tblGrid>
        <w:gridCol w:w="450"/>
        <w:gridCol w:w="1260"/>
        <w:gridCol w:w="1350"/>
        <w:gridCol w:w="1340"/>
      </w:tblGrid>
      <w:tr w:rsidR="00A62948" w:rsidRPr="00B133C6" w14:paraId="032F8139" w14:textId="77777777" w:rsidTr="00A62948">
        <w:trPr>
          <w:trHeight w:val="386"/>
          <w:jc w:val="center"/>
        </w:trPr>
        <w:tc>
          <w:tcPr>
            <w:tcW w:w="450" w:type="dxa"/>
            <w:tcBorders>
              <w:top w:val="single" w:sz="4" w:space="0" w:color="auto"/>
              <w:left w:val="nil"/>
              <w:bottom w:val="single" w:sz="4" w:space="0" w:color="auto"/>
              <w:right w:val="nil"/>
            </w:tcBorders>
          </w:tcPr>
          <w:p w14:paraId="2EDD2CFE" w14:textId="77777777" w:rsidR="00A62948" w:rsidRPr="00A62948" w:rsidRDefault="00A62948" w:rsidP="00A11B73">
            <w:pPr>
              <w:jc w:val="center"/>
              <w:rPr>
                <w:b/>
                <w:noProof/>
                <w:sz w:val="6"/>
                <w:szCs w:val="24"/>
              </w:rPr>
            </w:pPr>
          </w:p>
        </w:tc>
        <w:tc>
          <w:tcPr>
            <w:tcW w:w="1260" w:type="dxa"/>
            <w:tcBorders>
              <w:top w:val="single" w:sz="4" w:space="0" w:color="auto"/>
              <w:left w:val="nil"/>
              <w:bottom w:val="single" w:sz="4" w:space="0" w:color="auto"/>
              <w:right w:val="nil"/>
            </w:tcBorders>
          </w:tcPr>
          <w:p w14:paraId="7613EA3B" w14:textId="42B66C66" w:rsidR="00A62948" w:rsidRPr="00A62948" w:rsidRDefault="00A62948" w:rsidP="00A11B73">
            <w:pPr>
              <w:jc w:val="center"/>
              <w:rPr>
                <w:b/>
                <w:noProof/>
                <w:sz w:val="6"/>
                <w:szCs w:val="24"/>
              </w:rPr>
            </w:pPr>
            <w:r w:rsidRPr="00A62948">
              <w:rPr>
                <w:b/>
                <w:noProof/>
                <w:sz w:val="6"/>
                <w:szCs w:val="24"/>
              </w:rPr>
              <w:t>b</w:t>
            </w:r>
          </w:p>
          <w:p w14:paraId="750DD117" w14:textId="77777777" w:rsidR="00A62948" w:rsidRPr="00A62948" w:rsidRDefault="00A62948" w:rsidP="00A11B73">
            <w:pPr>
              <w:jc w:val="center"/>
              <w:rPr>
                <w:b/>
                <w:noProof/>
                <w:szCs w:val="24"/>
              </w:rPr>
            </w:pPr>
            <w:r w:rsidRPr="00A62948">
              <w:rPr>
                <w:b/>
                <w:noProof/>
                <w:szCs w:val="24"/>
              </w:rPr>
              <w:t>1050 RPM</w:t>
            </w:r>
          </w:p>
        </w:tc>
        <w:tc>
          <w:tcPr>
            <w:tcW w:w="1350" w:type="dxa"/>
            <w:tcBorders>
              <w:top w:val="single" w:sz="4" w:space="0" w:color="auto"/>
              <w:left w:val="nil"/>
              <w:bottom w:val="single" w:sz="4" w:space="0" w:color="auto"/>
              <w:right w:val="nil"/>
            </w:tcBorders>
          </w:tcPr>
          <w:p w14:paraId="2E1B62B5" w14:textId="77777777" w:rsidR="00A62948" w:rsidRPr="00A62948" w:rsidRDefault="00A62948" w:rsidP="00A11B73">
            <w:pPr>
              <w:jc w:val="center"/>
              <w:rPr>
                <w:b/>
                <w:noProof/>
                <w:sz w:val="4"/>
                <w:szCs w:val="24"/>
              </w:rPr>
            </w:pPr>
          </w:p>
          <w:p w14:paraId="6BA67D43" w14:textId="77777777" w:rsidR="00A62948" w:rsidRPr="00A62948" w:rsidRDefault="00A62948" w:rsidP="00A11B73">
            <w:pPr>
              <w:jc w:val="center"/>
              <w:rPr>
                <w:b/>
                <w:noProof/>
                <w:szCs w:val="24"/>
              </w:rPr>
            </w:pPr>
            <w:r w:rsidRPr="00A62948">
              <w:rPr>
                <w:b/>
                <w:noProof/>
                <w:szCs w:val="24"/>
              </w:rPr>
              <w:t>1200 RPM</w:t>
            </w:r>
          </w:p>
        </w:tc>
        <w:tc>
          <w:tcPr>
            <w:tcW w:w="1340" w:type="dxa"/>
            <w:tcBorders>
              <w:top w:val="single" w:sz="4" w:space="0" w:color="auto"/>
              <w:left w:val="nil"/>
              <w:bottom w:val="single" w:sz="4" w:space="0" w:color="auto"/>
              <w:right w:val="nil"/>
            </w:tcBorders>
          </w:tcPr>
          <w:p w14:paraId="6D20666D" w14:textId="77777777" w:rsidR="00A62948" w:rsidRPr="00A62948" w:rsidRDefault="00A62948" w:rsidP="00A11B73">
            <w:pPr>
              <w:jc w:val="center"/>
              <w:rPr>
                <w:b/>
                <w:noProof/>
                <w:sz w:val="4"/>
                <w:szCs w:val="24"/>
              </w:rPr>
            </w:pPr>
          </w:p>
          <w:p w14:paraId="0F0663CE" w14:textId="77777777" w:rsidR="00A62948" w:rsidRPr="00A62948" w:rsidRDefault="00A62948" w:rsidP="00A11B73">
            <w:pPr>
              <w:jc w:val="center"/>
              <w:rPr>
                <w:b/>
                <w:noProof/>
                <w:szCs w:val="24"/>
              </w:rPr>
            </w:pPr>
            <w:r w:rsidRPr="00A62948">
              <w:rPr>
                <w:b/>
                <w:noProof/>
                <w:szCs w:val="24"/>
              </w:rPr>
              <w:t>1350 RPM</w:t>
            </w:r>
          </w:p>
        </w:tc>
      </w:tr>
      <w:tr w:rsidR="00A62948" w:rsidRPr="00B133C6" w14:paraId="09ADC139" w14:textId="77777777" w:rsidTr="00A62948">
        <w:trPr>
          <w:trHeight w:val="1088"/>
          <w:jc w:val="center"/>
        </w:trPr>
        <w:tc>
          <w:tcPr>
            <w:tcW w:w="450" w:type="dxa"/>
            <w:tcBorders>
              <w:top w:val="single" w:sz="4" w:space="0" w:color="auto"/>
              <w:left w:val="nil"/>
              <w:bottom w:val="nil"/>
              <w:right w:val="nil"/>
            </w:tcBorders>
          </w:tcPr>
          <w:p w14:paraId="507D21B3" w14:textId="77777777" w:rsidR="00A62948" w:rsidRPr="00A62948" w:rsidRDefault="00A62948" w:rsidP="00A11B73">
            <w:pPr>
              <w:ind w:hanging="23"/>
              <w:jc w:val="center"/>
              <w:rPr>
                <w:b/>
                <w:noProof/>
                <w:szCs w:val="24"/>
              </w:rPr>
            </w:pPr>
            <w:r w:rsidRPr="00A62948">
              <w:rPr>
                <w:b/>
                <w:noProof/>
                <w:szCs w:val="24"/>
              </w:rPr>
              <w:t>Q1</w:t>
            </w:r>
          </w:p>
        </w:tc>
        <w:tc>
          <w:tcPr>
            <w:tcW w:w="1260" w:type="dxa"/>
            <w:tcBorders>
              <w:top w:val="single" w:sz="4" w:space="0" w:color="auto"/>
              <w:left w:val="nil"/>
              <w:bottom w:val="nil"/>
              <w:right w:val="nil"/>
            </w:tcBorders>
          </w:tcPr>
          <w:p w14:paraId="6B82C07F" w14:textId="77777777" w:rsidR="00A62948" w:rsidRDefault="00A62948" w:rsidP="00A11B73">
            <w:pPr>
              <w:ind w:hanging="23"/>
              <w:jc w:val="center"/>
              <w:rPr>
                <w:szCs w:val="24"/>
              </w:rPr>
            </w:pPr>
            <w:r>
              <w:rPr>
                <w:noProof/>
                <w:szCs w:val="24"/>
              </w:rPr>
              <w:drawing>
                <wp:inline distT="0" distB="0" distL="0" distR="0" wp14:anchorId="11822BE6" wp14:editId="426C0575">
                  <wp:extent cx="689911" cy="685800"/>
                  <wp:effectExtent l="1905"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1 1050 .jpg"/>
                          <pic:cNvPicPr/>
                        </pic:nvPicPr>
                        <pic:blipFill rotWithShape="1">
                          <a:blip r:embed="rId15" cstate="print">
                            <a:extLst>
                              <a:ext uri="{BEBA8EAE-BF5A-486C-A8C5-ECC9F3942E4B}">
                                <a14:imgProps xmlns:a14="http://schemas.microsoft.com/office/drawing/2010/main">
                                  <a14:imgLayer r:embed="rId16">
                                    <a14:imgEffect>
                                      <a14:backgroundRemoval t="704" b="94014" l="571" r="94571"/>
                                    </a14:imgEffect>
                                  </a14:imgLayer>
                                </a14:imgProps>
                              </a:ext>
                              <a:ext uri="{28A0092B-C50C-407E-A947-70E740481C1C}">
                                <a14:useLocalDpi xmlns:a14="http://schemas.microsoft.com/office/drawing/2010/main" val="0"/>
                              </a:ext>
                            </a:extLst>
                          </a:blip>
                          <a:srcRect l="9706" r="8646"/>
                          <a:stretch/>
                        </pic:blipFill>
                        <pic:spPr bwMode="auto">
                          <a:xfrm rot="16200000">
                            <a:off x="0" y="0"/>
                            <a:ext cx="689911" cy="685800"/>
                          </a:xfrm>
                          <a:prstGeom prst="rect">
                            <a:avLst/>
                          </a:prstGeom>
                          <a:ln>
                            <a:noFill/>
                          </a:ln>
                          <a:extLst>
                            <a:ext uri="{53640926-AAD7-44D8-BBD7-CCE9431645EC}">
                              <a14:shadowObscured xmlns:a14="http://schemas.microsoft.com/office/drawing/2010/main"/>
                            </a:ext>
                          </a:extLst>
                        </pic:spPr>
                      </pic:pic>
                    </a:graphicData>
                  </a:graphic>
                </wp:inline>
              </w:drawing>
            </w:r>
          </w:p>
          <w:p w14:paraId="121FAB45" w14:textId="7A3F1685" w:rsidR="00A62948" w:rsidRPr="00B133C6" w:rsidRDefault="00A62948" w:rsidP="00A11B73">
            <w:pPr>
              <w:ind w:hanging="23"/>
              <w:jc w:val="center"/>
              <w:rPr>
                <w:szCs w:val="24"/>
              </w:rPr>
            </w:pPr>
            <w:r>
              <w:rPr>
                <w:noProof/>
                <w:szCs w:val="24"/>
              </w:rPr>
              <w:t>Q = 0.114 l/s</w:t>
            </w:r>
          </w:p>
        </w:tc>
        <w:tc>
          <w:tcPr>
            <w:tcW w:w="1350" w:type="dxa"/>
            <w:tcBorders>
              <w:top w:val="single" w:sz="4" w:space="0" w:color="auto"/>
              <w:left w:val="nil"/>
              <w:bottom w:val="nil"/>
              <w:right w:val="nil"/>
            </w:tcBorders>
          </w:tcPr>
          <w:p w14:paraId="63FA3587" w14:textId="77777777" w:rsidR="00A62948" w:rsidRDefault="00A62948" w:rsidP="00A11B73">
            <w:pPr>
              <w:jc w:val="center"/>
              <w:rPr>
                <w:szCs w:val="24"/>
              </w:rPr>
            </w:pPr>
            <w:r>
              <w:rPr>
                <w:noProof/>
                <w:szCs w:val="24"/>
              </w:rPr>
              <w:drawing>
                <wp:inline distT="0" distB="0" distL="0" distR="0" wp14:anchorId="6A9F19E7" wp14:editId="016EED81">
                  <wp:extent cx="679971" cy="640080"/>
                  <wp:effectExtent l="635" t="0" r="6985" b="698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1 1200.jpg"/>
                          <pic:cNvPicPr/>
                        </pic:nvPicPr>
                        <pic:blipFill>
                          <a:blip r:embed="rId17" cstate="print">
                            <a:extLst>
                              <a:ext uri="{BEBA8EAE-BF5A-486C-A8C5-ECC9F3942E4B}">
                                <a14:imgProps xmlns:a14="http://schemas.microsoft.com/office/drawing/2010/main">
                                  <a14:imgLayer r:embed="rId18">
                                    <a14:imgEffect>
                                      <a14:backgroundRemoval t="710" b="98757" l="2007" r="100000"/>
                                    </a14:imgEffect>
                                  </a14:imgLayer>
                                </a14:imgProps>
                              </a:ext>
                              <a:ext uri="{28A0092B-C50C-407E-A947-70E740481C1C}">
                                <a14:useLocalDpi xmlns:a14="http://schemas.microsoft.com/office/drawing/2010/main" val="0"/>
                              </a:ext>
                            </a:extLst>
                          </a:blip>
                          <a:stretch>
                            <a:fillRect/>
                          </a:stretch>
                        </pic:blipFill>
                        <pic:spPr>
                          <a:xfrm rot="16200000">
                            <a:off x="0" y="0"/>
                            <a:ext cx="679971" cy="640080"/>
                          </a:xfrm>
                          <a:prstGeom prst="rect">
                            <a:avLst/>
                          </a:prstGeom>
                        </pic:spPr>
                      </pic:pic>
                    </a:graphicData>
                  </a:graphic>
                </wp:inline>
              </w:drawing>
            </w:r>
          </w:p>
          <w:p w14:paraId="10E4767B" w14:textId="4E99A572" w:rsidR="00A62948" w:rsidRPr="00B133C6" w:rsidRDefault="00A62948" w:rsidP="00A11B73">
            <w:pPr>
              <w:jc w:val="center"/>
              <w:rPr>
                <w:szCs w:val="24"/>
              </w:rPr>
            </w:pPr>
            <w:r>
              <w:rPr>
                <w:noProof/>
                <w:szCs w:val="24"/>
              </w:rPr>
              <w:t>Q = 0.111 l/s</w:t>
            </w:r>
          </w:p>
        </w:tc>
        <w:tc>
          <w:tcPr>
            <w:tcW w:w="1340" w:type="dxa"/>
            <w:tcBorders>
              <w:top w:val="single" w:sz="4" w:space="0" w:color="auto"/>
              <w:left w:val="nil"/>
              <w:bottom w:val="nil"/>
              <w:right w:val="nil"/>
            </w:tcBorders>
          </w:tcPr>
          <w:p w14:paraId="27A1F885" w14:textId="77777777" w:rsidR="00A62948" w:rsidRDefault="00A62948" w:rsidP="00A11B73">
            <w:pPr>
              <w:jc w:val="center"/>
              <w:rPr>
                <w:szCs w:val="24"/>
              </w:rPr>
            </w:pPr>
            <w:r>
              <w:rPr>
                <w:noProof/>
                <w:szCs w:val="24"/>
              </w:rPr>
              <w:drawing>
                <wp:inline distT="0" distB="0" distL="0" distR="0" wp14:anchorId="5D1821A0" wp14:editId="2022F642">
                  <wp:extent cx="687698" cy="640080"/>
                  <wp:effectExtent l="4445" t="0" r="3175" b="317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1 1350.jpg"/>
                          <pic:cNvPicPr/>
                        </pic:nvPicPr>
                        <pic:blipFill>
                          <a:blip r:embed="rId19" cstate="print">
                            <a:extLst>
                              <a:ext uri="{BEBA8EAE-BF5A-486C-A8C5-ECC9F3942E4B}">
                                <a14:imgProps xmlns:a14="http://schemas.microsoft.com/office/drawing/2010/main">
                                  <a14:imgLayer r:embed="rId20">
                                    <a14:imgEffect>
                                      <a14:backgroundRemoval t="1449" b="98551" l="2024" r="100000"/>
                                    </a14:imgEffect>
                                  </a14:imgLayer>
                                </a14:imgProps>
                              </a:ext>
                              <a:ext uri="{28A0092B-C50C-407E-A947-70E740481C1C}">
                                <a14:useLocalDpi xmlns:a14="http://schemas.microsoft.com/office/drawing/2010/main" val="0"/>
                              </a:ext>
                            </a:extLst>
                          </a:blip>
                          <a:stretch>
                            <a:fillRect/>
                          </a:stretch>
                        </pic:blipFill>
                        <pic:spPr>
                          <a:xfrm rot="16200000">
                            <a:off x="0" y="0"/>
                            <a:ext cx="687698" cy="640080"/>
                          </a:xfrm>
                          <a:prstGeom prst="rect">
                            <a:avLst/>
                          </a:prstGeom>
                        </pic:spPr>
                      </pic:pic>
                    </a:graphicData>
                  </a:graphic>
                </wp:inline>
              </w:drawing>
            </w:r>
          </w:p>
          <w:p w14:paraId="0BC7C3C3" w14:textId="2A05EB34" w:rsidR="00A62948" w:rsidRPr="00B133C6" w:rsidRDefault="00A62948" w:rsidP="00A11B73">
            <w:pPr>
              <w:jc w:val="center"/>
              <w:rPr>
                <w:szCs w:val="24"/>
              </w:rPr>
            </w:pPr>
            <w:r>
              <w:rPr>
                <w:noProof/>
                <w:szCs w:val="24"/>
              </w:rPr>
              <w:t>Q = 0.108 l/s</w:t>
            </w:r>
          </w:p>
        </w:tc>
      </w:tr>
      <w:tr w:rsidR="00A62948" w:rsidRPr="00B133C6" w14:paraId="2D1ED007" w14:textId="77777777" w:rsidTr="00A62948">
        <w:trPr>
          <w:jc w:val="center"/>
        </w:trPr>
        <w:tc>
          <w:tcPr>
            <w:tcW w:w="450" w:type="dxa"/>
            <w:tcBorders>
              <w:top w:val="nil"/>
              <w:left w:val="nil"/>
              <w:bottom w:val="nil"/>
              <w:right w:val="nil"/>
            </w:tcBorders>
          </w:tcPr>
          <w:p w14:paraId="69DA4FB7" w14:textId="77777777" w:rsidR="00A62948" w:rsidRPr="00A62948" w:rsidRDefault="00A62948" w:rsidP="00A11B73">
            <w:pPr>
              <w:ind w:hanging="23"/>
              <w:jc w:val="center"/>
              <w:rPr>
                <w:b/>
                <w:noProof/>
                <w:szCs w:val="24"/>
              </w:rPr>
            </w:pPr>
            <w:r w:rsidRPr="00A62948">
              <w:rPr>
                <w:b/>
                <w:noProof/>
                <w:szCs w:val="24"/>
              </w:rPr>
              <w:t>Q2</w:t>
            </w:r>
          </w:p>
        </w:tc>
        <w:tc>
          <w:tcPr>
            <w:tcW w:w="1260" w:type="dxa"/>
            <w:tcBorders>
              <w:top w:val="nil"/>
              <w:left w:val="nil"/>
              <w:bottom w:val="nil"/>
              <w:right w:val="nil"/>
            </w:tcBorders>
          </w:tcPr>
          <w:p w14:paraId="77311F88" w14:textId="77777777" w:rsidR="00A62948" w:rsidRDefault="00A62948" w:rsidP="00A11B73">
            <w:pPr>
              <w:ind w:hanging="23"/>
              <w:jc w:val="center"/>
              <w:rPr>
                <w:szCs w:val="24"/>
              </w:rPr>
            </w:pPr>
            <w:r>
              <w:rPr>
                <w:noProof/>
                <w:szCs w:val="24"/>
              </w:rPr>
              <w:drawing>
                <wp:inline distT="0" distB="0" distL="0" distR="0" wp14:anchorId="79E23AFB" wp14:editId="448A1E00">
                  <wp:extent cx="667163" cy="640080"/>
                  <wp:effectExtent l="0" t="5715"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1 1050 .jpg"/>
                          <pic:cNvPicPr/>
                        </pic:nvPicPr>
                        <pic:blipFill rotWithShape="1">
                          <a:blip r:embed="rId21" cstate="print">
                            <a:extLst>
                              <a:ext uri="{BEBA8EAE-BF5A-486C-A8C5-ECC9F3942E4B}">
                                <a14:imgProps xmlns:a14="http://schemas.microsoft.com/office/drawing/2010/main">
                                  <a14:imgLayer r:embed="rId22">
                                    <a14:imgEffect>
                                      <a14:backgroundRemoval t="0" b="100000" l="0" r="97077"/>
                                    </a14:imgEffect>
                                  </a14:imgLayer>
                                </a14:imgProps>
                              </a:ext>
                              <a:ext uri="{28A0092B-C50C-407E-A947-70E740481C1C}">
                                <a14:useLocalDpi xmlns:a14="http://schemas.microsoft.com/office/drawing/2010/main" val="0"/>
                              </a:ext>
                            </a:extLst>
                          </a:blip>
                          <a:srcRect l="3719" r="4710"/>
                          <a:stretch/>
                        </pic:blipFill>
                        <pic:spPr bwMode="auto">
                          <a:xfrm rot="16200000">
                            <a:off x="0" y="0"/>
                            <a:ext cx="667163" cy="640080"/>
                          </a:xfrm>
                          <a:prstGeom prst="rect">
                            <a:avLst/>
                          </a:prstGeom>
                          <a:ln>
                            <a:noFill/>
                          </a:ln>
                          <a:extLst>
                            <a:ext uri="{53640926-AAD7-44D8-BBD7-CCE9431645EC}">
                              <a14:shadowObscured xmlns:a14="http://schemas.microsoft.com/office/drawing/2010/main"/>
                            </a:ext>
                          </a:extLst>
                        </pic:spPr>
                      </pic:pic>
                    </a:graphicData>
                  </a:graphic>
                </wp:inline>
              </w:drawing>
            </w:r>
          </w:p>
          <w:p w14:paraId="32938E81" w14:textId="3441AD50" w:rsidR="00A62948" w:rsidRPr="00B133C6" w:rsidRDefault="00A62948" w:rsidP="00A11B73">
            <w:pPr>
              <w:ind w:hanging="23"/>
              <w:jc w:val="center"/>
              <w:rPr>
                <w:szCs w:val="24"/>
              </w:rPr>
            </w:pPr>
            <w:r>
              <w:rPr>
                <w:noProof/>
                <w:szCs w:val="24"/>
              </w:rPr>
              <w:t>Q = 0.502l/s</w:t>
            </w:r>
          </w:p>
        </w:tc>
        <w:tc>
          <w:tcPr>
            <w:tcW w:w="1350" w:type="dxa"/>
            <w:tcBorders>
              <w:top w:val="nil"/>
              <w:left w:val="nil"/>
              <w:bottom w:val="nil"/>
              <w:right w:val="nil"/>
            </w:tcBorders>
          </w:tcPr>
          <w:p w14:paraId="61CECC7E" w14:textId="77777777" w:rsidR="00A62948" w:rsidRDefault="00A62948" w:rsidP="00A11B73">
            <w:pPr>
              <w:jc w:val="center"/>
              <w:rPr>
                <w:szCs w:val="24"/>
              </w:rPr>
            </w:pPr>
            <w:r>
              <w:rPr>
                <w:noProof/>
                <w:szCs w:val="24"/>
              </w:rPr>
              <w:drawing>
                <wp:inline distT="0" distB="0" distL="0" distR="0" wp14:anchorId="7BD421EE" wp14:editId="5FBD29AD">
                  <wp:extent cx="658932" cy="640080"/>
                  <wp:effectExtent l="9208"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1 1200.jpg"/>
                          <pic:cNvPicPr/>
                        </pic:nvPicPr>
                        <pic:blipFill rotWithShape="1">
                          <a:blip r:embed="rId23" cstate="print">
                            <a:extLst>
                              <a:ext uri="{BEBA8EAE-BF5A-486C-A8C5-ECC9F3942E4B}">
                                <a14:imgProps xmlns:a14="http://schemas.microsoft.com/office/drawing/2010/main">
                                  <a14:imgLayer r:embed="rId24">
                                    <a14:imgEffect>
                                      <a14:backgroundRemoval t="2064" b="98124" l="1900" r="96891"/>
                                    </a14:imgEffect>
                                  </a14:imgLayer>
                                </a14:imgProps>
                              </a:ext>
                              <a:ext uri="{28A0092B-C50C-407E-A947-70E740481C1C}">
                                <a14:useLocalDpi xmlns:a14="http://schemas.microsoft.com/office/drawing/2010/main" val="0"/>
                              </a:ext>
                            </a:extLst>
                          </a:blip>
                          <a:srcRect l="2680" r="2536"/>
                          <a:stretch/>
                        </pic:blipFill>
                        <pic:spPr bwMode="auto">
                          <a:xfrm rot="16200000">
                            <a:off x="0" y="0"/>
                            <a:ext cx="658932" cy="640080"/>
                          </a:xfrm>
                          <a:prstGeom prst="rect">
                            <a:avLst/>
                          </a:prstGeom>
                          <a:ln>
                            <a:noFill/>
                          </a:ln>
                          <a:extLst>
                            <a:ext uri="{53640926-AAD7-44D8-BBD7-CCE9431645EC}">
                              <a14:shadowObscured xmlns:a14="http://schemas.microsoft.com/office/drawing/2010/main"/>
                            </a:ext>
                          </a:extLst>
                        </pic:spPr>
                      </pic:pic>
                    </a:graphicData>
                  </a:graphic>
                </wp:inline>
              </w:drawing>
            </w:r>
          </w:p>
          <w:p w14:paraId="5587F19D" w14:textId="39C48848" w:rsidR="00A62948" w:rsidRPr="00B133C6" w:rsidRDefault="00A62948" w:rsidP="00A11B73">
            <w:pPr>
              <w:jc w:val="center"/>
              <w:rPr>
                <w:szCs w:val="24"/>
              </w:rPr>
            </w:pPr>
            <w:r>
              <w:rPr>
                <w:noProof/>
                <w:szCs w:val="24"/>
              </w:rPr>
              <w:t>Q = 0.493 l/s</w:t>
            </w:r>
          </w:p>
        </w:tc>
        <w:tc>
          <w:tcPr>
            <w:tcW w:w="1340" w:type="dxa"/>
            <w:tcBorders>
              <w:top w:val="nil"/>
              <w:left w:val="nil"/>
              <w:bottom w:val="nil"/>
              <w:right w:val="nil"/>
            </w:tcBorders>
          </w:tcPr>
          <w:p w14:paraId="5B4CE6D4" w14:textId="77777777" w:rsidR="00A62948" w:rsidRDefault="00A62948" w:rsidP="00A11B73">
            <w:pPr>
              <w:jc w:val="center"/>
              <w:rPr>
                <w:szCs w:val="24"/>
              </w:rPr>
            </w:pPr>
            <w:r>
              <w:rPr>
                <w:noProof/>
                <w:szCs w:val="24"/>
              </w:rPr>
              <w:drawing>
                <wp:inline distT="0" distB="0" distL="0" distR="0" wp14:anchorId="2BA4635E" wp14:editId="5A5FCE9C">
                  <wp:extent cx="685017" cy="640080"/>
                  <wp:effectExtent l="3175" t="0" r="4445" b="444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 1350.jpg"/>
                          <pic:cNvPicPr/>
                        </pic:nvPicPr>
                        <pic:blipFill rotWithShape="1">
                          <a:blip r:embed="rId25" cstate="print">
                            <a:extLst>
                              <a:ext uri="{BEBA8EAE-BF5A-486C-A8C5-ECC9F3942E4B}">
                                <a14:imgProps xmlns:a14="http://schemas.microsoft.com/office/drawing/2010/main">
                                  <a14:imgLayer r:embed="rId26">
                                    <a14:imgEffect>
                                      <a14:backgroundRemoval t="1240" b="100000" l="1901" r="96578"/>
                                    </a14:imgEffect>
                                  </a14:imgLayer>
                                </a14:imgProps>
                              </a:ext>
                              <a:ext uri="{28A0092B-C50C-407E-A947-70E740481C1C}">
                                <a14:useLocalDpi xmlns:a14="http://schemas.microsoft.com/office/drawing/2010/main" val="0"/>
                              </a:ext>
                            </a:extLst>
                          </a:blip>
                          <a:srcRect l="1" r="1467"/>
                          <a:stretch/>
                        </pic:blipFill>
                        <pic:spPr bwMode="auto">
                          <a:xfrm rot="16200000">
                            <a:off x="0" y="0"/>
                            <a:ext cx="685017" cy="640080"/>
                          </a:xfrm>
                          <a:prstGeom prst="rect">
                            <a:avLst/>
                          </a:prstGeom>
                          <a:ln>
                            <a:noFill/>
                          </a:ln>
                          <a:extLst>
                            <a:ext uri="{53640926-AAD7-44D8-BBD7-CCE9431645EC}">
                              <a14:shadowObscured xmlns:a14="http://schemas.microsoft.com/office/drawing/2010/main"/>
                            </a:ext>
                          </a:extLst>
                        </pic:spPr>
                      </pic:pic>
                    </a:graphicData>
                  </a:graphic>
                </wp:inline>
              </w:drawing>
            </w:r>
          </w:p>
          <w:p w14:paraId="30404834" w14:textId="5F0E5A30" w:rsidR="00A62948" w:rsidRPr="00B133C6" w:rsidRDefault="00A62948" w:rsidP="00A11B73">
            <w:pPr>
              <w:jc w:val="center"/>
              <w:rPr>
                <w:szCs w:val="24"/>
              </w:rPr>
            </w:pPr>
            <w:r>
              <w:rPr>
                <w:noProof/>
                <w:szCs w:val="24"/>
              </w:rPr>
              <w:t>Q = 0.497 l/s</w:t>
            </w:r>
          </w:p>
        </w:tc>
      </w:tr>
      <w:tr w:rsidR="00A62948" w:rsidRPr="00B133C6" w14:paraId="29AEA0EB" w14:textId="77777777" w:rsidTr="00A62948">
        <w:trPr>
          <w:jc w:val="center"/>
        </w:trPr>
        <w:tc>
          <w:tcPr>
            <w:tcW w:w="450" w:type="dxa"/>
            <w:tcBorders>
              <w:top w:val="nil"/>
              <w:left w:val="nil"/>
              <w:bottom w:val="nil"/>
              <w:right w:val="nil"/>
            </w:tcBorders>
          </w:tcPr>
          <w:p w14:paraId="121F6DEB" w14:textId="77777777" w:rsidR="00A62948" w:rsidRPr="00A62948" w:rsidRDefault="00A62948" w:rsidP="00A11B73">
            <w:pPr>
              <w:ind w:hanging="23"/>
              <w:jc w:val="center"/>
              <w:rPr>
                <w:b/>
                <w:noProof/>
                <w:szCs w:val="24"/>
              </w:rPr>
            </w:pPr>
            <w:r w:rsidRPr="00A62948">
              <w:rPr>
                <w:b/>
                <w:noProof/>
                <w:szCs w:val="24"/>
              </w:rPr>
              <w:t>Q3</w:t>
            </w:r>
          </w:p>
        </w:tc>
        <w:tc>
          <w:tcPr>
            <w:tcW w:w="1260" w:type="dxa"/>
            <w:tcBorders>
              <w:top w:val="nil"/>
              <w:left w:val="nil"/>
              <w:bottom w:val="nil"/>
              <w:right w:val="nil"/>
            </w:tcBorders>
          </w:tcPr>
          <w:p w14:paraId="5AC88DE3" w14:textId="77777777" w:rsidR="00A62948" w:rsidRDefault="00A62948" w:rsidP="00A11B73">
            <w:pPr>
              <w:ind w:hanging="23"/>
              <w:jc w:val="center"/>
              <w:rPr>
                <w:szCs w:val="24"/>
              </w:rPr>
            </w:pPr>
            <w:r>
              <w:rPr>
                <w:noProof/>
                <w:szCs w:val="24"/>
              </w:rPr>
              <w:drawing>
                <wp:inline distT="0" distB="0" distL="0" distR="0" wp14:anchorId="6D6E19D1" wp14:editId="4AF19456">
                  <wp:extent cx="679991" cy="640080"/>
                  <wp:effectExtent l="635" t="0" r="6985" b="6985"/>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5 1050 .jpg"/>
                          <pic:cNvPicPr/>
                        </pic:nvPicPr>
                        <pic:blipFill rotWithShape="1">
                          <a:blip r:embed="rId27" cstate="print">
                            <a:extLst>
                              <a:ext uri="{BEBA8EAE-BF5A-486C-A8C5-ECC9F3942E4B}">
                                <a14:imgProps xmlns:a14="http://schemas.microsoft.com/office/drawing/2010/main">
                                  <a14:imgLayer r:embed="rId28">
                                    <a14:imgEffect>
                                      <a14:backgroundRemoval t="0" b="97736" l="0" r="93197"/>
                                    </a14:imgEffect>
                                  </a14:imgLayer>
                                </a14:imgProps>
                              </a:ext>
                              <a:ext uri="{28A0092B-C50C-407E-A947-70E740481C1C}">
                                <a14:useLocalDpi xmlns:a14="http://schemas.microsoft.com/office/drawing/2010/main" val="0"/>
                              </a:ext>
                            </a:extLst>
                          </a:blip>
                          <a:srcRect l="8342" r="15073"/>
                          <a:stretch/>
                        </pic:blipFill>
                        <pic:spPr bwMode="auto">
                          <a:xfrm rot="16200000">
                            <a:off x="0" y="0"/>
                            <a:ext cx="679991" cy="640080"/>
                          </a:xfrm>
                          <a:prstGeom prst="rect">
                            <a:avLst/>
                          </a:prstGeom>
                          <a:ln>
                            <a:noFill/>
                          </a:ln>
                          <a:extLst>
                            <a:ext uri="{53640926-AAD7-44D8-BBD7-CCE9431645EC}">
                              <a14:shadowObscured xmlns:a14="http://schemas.microsoft.com/office/drawing/2010/main"/>
                            </a:ext>
                          </a:extLst>
                        </pic:spPr>
                      </pic:pic>
                    </a:graphicData>
                  </a:graphic>
                </wp:inline>
              </w:drawing>
            </w:r>
          </w:p>
          <w:p w14:paraId="5AF81C2C" w14:textId="4F94F1FA" w:rsidR="00A62948" w:rsidRPr="00B133C6" w:rsidRDefault="00A62948" w:rsidP="00A11B73">
            <w:pPr>
              <w:ind w:hanging="23"/>
              <w:jc w:val="center"/>
              <w:rPr>
                <w:szCs w:val="24"/>
              </w:rPr>
            </w:pPr>
            <w:r>
              <w:rPr>
                <w:noProof/>
                <w:szCs w:val="24"/>
              </w:rPr>
              <w:t>Q = 0.957 l/s</w:t>
            </w:r>
          </w:p>
        </w:tc>
        <w:tc>
          <w:tcPr>
            <w:tcW w:w="1350" w:type="dxa"/>
            <w:tcBorders>
              <w:top w:val="nil"/>
              <w:left w:val="nil"/>
              <w:bottom w:val="nil"/>
              <w:right w:val="nil"/>
            </w:tcBorders>
          </w:tcPr>
          <w:p w14:paraId="7B5DB499" w14:textId="77777777" w:rsidR="00A62948" w:rsidRDefault="00A62948" w:rsidP="00A11B73">
            <w:pPr>
              <w:jc w:val="center"/>
              <w:rPr>
                <w:szCs w:val="24"/>
              </w:rPr>
            </w:pPr>
            <w:r>
              <w:rPr>
                <w:noProof/>
                <w:szCs w:val="24"/>
              </w:rPr>
              <w:drawing>
                <wp:inline distT="0" distB="0" distL="0" distR="0" wp14:anchorId="69918AE8" wp14:editId="7C74D25E">
                  <wp:extent cx="690226" cy="640080"/>
                  <wp:effectExtent l="5715" t="0" r="1905" b="190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5 1200 .jpg"/>
                          <pic:cNvPicPr/>
                        </pic:nvPicPr>
                        <pic:blipFill>
                          <a:blip r:embed="rId29" cstate="print">
                            <a:extLst>
                              <a:ext uri="{BEBA8EAE-BF5A-486C-A8C5-ECC9F3942E4B}">
                                <a14:imgProps xmlns:a14="http://schemas.microsoft.com/office/drawing/2010/main">
                                  <a14:imgLayer r:embed="rId3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16200000">
                            <a:off x="0" y="0"/>
                            <a:ext cx="690226" cy="640080"/>
                          </a:xfrm>
                          <a:prstGeom prst="rect">
                            <a:avLst/>
                          </a:prstGeom>
                        </pic:spPr>
                      </pic:pic>
                    </a:graphicData>
                  </a:graphic>
                </wp:inline>
              </w:drawing>
            </w:r>
          </w:p>
          <w:p w14:paraId="54E65202" w14:textId="355F2BBD" w:rsidR="00A62948" w:rsidRPr="00B133C6" w:rsidRDefault="00A62948" w:rsidP="00A11B73">
            <w:pPr>
              <w:jc w:val="center"/>
              <w:rPr>
                <w:szCs w:val="24"/>
              </w:rPr>
            </w:pPr>
            <w:r>
              <w:rPr>
                <w:noProof/>
                <w:szCs w:val="24"/>
              </w:rPr>
              <w:t>Q = 1.074l/s</w:t>
            </w:r>
          </w:p>
        </w:tc>
        <w:tc>
          <w:tcPr>
            <w:tcW w:w="1340" w:type="dxa"/>
            <w:tcBorders>
              <w:top w:val="nil"/>
              <w:left w:val="nil"/>
              <w:bottom w:val="nil"/>
              <w:right w:val="nil"/>
            </w:tcBorders>
          </w:tcPr>
          <w:p w14:paraId="22E4FD75" w14:textId="77777777" w:rsidR="00A62948" w:rsidRDefault="00A62948" w:rsidP="00A11B73">
            <w:pPr>
              <w:jc w:val="center"/>
              <w:rPr>
                <w:szCs w:val="24"/>
              </w:rPr>
            </w:pPr>
            <w:r>
              <w:rPr>
                <w:noProof/>
                <w:szCs w:val="24"/>
              </w:rPr>
              <w:drawing>
                <wp:inline distT="0" distB="0" distL="0" distR="0" wp14:anchorId="5DFE1D20" wp14:editId="7EDB0F7B">
                  <wp:extent cx="674281" cy="640080"/>
                  <wp:effectExtent l="0" t="2222"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5 1350.jpg"/>
                          <pic:cNvPicPr/>
                        </pic:nvPicPr>
                        <pic:blipFill rotWithShape="1">
                          <a:blip r:embed="rId31" cstate="print">
                            <a:extLst>
                              <a:ext uri="{BEBA8EAE-BF5A-486C-A8C5-ECC9F3942E4B}">
                                <a14:imgProps xmlns:a14="http://schemas.microsoft.com/office/drawing/2010/main">
                                  <a14:imgLayer r:embed="rId32">
                                    <a14:imgEffect>
                                      <a14:backgroundRemoval t="1351" b="99228" l="0" r="99822"/>
                                    </a14:imgEffect>
                                  </a14:imgLayer>
                                </a14:imgProps>
                              </a:ext>
                              <a:ext uri="{28A0092B-C50C-407E-A947-70E740481C1C}">
                                <a14:useLocalDpi xmlns:a14="http://schemas.microsoft.com/office/drawing/2010/main" val="0"/>
                              </a:ext>
                            </a:extLst>
                          </a:blip>
                          <a:srcRect l="2714"/>
                          <a:stretch/>
                        </pic:blipFill>
                        <pic:spPr bwMode="auto">
                          <a:xfrm rot="16200000">
                            <a:off x="0" y="0"/>
                            <a:ext cx="674281" cy="640080"/>
                          </a:xfrm>
                          <a:prstGeom prst="rect">
                            <a:avLst/>
                          </a:prstGeom>
                          <a:ln>
                            <a:noFill/>
                          </a:ln>
                          <a:extLst>
                            <a:ext uri="{53640926-AAD7-44D8-BBD7-CCE9431645EC}">
                              <a14:shadowObscured xmlns:a14="http://schemas.microsoft.com/office/drawing/2010/main"/>
                            </a:ext>
                          </a:extLst>
                        </pic:spPr>
                      </pic:pic>
                    </a:graphicData>
                  </a:graphic>
                </wp:inline>
              </w:drawing>
            </w:r>
          </w:p>
          <w:p w14:paraId="45DC261B" w14:textId="69B1B60B" w:rsidR="00A62948" w:rsidRPr="00B133C6" w:rsidRDefault="00A62948" w:rsidP="00A11B73">
            <w:pPr>
              <w:jc w:val="center"/>
              <w:rPr>
                <w:szCs w:val="24"/>
              </w:rPr>
            </w:pPr>
            <w:r>
              <w:rPr>
                <w:noProof/>
                <w:szCs w:val="24"/>
              </w:rPr>
              <w:t>Q = 1.131 l/s</w:t>
            </w:r>
          </w:p>
        </w:tc>
      </w:tr>
      <w:tr w:rsidR="00A62948" w:rsidRPr="00B133C6" w14:paraId="507B665D" w14:textId="77777777" w:rsidTr="00A62948">
        <w:trPr>
          <w:jc w:val="center"/>
        </w:trPr>
        <w:tc>
          <w:tcPr>
            <w:tcW w:w="450" w:type="dxa"/>
            <w:tcBorders>
              <w:top w:val="nil"/>
              <w:left w:val="nil"/>
              <w:bottom w:val="nil"/>
              <w:right w:val="nil"/>
            </w:tcBorders>
          </w:tcPr>
          <w:p w14:paraId="2B60194F" w14:textId="77777777" w:rsidR="00A62948" w:rsidRPr="00A62948" w:rsidRDefault="00A62948" w:rsidP="00A11B73">
            <w:pPr>
              <w:ind w:hanging="23"/>
              <w:jc w:val="center"/>
              <w:rPr>
                <w:b/>
                <w:noProof/>
                <w:szCs w:val="24"/>
              </w:rPr>
            </w:pPr>
            <w:r w:rsidRPr="00A62948">
              <w:rPr>
                <w:b/>
                <w:noProof/>
                <w:szCs w:val="24"/>
              </w:rPr>
              <w:t>Q4</w:t>
            </w:r>
          </w:p>
        </w:tc>
        <w:tc>
          <w:tcPr>
            <w:tcW w:w="1260" w:type="dxa"/>
            <w:tcBorders>
              <w:top w:val="nil"/>
              <w:left w:val="nil"/>
              <w:bottom w:val="nil"/>
              <w:right w:val="nil"/>
            </w:tcBorders>
          </w:tcPr>
          <w:p w14:paraId="20B7BF8C" w14:textId="77777777" w:rsidR="00A62948" w:rsidRDefault="00A62948" w:rsidP="00A11B73">
            <w:pPr>
              <w:ind w:hanging="23"/>
              <w:jc w:val="center"/>
              <w:rPr>
                <w:szCs w:val="24"/>
              </w:rPr>
            </w:pPr>
            <w:r>
              <w:rPr>
                <w:noProof/>
                <w:szCs w:val="24"/>
              </w:rPr>
              <w:drawing>
                <wp:inline distT="0" distB="0" distL="0" distR="0" wp14:anchorId="19C83ED8" wp14:editId="2195E3B0">
                  <wp:extent cx="659991" cy="640080"/>
                  <wp:effectExtent l="0" t="9207"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 1050 .jpg"/>
                          <pic:cNvPicPr/>
                        </pic:nvPicPr>
                        <pic:blipFill rotWithShape="1">
                          <a:blip r:embed="rId33" cstate="print">
                            <a:extLst>
                              <a:ext uri="{BEBA8EAE-BF5A-486C-A8C5-ECC9F3942E4B}">
                                <a14:imgProps xmlns:a14="http://schemas.microsoft.com/office/drawing/2010/main">
                                  <a14:imgLayer r:embed="rId34">
                                    <a14:imgEffect>
                                      <a14:backgroundRemoval t="2632" b="99298" l="530" r="97748"/>
                                    </a14:imgEffect>
                                  </a14:imgLayer>
                                </a14:imgProps>
                              </a:ext>
                              <a:ext uri="{28A0092B-C50C-407E-A947-70E740481C1C}">
                                <a14:useLocalDpi xmlns:a14="http://schemas.microsoft.com/office/drawing/2010/main" val="0"/>
                              </a:ext>
                            </a:extLst>
                          </a:blip>
                          <a:srcRect l="11064" r="11072"/>
                          <a:stretch/>
                        </pic:blipFill>
                        <pic:spPr bwMode="auto">
                          <a:xfrm rot="16200000">
                            <a:off x="0" y="0"/>
                            <a:ext cx="659991" cy="640080"/>
                          </a:xfrm>
                          <a:prstGeom prst="rect">
                            <a:avLst/>
                          </a:prstGeom>
                          <a:ln>
                            <a:noFill/>
                          </a:ln>
                          <a:extLst>
                            <a:ext uri="{53640926-AAD7-44D8-BBD7-CCE9431645EC}">
                              <a14:shadowObscured xmlns:a14="http://schemas.microsoft.com/office/drawing/2010/main"/>
                            </a:ext>
                          </a:extLst>
                        </pic:spPr>
                      </pic:pic>
                    </a:graphicData>
                  </a:graphic>
                </wp:inline>
              </w:drawing>
            </w:r>
          </w:p>
          <w:p w14:paraId="443C1B27" w14:textId="12E5AD40" w:rsidR="00A62948" w:rsidRPr="00B133C6" w:rsidRDefault="00A62948" w:rsidP="00A11B73">
            <w:pPr>
              <w:ind w:hanging="23"/>
              <w:jc w:val="center"/>
              <w:rPr>
                <w:szCs w:val="24"/>
              </w:rPr>
            </w:pPr>
            <w:r>
              <w:rPr>
                <w:noProof/>
                <w:szCs w:val="24"/>
              </w:rPr>
              <w:t>Q = 1.091 l/s</w:t>
            </w:r>
          </w:p>
        </w:tc>
        <w:tc>
          <w:tcPr>
            <w:tcW w:w="1350" w:type="dxa"/>
            <w:tcBorders>
              <w:top w:val="nil"/>
              <w:left w:val="nil"/>
              <w:bottom w:val="nil"/>
              <w:right w:val="nil"/>
            </w:tcBorders>
          </w:tcPr>
          <w:p w14:paraId="50EA70F9" w14:textId="77777777" w:rsidR="00A62948" w:rsidRDefault="00A62948" w:rsidP="00A11B73">
            <w:pPr>
              <w:jc w:val="center"/>
              <w:rPr>
                <w:szCs w:val="24"/>
              </w:rPr>
            </w:pPr>
            <w:r>
              <w:rPr>
                <w:noProof/>
                <w:szCs w:val="24"/>
              </w:rPr>
              <w:drawing>
                <wp:inline distT="0" distB="0" distL="0" distR="0" wp14:anchorId="048A48C2" wp14:editId="571C8EAB">
                  <wp:extent cx="679130" cy="640080"/>
                  <wp:effectExtent l="318" t="0" r="7302" b="7303"/>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 1200.jpg"/>
                          <pic:cNvPicPr/>
                        </pic:nvPicPr>
                        <pic:blipFill>
                          <a:blip r:embed="rId35" cstate="print">
                            <a:extLst>
                              <a:ext uri="{BEBA8EAE-BF5A-486C-A8C5-ECC9F3942E4B}">
                                <a14:imgProps xmlns:a14="http://schemas.microsoft.com/office/drawing/2010/main">
                                  <a14:imgLayer r:embed="rId36">
                                    <a14:imgEffect>
                                      <a14:backgroundRemoval t="0" b="98706" l="0" r="99477"/>
                                    </a14:imgEffect>
                                  </a14:imgLayer>
                                </a14:imgProps>
                              </a:ext>
                              <a:ext uri="{28A0092B-C50C-407E-A947-70E740481C1C}">
                                <a14:useLocalDpi xmlns:a14="http://schemas.microsoft.com/office/drawing/2010/main" val="0"/>
                              </a:ext>
                            </a:extLst>
                          </a:blip>
                          <a:stretch>
                            <a:fillRect/>
                          </a:stretch>
                        </pic:blipFill>
                        <pic:spPr>
                          <a:xfrm rot="16200000">
                            <a:off x="0" y="0"/>
                            <a:ext cx="679130" cy="640080"/>
                          </a:xfrm>
                          <a:prstGeom prst="rect">
                            <a:avLst/>
                          </a:prstGeom>
                        </pic:spPr>
                      </pic:pic>
                    </a:graphicData>
                  </a:graphic>
                </wp:inline>
              </w:drawing>
            </w:r>
          </w:p>
          <w:p w14:paraId="4CFCD713" w14:textId="3BDE01A6" w:rsidR="00A62948" w:rsidRPr="00B133C6" w:rsidRDefault="00A62948" w:rsidP="00A11B73">
            <w:pPr>
              <w:jc w:val="center"/>
              <w:rPr>
                <w:szCs w:val="24"/>
              </w:rPr>
            </w:pPr>
            <w:r>
              <w:rPr>
                <w:noProof/>
                <w:szCs w:val="24"/>
              </w:rPr>
              <w:t>Q = 1.157l/s</w:t>
            </w:r>
          </w:p>
        </w:tc>
        <w:tc>
          <w:tcPr>
            <w:tcW w:w="1340" w:type="dxa"/>
            <w:tcBorders>
              <w:top w:val="nil"/>
              <w:left w:val="nil"/>
              <w:bottom w:val="nil"/>
              <w:right w:val="nil"/>
            </w:tcBorders>
          </w:tcPr>
          <w:p w14:paraId="1AD3CCD8" w14:textId="77777777" w:rsidR="00A62948" w:rsidRDefault="00A62948" w:rsidP="00A11B73">
            <w:pPr>
              <w:jc w:val="center"/>
              <w:rPr>
                <w:szCs w:val="24"/>
              </w:rPr>
            </w:pPr>
            <w:r>
              <w:rPr>
                <w:noProof/>
                <w:szCs w:val="24"/>
              </w:rPr>
              <w:drawing>
                <wp:inline distT="0" distB="0" distL="0" distR="0" wp14:anchorId="0BC6C1C8" wp14:editId="3C352AE0">
                  <wp:extent cx="686809" cy="640080"/>
                  <wp:effectExtent l="4128" t="0" r="3492" b="3493"/>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 1350.jpg"/>
                          <pic:cNvPicPr/>
                        </pic:nvPicPr>
                        <pic:blipFill>
                          <a:blip r:embed="rId37" cstate="print">
                            <a:extLst>
                              <a:ext uri="{BEBA8EAE-BF5A-486C-A8C5-ECC9F3942E4B}">
                                <a14:imgProps xmlns:a14="http://schemas.microsoft.com/office/drawing/2010/main">
                                  <a14:imgLayer r:embed="rId38">
                                    <a14:imgEffect>
                                      <a14:backgroundRemoval t="0" b="98355" l="0" r="98467"/>
                                    </a14:imgEffect>
                                  </a14:imgLayer>
                                </a14:imgProps>
                              </a:ext>
                              <a:ext uri="{28A0092B-C50C-407E-A947-70E740481C1C}">
                                <a14:useLocalDpi xmlns:a14="http://schemas.microsoft.com/office/drawing/2010/main" val="0"/>
                              </a:ext>
                            </a:extLst>
                          </a:blip>
                          <a:stretch>
                            <a:fillRect/>
                          </a:stretch>
                        </pic:blipFill>
                        <pic:spPr>
                          <a:xfrm rot="16200000">
                            <a:off x="0" y="0"/>
                            <a:ext cx="686809" cy="640080"/>
                          </a:xfrm>
                          <a:prstGeom prst="rect">
                            <a:avLst/>
                          </a:prstGeom>
                        </pic:spPr>
                      </pic:pic>
                    </a:graphicData>
                  </a:graphic>
                </wp:inline>
              </w:drawing>
            </w:r>
          </w:p>
          <w:p w14:paraId="4A66453F" w14:textId="359D3893" w:rsidR="00A62948" w:rsidRPr="00B133C6" w:rsidRDefault="00A62948" w:rsidP="00A11B73">
            <w:pPr>
              <w:jc w:val="center"/>
              <w:rPr>
                <w:szCs w:val="24"/>
              </w:rPr>
            </w:pPr>
            <w:r>
              <w:rPr>
                <w:noProof/>
                <w:szCs w:val="24"/>
              </w:rPr>
              <w:t>Q = 1.269 l/s</w:t>
            </w:r>
          </w:p>
        </w:tc>
      </w:tr>
      <w:tr w:rsidR="00A62948" w:rsidRPr="00B133C6" w14:paraId="6EE1D306" w14:textId="77777777" w:rsidTr="00A62948">
        <w:trPr>
          <w:jc w:val="center"/>
        </w:trPr>
        <w:tc>
          <w:tcPr>
            <w:tcW w:w="450" w:type="dxa"/>
            <w:tcBorders>
              <w:top w:val="nil"/>
              <w:left w:val="nil"/>
              <w:bottom w:val="nil"/>
              <w:right w:val="nil"/>
            </w:tcBorders>
          </w:tcPr>
          <w:p w14:paraId="2912EDE1" w14:textId="77777777" w:rsidR="00A62948" w:rsidRDefault="00A62948" w:rsidP="00A11B73">
            <w:pPr>
              <w:rPr>
                <w:noProof/>
                <w:szCs w:val="24"/>
              </w:rPr>
            </w:pPr>
          </w:p>
        </w:tc>
        <w:tc>
          <w:tcPr>
            <w:tcW w:w="3950" w:type="dxa"/>
            <w:gridSpan w:val="3"/>
            <w:tcBorders>
              <w:top w:val="nil"/>
              <w:left w:val="nil"/>
              <w:bottom w:val="nil"/>
              <w:right w:val="nil"/>
            </w:tcBorders>
          </w:tcPr>
          <w:p w14:paraId="563CA063" w14:textId="321F28B1" w:rsidR="00A62948" w:rsidRPr="00B133C6" w:rsidRDefault="00A62948" w:rsidP="00A11B73">
            <w:pPr>
              <w:rPr>
                <w:szCs w:val="24"/>
              </w:rPr>
            </w:pPr>
            <w:r>
              <w:rPr>
                <w:noProof/>
                <w:szCs w:val="24"/>
              </w:rPr>
              <w:drawing>
                <wp:inline distT="0" distB="0" distL="0" distR="0" wp14:anchorId="4BB5D73A" wp14:editId="0A500BB1">
                  <wp:extent cx="2416808" cy="295275"/>
                  <wp:effectExtent l="0" t="0" r="3175"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tuan kecepatan absolute.jpg"/>
                          <pic:cNvPicPr/>
                        </pic:nvPicPr>
                        <pic:blipFill rotWithShape="1">
                          <a:blip r:embed="rId39" cstate="print">
                            <a:extLst>
                              <a:ext uri="{28A0092B-C50C-407E-A947-70E740481C1C}">
                                <a14:useLocalDpi xmlns:a14="http://schemas.microsoft.com/office/drawing/2010/main" val="0"/>
                              </a:ext>
                            </a:extLst>
                          </a:blip>
                          <a:srcRect t="19197" b="11405"/>
                          <a:stretch/>
                        </pic:blipFill>
                        <pic:spPr bwMode="auto">
                          <a:xfrm>
                            <a:off x="0" y="0"/>
                            <a:ext cx="2439708" cy="298073"/>
                          </a:xfrm>
                          <a:prstGeom prst="rect">
                            <a:avLst/>
                          </a:prstGeom>
                          <a:ln>
                            <a:noFill/>
                          </a:ln>
                          <a:extLst>
                            <a:ext uri="{53640926-AAD7-44D8-BBD7-CCE9431645EC}">
                              <a14:shadowObscured xmlns:a14="http://schemas.microsoft.com/office/drawing/2010/main"/>
                            </a:ext>
                          </a:extLst>
                        </pic:spPr>
                      </pic:pic>
                    </a:graphicData>
                  </a:graphic>
                </wp:inline>
              </w:drawing>
            </w:r>
          </w:p>
        </w:tc>
      </w:tr>
      <w:tr w:rsidR="00A62948" w:rsidRPr="00B133C6" w14:paraId="3D556EA3" w14:textId="77777777" w:rsidTr="00A62948">
        <w:trPr>
          <w:jc w:val="center"/>
        </w:trPr>
        <w:tc>
          <w:tcPr>
            <w:tcW w:w="450" w:type="dxa"/>
            <w:tcBorders>
              <w:top w:val="nil"/>
              <w:left w:val="nil"/>
              <w:bottom w:val="single" w:sz="4" w:space="0" w:color="auto"/>
              <w:right w:val="nil"/>
            </w:tcBorders>
          </w:tcPr>
          <w:p w14:paraId="68697DF2" w14:textId="77777777" w:rsidR="00A62948" w:rsidRPr="00875098" w:rsidRDefault="00A62948" w:rsidP="00A11B73">
            <w:pPr>
              <w:jc w:val="center"/>
              <w:rPr>
                <w:sz w:val="4"/>
                <w:szCs w:val="24"/>
              </w:rPr>
            </w:pPr>
          </w:p>
        </w:tc>
        <w:tc>
          <w:tcPr>
            <w:tcW w:w="3950" w:type="dxa"/>
            <w:gridSpan w:val="3"/>
            <w:tcBorders>
              <w:top w:val="nil"/>
              <w:left w:val="nil"/>
              <w:bottom w:val="single" w:sz="4" w:space="0" w:color="auto"/>
              <w:right w:val="nil"/>
            </w:tcBorders>
          </w:tcPr>
          <w:p w14:paraId="321194FE" w14:textId="77777777" w:rsidR="00A62948" w:rsidRPr="00875098" w:rsidRDefault="00A62948" w:rsidP="00A11B73">
            <w:pPr>
              <w:jc w:val="center"/>
              <w:rPr>
                <w:sz w:val="4"/>
                <w:szCs w:val="24"/>
              </w:rPr>
            </w:pPr>
          </w:p>
          <w:p w14:paraId="678D9336" w14:textId="77777777" w:rsidR="00A62948" w:rsidRPr="00B133C6" w:rsidRDefault="00A62948" w:rsidP="00A11B73">
            <w:pPr>
              <w:jc w:val="center"/>
              <w:rPr>
                <w:szCs w:val="24"/>
              </w:rPr>
            </w:pPr>
            <w:r>
              <w:rPr>
                <w:szCs w:val="24"/>
              </w:rPr>
              <w:t>Absolute Velocity (m/s)</w:t>
            </w:r>
          </w:p>
        </w:tc>
      </w:tr>
    </w:tbl>
    <w:p w14:paraId="0F4D986C" w14:textId="77777777" w:rsidR="00A62948" w:rsidRDefault="00A62948" w:rsidP="00C644BB">
      <w:pPr>
        <w:pStyle w:val="JRMTabel"/>
        <w:ind w:left="0" w:firstLine="0"/>
      </w:pPr>
    </w:p>
    <w:p w14:paraId="751A8129" w14:textId="14D9E541" w:rsidR="00C644BB" w:rsidRPr="000E2FED" w:rsidRDefault="00C644BB" w:rsidP="00C644BB">
      <w:pPr>
        <w:pStyle w:val="JRMTabel"/>
        <w:ind w:left="0" w:firstLine="0"/>
      </w:pPr>
      <w:r w:rsidRPr="008127F5">
        <w:rPr>
          <w:rFonts w:eastAsiaTheme="minorEastAsia"/>
        </w:rPr>
        <w:t xml:space="preserve">Pada </w:t>
      </w:r>
      <w:r w:rsidRPr="00B16F76">
        <w:rPr>
          <w:rFonts w:eastAsiaTheme="minorEastAsia"/>
          <w:b/>
        </w:rPr>
        <w:t>Tabel 1</w:t>
      </w:r>
      <w:r w:rsidRPr="008127F5">
        <w:rPr>
          <w:rFonts w:eastAsiaTheme="minorEastAsia"/>
        </w:rPr>
        <w:t xml:space="preserve"> terlihat bahwa semakin besar debit yang disimulasikan maka semakin besar pula kecepatan pada sisi outlet, begitu pula sebaliknya. Hal lain yang dapat kita amati adalah kecepatan minimum terjadi pada bagian inlet impeller sedangkan kecepatan maksimum terjadi pada daerah lintasan akhir fluida di impeler, hal ini terjadi karena daerah tersebut merupakan titik dimana fluida akan mengalami perubahan energ, dari energi kinetik berupa perubahan kecepatan menjadi tekanan. ketika mengikuti bentuk ruang volute.</w:t>
      </w:r>
    </w:p>
    <w:p w14:paraId="2A9893B2" w14:textId="1585E6E8" w:rsidR="005D5F52" w:rsidRDefault="000E2FED" w:rsidP="00106170">
      <w:pPr>
        <w:pStyle w:val="JRMTabel"/>
      </w:pPr>
      <w:r w:rsidRPr="000E2FED">
        <w:rPr>
          <w:b/>
        </w:rPr>
        <w:t>Tabel 2</w:t>
      </w:r>
      <w:r w:rsidR="005D5F52">
        <w:rPr>
          <w:b/>
        </w:rPr>
        <w:t xml:space="preserve"> </w:t>
      </w:r>
      <w:r w:rsidR="005D5F52" w:rsidRPr="005D5F52">
        <w:t>Contour kecepatan relatif K-Epsilon – RNG</w:t>
      </w:r>
    </w:p>
    <w:tbl>
      <w:tblPr>
        <w:tblStyle w:val="TableGrid"/>
        <w:tblW w:w="4505" w:type="dxa"/>
        <w:jc w:val="center"/>
        <w:tblLayout w:type="fixed"/>
        <w:tblLook w:val="04A0" w:firstRow="1" w:lastRow="0" w:firstColumn="1" w:lastColumn="0" w:noHBand="0" w:noVBand="1"/>
      </w:tblPr>
      <w:tblGrid>
        <w:gridCol w:w="540"/>
        <w:gridCol w:w="1350"/>
        <w:gridCol w:w="1350"/>
        <w:gridCol w:w="1265"/>
      </w:tblGrid>
      <w:tr w:rsidR="005D5F52" w:rsidRPr="00B133C6" w14:paraId="6A4B09F7" w14:textId="77777777" w:rsidTr="005D5F52">
        <w:trPr>
          <w:trHeight w:val="386"/>
          <w:jc w:val="center"/>
        </w:trPr>
        <w:tc>
          <w:tcPr>
            <w:tcW w:w="540" w:type="dxa"/>
            <w:tcBorders>
              <w:top w:val="single" w:sz="4" w:space="0" w:color="auto"/>
              <w:left w:val="nil"/>
              <w:bottom w:val="single" w:sz="4" w:space="0" w:color="auto"/>
              <w:right w:val="nil"/>
            </w:tcBorders>
          </w:tcPr>
          <w:p w14:paraId="42C07171" w14:textId="77777777" w:rsidR="005D5F52" w:rsidRPr="005D5F52" w:rsidRDefault="005D5F52" w:rsidP="00A11B73">
            <w:pPr>
              <w:jc w:val="center"/>
              <w:rPr>
                <w:b/>
                <w:noProof/>
                <w:sz w:val="6"/>
                <w:szCs w:val="24"/>
              </w:rPr>
            </w:pPr>
          </w:p>
        </w:tc>
        <w:tc>
          <w:tcPr>
            <w:tcW w:w="1350" w:type="dxa"/>
            <w:tcBorders>
              <w:top w:val="single" w:sz="4" w:space="0" w:color="auto"/>
              <w:left w:val="nil"/>
              <w:bottom w:val="single" w:sz="4" w:space="0" w:color="auto"/>
              <w:right w:val="nil"/>
            </w:tcBorders>
          </w:tcPr>
          <w:p w14:paraId="6BCCE1E0" w14:textId="77777777" w:rsidR="005D5F52" w:rsidRPr="005D5F52" w:rsidRDefault="005D5F52" w:rsidP="00A11B73">
            <w:pPr>
              <w:jc w:val="center"/>
              <w:rPr>
                <w:b/>
                <w:noProof/>
                <w:sz w:val="6"/>
                <w:szCs w:val="24"/>
              </w:rPr>
            </w:pPr>
            <w:r w:rsidRPr="005D5F52">
              <w:rPr>
                <w:b/>
                <w:noProof/>
                <w:sz w:val="6"/>
                <w:szCs w:val="24"/>
              </w:rPr>
              <w:t>b</w:t>
            </w:r>
          </w:p>
          <w:p w14:paraId="2E0248CF" w14:textId="77777777" w:rsidR="005D5F52" w:rsidRPr="005D5F52" w:rsidRDefault="005D5F52" w:rsidP="00A11B73">
            <w:pPr>
              <w:jc w:val="center"/>
              <w:rPr>
                <w:b/>
                <w:noProof/>
                <w:szCs w:val="24"/>
              </w:rPr>
            </w:pPr>
            <w:r w:rsidRPr="005D5F52">
              <w:rPr>
                <w:b/>
                <w:noProof/>
                <w:szCs w:val="24"/>
              </w:rPr>
              <w:t>1050 RPM</w:t>
            </w:r>
          </w:p>
        </w:tc>
        <w:tc>
          <w:tcPr>
            <w:tcW w:w="1350" w:type="dxa"/>
            <w:tcBorders>
              <w:top w:val="single" w:sz="4" w:space="0" w:color="auto"/>
              <w:left w:val="nil"/>
              <w:bottom w:val="single" w:sz="4" w:space="0" w:color="auto"/>
              <w:right w:val="nil"/>
            </w:tcBorders>
          </w:tcPr>
          <w:p w14:paraId="28AFFF8C" w14:textId="77777777" w:rsidR="005D5F52" w:rsidRPr="005D5F52" w:rsidRDefault="005D5F52" w:rsidP="00A11B73">
            <w:pPr>
              <w:jc w:val="center"/>
              <w:rPr>
                <w:b/>
                <w:noProof/>
                <w:sz w:val="4"/>
                <w:szCs w:val="24"/>
              </w:rPr>
            </w:pPr>
          </w:p>
          <w:p w14:paraId="02EB693E" w14:textId="77777777" w:rsidR="005D5F52" w:rsidRPr="005D5F52" w:rsidRDefault="005D5F52" w:rsidP="00A11B73">
            <w:pPr>
              <w:jc w:val="center"/>
              <w:rPr>
                <w:b/>
                <w:noProof/>
                <w:szCs w:val="24"/>
              </w:rPr>
            </w:pPr>
            <w:r w:rsidRPr="005D5F52">
              <w:rPr>
                <w:b/>
                <w:noProof/>
                <w:szCs w:val="24"/>
              </w:rPr>
              <w:t>1200 RPM</w:t>
            </w:r>
          </w:p>
        </w:tc>
        <w:tc>
          <w:tcPr>
            <w:tcW w:w="1265" w:type="dxa"/>
            <w:tcBorders>
              <w:top w:val="single" w:sz="4" w:space="0" w:color="auto"/>
              <w:left w:val="nil"/>
              <w:bottom w:val="single" w:sz="4" w:space="0" w:color="auto"/>
              <w:right w:val="nil"/>
            </w:tcBorders>
          </w:tcPr>
          <w:p w14:paraId="1C3118A9" w14:textId="77777777" w:rsidR="005D5F52" w:rsidRPr="005D5F52" w:rsidRDefault="005D5F52" w:rsidP="00A11B73">
            <w:pPr>
              <w:jc w:val="center"/>
              <w:rPr>
                <w:b/>
                <w:noProof/>
                <w:sz w:val="4"/>
                <w:szCs w:val="24"/>
              </w:rPr>
            </w:pPr>
          </w:p>
          <w:p w14:paraId="228BDA86" w14:textId="77777777" w:rsidR="005D5F52" w:rsidRPr="005D5F52" w:rsidRDefault="005D5F52" w:rsidP="00A11B73">
            <w:pPr>
              <w:jc w:val="center"/>
              <w:rPr>
                <w:b/>
                <w:noProof/>
                <w:szCs w:val="24"/>
              </w:rPr>
            </w:pPr>
            <w:r w:rsidRPr="005D5F52">
              <w:rPr>
                <w:b/>
                <w:noProof/>
                <w:szCs w:val="24"/>
              </w:rPr>
              <w:t>1350 RPM</w:t>
            </w:r>
          </w:p>
        </w:tc>
      </w:tr>
      <w:tr w:rsidR="005D5F52" w:rsidRPr="00B133C6" w14:paraId="755E164A" w14:textId="77777777" w:rsidTr="005D5F52">
        <w:trPr>
          <w:trHeight w:val="1088"/>
          <w:jc w:val="center"/>
        </w:trPr>
        <w:tc>
          <w:tcPr>
            <w:tcW w:w="540" w:type="dxa"/>
            <w:tcBorders>
              <w:top w:val="single" w:sz="4" w:space="0" w:color="auto"/>
              <w:left w:val="nil"/>
              <w:bottom w:val="nil"/>
              <w:right w:val="nil"/>
            </w:tcBorders>
          </w:tcPr>
          <w:p w14:paraId="5BCA26EA" w14:textId="77777777" w:rsidR="005D5F52" w:rsidRPr="005D5F52" w:rsidRDefault="005D5F52" w:rsidP="00A11B73">
            <w:pPr>
              <w:jc w:val="center"/>
              <w:rPr>
                <w:b/>
                <w:noProof/>
                <w:szCs w:val="24"/>
              </w:rPr>
            </w:pPr>
            <w:r w:rsidRPr="005D5F52">
              <w:rPr>
                <w:b/>
                <w:noProof/>
                <w:szCs w:val="24"/>
              </w:rPr>
              <w:t>Q1</w:t>
            </w:r>
          </w:p>
        </w:tc>
        <w:tc>
          <w:tcPr>
            <w:tcW w:w="1350" w:type="dxa"/>
            <w:tcBorders>
              <w:top w:val="single" w:sz="4" w:space="0" w:color="auto"/>
              <w:left w:val="nil"/>
              <w:bottom w:val="nil"/>
              <w:right w:val="nil"/>
            </w:tcBorders>
          </w:tcPr>
          <w:p w14:paraId="7543C535" w14:textId="77777777" w:rsidR="005D5F52" w:rsidRDefault="005D5F52" w:rsidP="00A11B73">
            <w:pPr>
              <w:jc w:val="center"/>
              <w:rPr>
                <w:szCs w:val="24"/>
              </w:rPr>
            </w:pPr>
            <w:r>
              <w:rPr>
                <w:noProof/>
                <w:szCs w:val="24"/>
              </w:rPr>
              <w:drawing>
                <wp:inline distT="0" distB="0" distL="0" distR="0" wp14:anchorId="694438FB" wp14:editId="203D81AB">
                  <wp:extent cx="680061" cy="640080"/>
                  <wp:effectExtent l="635" t="0" r="6985" b="6985"/>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01 1050.jpg"/>
                          <pic:cNvPicPr/>
                        </pic:nvPicPr>
                        <pic:blipFill rotWithShape="1">
                          <a:blip r:embed="rId40" cstate="print">
                            <a:extLst>
                              <a:ext uri="{BEBA8EAE-BF5A-486C-A8C5-ECC9F3942E4B}">
                                <a14:imgProps xmlns:a14="http://schemas.microsoft.com/office/drawing/2010/main">
                                  <a14:imgLayer r:embed="rId41">
                                    <a14:imgEffect>
                                      <a14:backgroundRemoval t="0" b="100000" l="0" r="98418"/>
                                    </a14:imgEffect>
                                  </a14:imgLayer>
                                </a14:imgProps>
                              </a:ext>
                              <a:ext uri="{28A0092B-C50C-407E-A947-70E740481C1C}">
                                <a14:useLocalDpi xmlns:a14="http://schemas.microsoft.com/office/drawing/2010/main" val="0"/>
                              </a:ext>
                            </a:extLst>
                          </a:blip>
                          <a:srcRect l="3270" r="5957"/>
                          <a:stretch/>
                        </pic:blipFill>
                        <pic:spPr bwMode="auto">
                          <a:xfrm rot="16200000">
                            <a:off x="0" y="0"/>
                            <a:ext cx="680061" cy="640080"/>
                          </a:xfrm>
                          <a:prstGeom prst="rect">
                            <a:avLst/>
                          </a:prstGeom>
                          <a:ln>
                            <a:noFill/>
                          </a:ln>
                          <a:extLst>
                            <a:ext uri="{53640926-AAD7-44D8-BBD7-CCE9431645EC}">
                              <a14:shadowObscured xmlns:a14="http://schemas.microsoft.com/office/drawing/2010/main"/>
                            </a:ext>
                          </a:extLst>
                        </pic:spPr>
                      </pic:pic>
                    </a:graphicData>
                  </a:graphic>
                </wp:inline>
              </w:drawing>
            </w:r>
          </w:p>
          <w:p w14:paraId="43F1792A" w14:textId="324ED599" w:rsidR="005D5F52" w:rsidRPr="00B133C6" w:rsidRDefault="005D5F52" w:rsidP="00A11B73">
            <w:pPr>
              <w:jc w:val="center"/>
              <w:rPr>
                <w:szCs w:val="24"/>
              </w:rPr>
            </w:pPr>
            <w:r>
              <w:rPr>
                <w:noProof/>
                <w:szCs w:val="24"/>
              </w:rPr>
              <w:t>Q = 0.114 l/s</w:t>
            </w:r>
          </w:p>
        </w:tc>
        <w:tc>
          <w:tcPr>
            <w:tcW w:w="1350" w:type="dxa"/>
            <w:tcBorders>
              <w:top w:val="single" w:sz="4" w:space="0" w:color="auto"/>
              <w:left w:val="nil"/>
              <w:bottom w:val="nil"/>
              <w:right w:val="nil"/>
            </w:tcBorders>
          </w:tcPr>
          <w:p w14:paraId="21C2244A" w14:textId="77777777" w:rsidR="005D5F52" w:rsidRDefault="005D5F52" w:rsidP="00A11B73">
            <w:pPr>
              <w:jc w:val="center"/>
              <w:rPr>
                <w:szCs w:val="24"/>
              </w:rPr>
            </w:pPr>
            <w:r>
              <w:rPr>
                <w:noProof/>
                <w:szCs w:val="24"/>
              </w:rPr>
              <w:drawing>
                <wp:inline distT="0" distB="0" distL="0" distR="0" wp14:anchorId="4AA394EC" wp14:editId="0496152A">
                  <wp:extent cx="681454" cy="640080"/>
                  <wp:effectExtent l="1588" t="0" r="6032" b="6033"/>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01 1200.jpg"/>
                          <pic:cNvPicPr/>
                        </pic:nvPicPr>
                        <pic:blipFill>
                          <a:blip r:embed="rId42" cstate="print">
                            <a:extLst>
                              <a:ext uri="{BEBA8EAE-BF5A-486C-A8C5-ECC9F3942E4B}">
                                <a14:imgProps xmlns:a14="http://schemas.microsoft.com/office/drawing/2010/main">
                                  <a14:imgLayer r:embed="rId43">
                                    <a14:imgEffect>
                                      <a14:backgroundRemoval t="0" b="98923" l="675" r="100000"/>
                                    </a14:imgEffect>
                                  </a14:imgLayer>
                                </a14:imgProps>
                              </a:ext>
                              <a:ext uri="{28A0092B-C50C-407E-A947-70E740481C1C}">
                                <a14:useLocalDpi xmlns:a14="http://schemas.microsoft.com/office/drawing/2010/main" val="0"/>
                              </a:ext>
                            </a:extLst>
                          </a:blip>
                          <a:stretch>
                            <a:fillRect/>
                          </a:stretch>
                        </pic:blipFill>
                        <pic:spPr>
                          <a:xfrm rot="16200000">
                            <a:off x="0" y="0"/>
                            <a:ext cx="681454" cy="640080"/>
                          </a:xfrm>
                          <a:prstGeom prst="rect">
                            <a:avLst/>
                          </a:prstGeom>
                        </pic:spPr>
                      </pic:pic>
                    </a:graphicData>
                  </a:graphic>
                </wp:inline>
              </w:drawing>
            </w:r>
          </w:p>
          <w:p w14:paraId="2FF6F12B" w14:textId="6376784B" w:rsidR="005D5F52" w:rsidRPr="00B133C6" w:rsidRDefault="005D5F52" w:rsidP="00A11B73">
            <w:pPr>
              <w:jc w:val="center"/>
              <w:rPr>
                <w:szCs w:val="24"/>
              </w:rPr>
            </w:pPr>
            <w:r>
              <w:rPr>
                <w:noProof/>
                <w:szCs w:val="24"/>
              </w:rPr>
              <w:t>Q = 0.111 l/s</w:t>
            </w:r>
          </w:p>
        </w:tc>
        <w:tc>
          <w:tcPr>
            <w:tcW w:w="1265" w:type="dxa"/>
            <w:tcBorders>
              <w:top w:val="single" w:sz="4" w:space="0" w:color="auto"/>
              <w:left w:val="nil"/>
              <w:bottom w:val="nil"/>
              <w:right w:val="nil"/>
            </w:tcBorders>
          </w:tcPr>
          <w:p w14:paraId="2F8EC0A2" w14:textId="77777777" w:rsidR="005D5F52" w:rsidRDefault="005D5F52" w:rsidP="00A11B73">
            <w:pPr>
              <w:jc w:val="center"/>
              <w:rPr>
                <w:szCs w:val="24"/>
              </w:rPr>
            </w:pPr>
            <w:r>
              <w:rPr>
                <w:noProof/>
                <w:szCs w:val="24"/>
              </w:rPr>
              <w:drawing>
                <wp:inline distT="0" distB="0" distL="0" distR="0" wp14:anchorId="6FA37B24" wp14:editId="47561D17">
                  <wp:extent cx="679716" cy="640080"/>
                  <wp:effectExtent l="635" t="0" r="6985"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01 1350.jpg"/>
                          <pic:cNvPicPr/>
                        </pic:nvPicPr>
                        <pic:blipFill rotWithShape="1">
                          <a:blip r:embed="rId44" cstate="print">
                            <a:extLst>
                              <a:ext uri="{BEBA8EAE-BF5A-486C-A8C5-ECC9F3942E4B}">
                                <a14:imgProps xmlns:a14="http://schemas.microsoft.com/office/drawing/2010/main">
                                  <a14:imgLayer r:embed="rId45">
                                    <a14:imgEffect>
                                      <a14:backgroundRemoval t="0" b="97107" l="1136" r="98106"/>
                                    </a14:imgEffect>
                                  </a14:imgLayer>
                                </a14:imgProps>
                              </a:ext>
                              <a:ext uri="{28A0092B-C50C-407E-A947-70E740481C1C}">
                                <a14:useLocalDpi xmlns:a14="http://schemas.microsoft.com/office/drawing/2010/main" val="0"/>
                              </a:ext>
                            </a:extLst>
                          </a:blip>
                          <a:srcRect l="1327" r="1317"/>
                          <a:stretch/>
                        </pic:blipFill>
                        <pic:spPr bwMode="auto">
                          <a:xfrm rot="16200000">
                            <a:off x="0" y="0"/>
                            <a:ext cx="679716" cy="640080"/>
                          </a:xfrm>
                          <a:prstGeom prst="rect">
                            <a:avLst/>
                          </a:prstGeom>
                          <a:ln>
                            <a:noFill/>
                          </a:ln>
                          <a:extLst>
                            <a:ext uri="{53640926-AAD7-44D8-BBD7-CCE9431645EC}">
                              <a14:shadowObscured xmlns:a14="http://schemas.microsoft.com/office/drawing/2010/main"/>
                            </a:ext>
                          </a:extLst>
                        </pic:spPr>
                      </pic:pic>
                    </a:graphicData>
                  </a:graphic>
                </wp:inline>
              </w:drawing>
            </w:r>
          </w:p>
          <w:p w14:paraId="1280E1AB" w14:textId="21461D95" w:rsidR="005D5F52" w:rsidRPr="00B133C6" w:rsidRDefault="005D5F52" w:rsidP="00A11B73">
            <w:pPr>
              <w:jc w:val="center"/>
              <w:rPr>
                <w:szCs w:val="24"/>
              </w:rPr>
            </w:pPr>
            <w:r>
              <w:rPr>
                <w:noProof/>
                <w:szCs w:val="24"/>
              </w:rPr>
              <w:t>Q = 0.108 l/s</w:t>
            </w:r>
          </w:p>
        </w:tc>
      </w:tr>
      <w:tr w:rsidR="005D5F52" w:rsidRPr="00B133C6" w14:paraId="1D6F55CC" w14:textId="77777777" w:rsidTr="005D5F52">
        <w:trPr>
          <w:jc w:val="center"/>
        </w:trPr>
        <w:tc>
          <w:tcPr>
            <w:tcW w:w="540" w:type="dxa"/>
            <w:tcBorders>
              <w:top w:val="nil"/>
              <w:left w:val="nil"/>
              <w:bottom w:val="nil"/>
              <w:right w:val="nil"/>
            </w:tcBorders>
          </w:tcPr>
          <w:p w14:paraId="358A056D" w14:textId="77777777" w:rsidR="005D5F52" w:rsidRPr="005D5F52" w:rsidRDefault="005D5F52" w:rsidP="00A11B73">
            <w:pPr>
              <w:jc w:val="center"/>
              <w:rPr>
                <w:b/>
                <w:noProof/>
                <w:szCs w:val="24"/>
              </w:rPr>
            </w:pPr>
            <w:r w:rsidRPr="005D5F52">
              <w:rPr>
                <w:b/>
                <w:noProof/>
                <w:szCs w:val="24"/>
              </w:rPr>
              <w:t>Q2</w:t>
            </w:r>
          </w:p>
        </w:tc>
        <w:tc>
          <w:tcPr>
            <w:tcW w:w="1350" w:type="dxa"/>
            <w:tcBorders>
              <w:top w:val="nil"/>
              <w:left w:val="nil"/>
              <w:bottom w:val="nil"/>
              <w:right w:val="nil"/>
            </w:tcBorders>
          </w:tcPr>
          <w:p w14:paraId="0AFEF9D9" w14:textId="77777777" w:rsidR="005D5F52" w:rsidRDefault="005D5F52" w:rsidP="00A11B73">
            <w:pPr>
              <w:jc w:val="center"/>
              <w:rPr>
                <w:szCs w:val="24"/>
              </w:rPr>
            </w:pPr>
            <w:r>
              <w:rPr>
                <w:noProof/>
                <w:szCs w:val="24"/>
              </w:rPr>
              <w:drawing>
                <wp:inline distT="0" distB="0" distL="0" distR="0" wp14:anchorId="45995D5D" wp14:editId="38554624">
                  <wp:extent cx="667132" cy="640080"/>
                  <wp:effectExtent l="0" t="5715"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1 1050.jpg"/>
                          <pic:cNvPicPr/>
                        </pic:nvPicPr>
                        <pic:blipFill rotWithShape="1">
                          <a:blip r:embed="rId46" cstate="print">
                            <a:extLst>
                              <a:ext uri="{BEBA8EAE-BF5A-486C-A8C5-ECC9F3942E4B}">
                                <a14:imgProps xmlns:a14="http://schemas.microsoft.com/office/drawing/2010/main">
                                  <a14:imgLayer r:embed="rId47">
                                    <a14:imgEffect>
                                      <a14:backgroundRemoval t="1399" b="100000" l="633" r="100000"/>
                                    </a14:imgEffect>
                                  </a14:imgLayer>
                                </a14:imgProps>
                              </a:ext>
                              <a:ext uri="{28A0092B-C50C-407E-A947-70E740481C1C}">
                                <a14:useLocalDpi xmlns:a14="http://schemas.microsoft.com/office/drawing/2010/main" val="0"/>
                              </a:ext>
                            </a:extLst>
                          </a:blip>
                          <a:srcRect l="1628" r="4049"/>
                          <a:stretch/>
                        </pic:blipFill>
                        <pic:spPr bwMode="auto">
                          <a:xfrm rot="16200000">
                            <a:off x="0" y="0"/>
                            <a:ext cx="667132" cy="640080"/>
                          </a:xfrm>
                          <a:prstGeom prst="rect">
                            <a:avLst/>
                          </a:prstGeom>
                          <a:ln>
                            <a:noFill/>
                          </a:ln>
                          <a:extLst>
                            <a:ext uri="{53640926-AAD7-44D8-BBD7-CCE9431645EC}">
                              <a14:shadowObscured xmlns:a14="http://schemas.microsoft.com/office/drawing/2010/main"/>
                            </a:ext>
                          </a:extLst>
                        </pic:spPr>
                      </pic:pic>
                    </a:graphicData>
                  </a:graphic>
                </wp:inline>
              </w:drawing>
            </w:r>
          </w:p>
          <w:p w14:paraId="72C3A5BD" w14:textId="1EFB24D7" w:rsidR="005D5F52" w:rsidRPr="00B133C6" w:rsidRDefault="005D5F52" w:rsidP="00A11B73">
            <w:pPr>
              <w:jc w:val="center"/>
              <w:rPr>
                <w:szCs w:val="24"/>
              </w:rPr>
            </w:pPr>
            <w:r>
              <w:rPr>
                <w:noProof/>
                <w:szCs w:val="24"/>
              </w:rPr>
              <w:t>Q = 0.502 l/s</w:t>
            </w:r>
          </w:p>
        </w:tc>
        <w:tc>
          <w:tcPr>
            <w:tcW w:w="1350" w:type="dxa"/>
            <w:tcBorders>
              <w:top w:val="nil"/>
              <w:left w:val="nil"/>
              <w:bottom w:val="nil"/>
              <w:right w:val="nil"/>
            </w:tcBorders>
          </w:tcPr>
          <w:p w14:paraId="56BA2E6F" w14:textId="77777777" w:rsidR="005D5F52" w:rsidRDefault="005D5F52" w:rsidP="00A11B73">
            <w:pPr>
              <w:jc w:val="center"/>
              <w:rPr>
                <w:szCs w:val="24"/>
              </w:rPr>
            </w:pPr>
            <w:r>
              <w:rPr>
                <w:noProof/>
                <w:szCs w:val="24"/>
              </w:rPr>
              <w:drawing>
                <wp:inline distT="0" distB="0" distL="0" distR="0" wp14:anchorId="2D89EFAA" wp14:editId="2C0E3A55">
                  <wp:extent cx="673586" cy="640080"/>
                  <wp:effectExtent l="0" t="254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1 1200.jpg"/>
                          <pic:cNvPicPr/>
                        </pic:nvPicPr>
                        <pic:blipFill rotWithShape="1">
                          <a:blip r:embed="rId48" cstate="print">
                            <a:extLst>
                              <a:ext uri="{BEBA8EAE-BF5A-486C-A8C5-ECC9F3942E4B}">
                                <a14:imgProps xmlns:a14="http://schemas.microsoft.com/office/drawing/2010/main">
                                  <a14:imgLayer r:embed="rId49">
                                    <a14:imgEffect>
                                      <a14:backgroundRemoval t="1493" b="98134" l="676" r="100000"/>
                                    </a14:imgEffect>
                                  </a14:imgLayer>
                                </a14:imgProps>
                              </a:ext>
                              <a:ext uri="{28A0092B-C50C-407E-A947-70E740481C1C}">
                                <a14:useLocalDpi xmlns:a14="http://schemas.microsoft.com/office/drawing/2010/main" val="0"/>
                              </a:ext>
                            </a:extLst>
                          </a:blip>
                          <a:srcRect l="4709"/>
                          <a:stretch/>
                        </pic:blipFill>
                        <pic:spPr bwMode="auto">
                          <a:xfrm rot="16200000">
                            <a:off x="0" y="0"/>
                            <a:ext cx="673586" cy="640080"/>
                          </a:xfrm>
                          <a:prstGeom prst="rect">
                            <a:avLst/>
                          </a:prstGeom>
                          <a:ln>
                            <a:noFill/>
                          </a:ln>
                          <a:extLst>
                            <a:ext uri="{53640926-AAD7-44D8-BBD7-CCE9431645EC}">
                              <a14:shadowObscured xmlns:a14="http://schemas.microsoft.com/office/drawing/2010/main"/>
                            </a:ext>
                          </a:extLst>
                        </pic:spPr>
                      </pic:pic>
                    </a:graphicData>
                  </a:graphic>
                </wp:inline>
              </w:drawing>
            </w:r>
          </w:p>
          <w:p w14:paraId="3F942C05" w14:textId="706C706A" w:rsidR="005D5F52" w:rsidRPr="00B133C6" w:rsidRDefault="005D5F52" w:rsidP="00A11B73">
            <w:pPr>
              <w:jc w:val="center"/>
              <w:rPr>
                <w:szCs w:val="24"/>
              </w:rPr>
            </w:pPr>
            <w:r>
              <w:rPr>
                <w:noProof/>
                <w:szCs w:val="24"/>
              </w:rPr>
              <w:t>Q = 0.493 l/s</w:t>
            </w:r>
          </w:p>
        </w:tc>
        <w:tc>
          <w:tcPr>
            <w:tcW w:w="1265" w:type="dxa"/>
            <w:tcBorders>
              <w:top w:val="nil"/>
              <w:left w:val="nil"/>
              <w:bottom w:val="nil"/>
              <w:right w:val="nil"/>
            </w:tcBorders>
          </w:tcPr>
          <w:p w14:paraId="32699189" w14:textId="77777777" w:rsidR="005D5F52" w:rsidRDefault="005D5F52" w:rsidP="00A11B73">
            <w:pPr>
              <w:jc w:val="center"/>
              <w:rPr>
                <w:szCs w:val="24"/>
              </w:rPr>
            </w:pPr>
            <w:r>
              <w:rPr>
                <w:noProof/>
                <w:szCs w:val="24"/>
              </w:rPr>
              <w:drawing>
                <wp:inline distT="0" distB="0" distL="0" distR="0" wp14:anchorId="0D19702D" wp14:editId="79E7620D">
                  <wp:extent cx="680221" cy="640080"/>
                  <wp:effectExtent l="953" t="0" r="6667" b="6668"/>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1 1350.jpg"/>
                          <pic:cNvPicPr/>
                        </pic:nvPicPr>
                        <pic:blipFill rotWithShape="1">
                          <a:blip r:embed="rId50" cstate="print">
                            <a:extLst>
                              <a:ext uri="{BEBA8EAE-BF5A-486C-A8C5-ECC9F3942E4B}">
                                <a14:imgProps xmlns:a14="http://schemas.microsoft.com/office/drawing/2010/main">
                                  <a14:imgLayer r:embed="rId51">
                                    <a14:imgEffect>
                                      <a14:backgroundRemoval t="0" b="98967" l="634" r="100000"/>
                                    </a14:imgEffect>
                                  </a14:imgLayer>
                                </a14:imgProps>
                              </a:ext>
                              <a:ext uri="{28A0092B-C50C-407E-A947-70E740481C1C}">
                                <a14:useLocalDpi xmlns:a14="http://schemas.microsoft.com/office/drawing/2010/main" val="0"/>
                              </a:ext>
                            </a:extLst>
                          </a:blip>
                          <a:srcRect l="690" r="1469"/>
                          <a:stretch/>
                        </pic:blipFill>
                        <pic:spPr bwMode="auto">
                          <a:xfrm rot="16200000">
                            <a:off x="0" y="0"/>
                            <a:ext cx="680221" cy="640080"/>
                          </a:xfrm>
                          <a:prstGeom prst="rect">
                            <a:avLst/>
                          </a:prstGeom>
                          <a:ln>
                            <a:noFill/>
                          </a:ln>
                          <a:extLst>
                            <a:ext uri="{53640926-AAD7-44D8-BBD7-CCE9431645EC}">
                              <a14:shadowObscured xmlns:a14="http://schemas.microsoft.com/office/drawing/2010/main"/>
                            </a:ext>
                          </a:extLst>
                        </pic:spPr>
                      </pic:pic>
                    </a:graphicData>
                  </a:graphic>
                </wp:inline>
              </w:drawing>
            </w:r>
          </w:p>
          <w:p w14:paraId="170106D2" w14:textId="33909720" w:rsidR="005D5F52" w:rsidRPr="00B133C6" w:rsidRDefault="005D5F52" w:rsidP="00A11B73">
            <w:pPr>
              <w:jc w:val="center"/>
              <w:rPr>
                <w:szCs w:val="24"/>
              </w:rPr>
            </w:pPr>
            <w:r>
              <w:rPr>
                <w:noProof/>
                <w:szCs w:val="24"/>
              </w:rPr>
              <w:t>Q = 0.497 l/s</w:t>
            </w:r>
          </w:p>
        </w:tc>
      </w:tr>
      <w:tr w:rsidR="005D5F52" w:rsidRPr="00B133C6" w14:paraId="4AB80568" w14:textId="77777777" w:rsidTr="005D5F52">
        <w:trPr>
          <w:jc w:val="center"/>
        </w:trPr>
        <w:tc>
          <w:tcPr>
            <w:tcW w:w="540" w:type="dxa"/>
            <w:tcBorders>
              <w:top w:val="nil"/>
              <w:left w:val="nil"/>
              <w:bottom w:val="nil"/>
              <w:right w:val="nil"/>
            </w:tcBorders>
          </w:tcPr>
          <w:p w14:paraId="533B2CBA" w14:textId="77777777" w:rsidR="005D5F52" w:rsidRPr="005D5F52" w:rsidRDefault="005D5F52" w:rsidP="00A11B73">
            <w:pPr>
              <w:jc w:val="center"/>
              <w:rPr>
                <w:b/>
                <w:noProof/>
                <w:szCs w:val="24"/>
              </w:rPr>
            </w:pPr>
            <w:r w:rsidRPr="005D5F52">
              <w:rPr>
                <w:b/>
                <w:noProof/>
                <w:szCs w:val="24"/>
              </w:rPr>
              <w:t>Q3</w:t>
            </w:r>
          </w:p>
        </w:tc>
        <w:tc>
          <w:tcPr>
            <w:tcW w:w="1350" w:type="dxa"/>
            <w:tcBorders>
              <w:top w:val="nil"/>
              <w:left w:val="nil"/>
              <w:bottom w:val="nil"/>
              <w:right w:val="nil"/>
            </w:tcBorders>
          </w:tcPr>
          <w:p w14:paraId="202FCF90" w14:textId="77777777" w:rsidR="005D5F52" w:rsidRDefault="005D5F52" w:rsidP="00A11B73">
            <w:pPr>
              <w:jc w:val="center"/>
              <w:rPr>
                <w:szCs w:val="24"/>
              </w:rPr>
            </w:pPr>
            <w:r>
              <w:rPr>
                <w:noProof/>
                <w:szCs w:val="24"/>
              </w:rPr>
              <w:drawing>
                <wp:inline distT="0" distB="0" distL="0" distR="0" wp14:anchorId="749FEDD7" wp14:editId="7C0DF63B">
                  <wp:extent cx="634827" cy="640080"/>
                  <wp:effectExtent l="0" t="2857"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5 1050.jpg"/>
                          <pic:cNvPicPr/>
                        </pic:nvPicPr>
                        <pic:blipFill rotWithShape="1">
                          <a:blip r:embed="rId52" cstate="print">
                            <a:extLst>
                              <a:ext uri="{BEBA8EAE-BF5A-486C-A8C5-ECC9F3942E4B}">
                                <a14:imgProps xmlns:a14="http://schemas.microsoft.com/office/drawing/2010/main">
                                  <a14:imgLayer r:embed="rId53">
                                    <a14:imgEffect>
                                      <a14:backgroundRemoval t="0" b="100000" l="653" r="99184"/>
                                    </a14:imgEffect>
                                  </a14:imgLayer>
                                </a14:imgProps>
                              </a:ext>
                              <a:ext uri="{28A0092B-C50C-407E-A947-70E740481C1C}">
                                <a14:useLocalDpi xmlns:a14="http://schemas.microsoft.com/office/drawing/2010/main" val="0"/>
                              </a:ext>
                            </a:extLst>
                          </a:blip>
                          <a:srcRect l="2664" r="8198"/>
                          <a:stretch/>
                        </pic:blipFill>
                        <pic:spPr bwMode="auto">
                          <a:xfrm rot="16200000">
                            <a:off x="0" y="0"/>
                            <a:ext cx="634827" cy="640080"/>
                          </a:xfrm>
                          <a:prstGeom prst="rect">
                            <a:avLst/>
                          </a:prstGeom>
                          <a:ln>
                            <a:noFill/>
                          </a:ln>
                          <a:extLst>
                            <a:ext uri="{53640926-AAD7-44D8-BBD7-CCE9431645EC}">
                              <a14:shadowObscured xmlns:a14="http://schemas.microsoft.com/office/drawing/2010/main"/>
                            </a:ext>
                          </a:extLst>
                        </pic:spPr>
                      </pic:pic>
                    </a:graphicData>
                  </a:graphic>
                </wp:inline>
              </w:drawing>
            </w:r>
          </w:p>
          <w:p w14:paraId="653A81AE" w14:textId="3EAC6235" w:rsidR="005D5F52" w:rsidRPr="00B133C6" w:rsidRDefault="005D5F52" w:rsidP="00A11B73">
            <w:pPr>
              <w:jc w:val="center"/>
              <w:rPr>
                <w:szCs w:val="24"/>
              </w:rPr>
            </w:pPr>
            <w:r>
              <w:rPr>
                <w:noProof/>
                <w:szCs w:val="24"/>
              </w:rPr>
              <w:t>Q = 0.957 l/s</w:t>
            </w:r>
          </w:p>
        </w:tc>
        <w:tc>
          <w:tcPr>
            <w:tcW w:w="1350" w:type="dxa"/>
            <w:tcBorders>
              <w:top w:val="nil"/>
              <w:left w:val="nil"/>
              <w:bottom w:val="nil"/>
              <w:right w:val="nil"/>
            </w:tcBorders>
          </w:tcPr>
          <w:p w14:paraId="108DDD29" w14:textId="77777777" w:rsidR="005D5F52" w:rsidRDefault="005D5F52" w:rsidP="00A11B73">
            <w:pPr>
              <w:jc w:val="center"/>
              <w:rPr>
                <w:szCs w:val="24"/>
              </w:rPr>
            </w:pPr>
            <w:r>
              <w:rPr>
                <w:noProof/>
                <w:szCs w:val="24"/>
              </w:rPr>
              <w:drawing>
                <wp:inline distT="0" distB="0" distL="0" distR="0" wp14:anchorId="24077BFD" wp14:editId="3CE9D071">
                  <wp:extent cx="674671" cy="640080"/>
                  <wp:effectExtent l="0" t="1905"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5 1200.jpg"/>
                          <pic:cNvPicPr/>
                        </pic:nvPicPr>
                        <pic:blipFill rotWithShape="1">
                          <a:blip r:embed="rId54" cstate="print">
                            <a:extLst>
                              <a:ext uri="{BEBA8EAE-BF5A-486C-A8C5-ECC9F3942E4B}">
                                <a14:imgProps xmlns:a14="http://schemas.microsoft.com/office/drawing/2010/main">
                                  <a14:imgLayer r:embed="rId55">
                                    <a14:imgEffect>
                                      <a14:backgroundRemoval t="697" b="97909" l="485" r="100000"/>
                                    </a14:imgEffect>
                                  </a14:imgLayer>
                                </a14:imgProps>
                              </a:ext>
                              <a:ext uri="{28A0092B-C50C-407E-A947-70E740481C1C}">
                                <a14:useLocalDpi xmlns:a14="http://schemas.microsoft.com/office/drawing/2010/main" val="0"/>
                              </a:ext>
                            </a:extLst>
                          </a:blip>
                          <a:srcRect l="2098" r="1"/>
                          <a:stretch/>
                        </pic:blipFill>
                        <pic:spPr bwMode="auto">
                          <a:xfrm rot="16200000">
                            <a:off x="0" y="0"/>
                            <a:ext cx="674671" cy="640080"/>
                          </a:xfrm>
                          <a:prstGeom prst="rect">
                            <a:avLst/>
                          </a:prstGeom>
                          <a:ln>
                            <a:noFill/>
                          </a:ln>
                          <a:extLst>
                            <a:ext uri="{53640926-AAD7-44D8-BBD7-CCE9431645EC}">
                              <a14:shadowObscured xmlns:a14="http://schemas.microsoft.com/office/drawing/2010/main"/>
                            </a:ext>
                          </a:extLst>
                        </pic:spPr>
                      </pic:pic>
                    </a:graphicData>
                  </a:graphic>
                </wp:inline>
              </w:drawing>
            </w:r>
          </w:p>
          <w:p w14:paraId="2D6A256B" w14:textId="04D903F0" w:rsidR="005D5F52" w:rsidRPr="00B133C6" w:rsidRDefault="005D5F52" w:rsidP="00A11B73">
            <w:pPr>
              <w:jc w:val="center"/>
              <w:rPr>
                <w:szCs w:val="24"/>
              </w:rPr>
            </w:pPr>
            <w:r>
              <w:rPr>
                <w:noProof/>
                <w:szCs w:val="24"/>
              </w:rPr>
              <w:t>Q = 1.0746l/s</w:t>
            </w:r>
          </w:p>
        </w:tc>
        <w:tc>
          <w:tcPr>
            <w:tcW w:w="1265" w:type="dxa"/>
            <w:tcBorders>
              <w:top w:val="nil"/>
              <w:left w:val="nil"/>
              <w:bottom w:val="nil"/>
              <w:right w:val="nil"/>
            </w:tcBorders>
          </w:tcPr>
          <w:p w14:paraId="5C2A4433" w14:textId="77777777" w:rsidR="005D5F52" w:rsidRDefault="005D5F52" w:rsidP="00A11B73">
            <w:pPr>
              <w:jc w:val="center"/>
              <w:rPr>
                <w:szCs w:val="24"/>
              </w:rPr>
            </w:pPr>
            <w:r>
              <w:rPr>
                <w:noProof/>
                <w:szCs w:val="24"/>
              </w:rPr>
              <w:drawing>
                <wp:inline distT="0" distB="0" distL="0" distR="0" wp14:anchorId="1586979D" wp14:editId="1B03459C">
                  <wp:extent cx="659089" cy="640080"/>
                  <wp:effectExtent l="9208"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5 1350.jpg"/>
                          <pic:cNvPicPr/>
                        </pic:nvPicPr>
                        <pic:blipFill rotWithShape="1">
                          <a:blip r:embed="rId56" cstate="print">
                            <a:extLst>
                              <a:ext uri="{BEBA8EAE-BF5A-486C-A8C5-ECC9F3942E4B}">
                                <a14:imgProps xmlns:a14="http://schemas.microsoft.com/office/drawing/2010/main">
                                  <a14:imgLayer r:embed="rId57">
                                    <a14:imgEffect>
                                      <a14:backgroundRemoval t="1341" b="97318" l="0" r="100000"/>
                                    </a14:imgEffect>
                                  </a14:imgLayer>
                                </a14:imgProps>
                              </a:ext>
                              <a:ext uri="{28A0092B-C50C-407E-A947-70E740481C1C}">
                                <a14:useLocalDpi xmlns:a14="http://schemas.microsoft.com/office/drawing/2010/main" val="0"/>
                              </a:ext>
                            </a:extLst>
                          </a:blip>
                          <a:srcRect l="2795"/>
                          <a:stretch/>
                        </pic:blipFill>
                        <pic:spPr bwMode="auto">
                          <a:xfrm rot="16200000">
                            <a:off x="0" y="0"/>
                            <a:ext cx="659089" cy="640080"/>
                          </a:xfrm>
                          <a:prstGeom prst="rect">
                            <a:avLst/>
                          </a:prstGeom>
                          <a:ln>
                            <a:noFill/>
                          </a:ln>
                          <a:extLst>
                            <a:ext uri="{53640926-AAD7-44D8-BBD7-CCE9431645EC}">
                              <a14:shadowObscured xmlns:a14="http://schemas.microsoft.com/office/drawing/2010/main"/>
                            </a:ext>
                          </a:extLst>
                        </pic:spPr>
                      </pic:pic>
                    </a:graphicData>
                  </a:graphic>
                </wp:inline>
              </w:drawing>
            </w:r>
          </w:p>
          <w:p w14:paraId="5C87398F" w14:textId="5AFEAA2F" w:rsidR="005D5F52" w:rsidRPr="00B133C6" w:rsidRDefault="005D5F52" w:rsidP="00A11B73">
            <w:pPr>
              <w:jc w:val="center"/>
              <w:rPr>
                <w:szCs w:val="24"/>
              </w:rPr>
            </w:pPr>
            <w:r>
              <w:rPr>
                <w:noProof/>
                <w:szCs w:val="24"/>
              </w:rPr>
              <w:t>Q = 1.131 l/s</w:t>
            </w:r>
          </w:p>
        </w:tc>
      </w:tr>
      <w:tr w:rsidR="005D5F52" w:rsidRPr="00B133C6" w14:paraId="79A14194" w14:textId="77777777" w:rsidTr="005D5F52">
        <w:trPr>
          <w:jc w:val="center"/>
        </w:trPr>
        <w:tc>
          <w:tcPr>
            <w:tcW w:w="540" w:type="dxa"/>
            <w:tcBorders>
              <w:top w:val="nil"/>
              <w:left w:val="nil"/>
              <w:bottom w:val="nil"/>
              <w:right w:val="nil"/>
            </w:tcBorders>
          </w:tcPr>
          <w:p w14:paraId="10B4342F" w14:textId="77777777" w:rsidR="005D5F52" w:rsidRPr="005D5F52" w:rsidRDefault="005D5F52" w:rsidP="00A11B73">
            <w:pPr>
              <w:jc w:val="center"/>
              <w:rPr>
                <w:b/>
                <w:noProof/>
                <w:szCs w:val="24"/>
              </w:rPr>
            </w:pPr>
            <w:r w:rsidRPr="005D5F52">
              <w:rPr>
                <w:b/>
                <w:noProof/>
                <w:szCs w:val="24"/>
              </w:rPr>
              <w:lastRenderedPageBreak/>
              <w:t>Q4</w:t>
            </w:r>
          </w:p>
        </w:tc>
        <w:tc>
          <w:tcPr>
            <w:tcW w:w="1350" w:type="dxa"/>
            <w:tcBorders>
              <w:top w:val="nil"/>
              <w:left w:val="nil"/>
              <w:bottom w:val="nil"/>
              <w:right w:val="nil"/>
            </w:tcBorders>
          </w:tcPr>
          <w:p w14:paraId="6C42BAE6" w14:textId="77777777" w:rsidR="005D5F52" w:rsidRDefault="005D5F52" w:rsidP="00A11B73">
            <w:pPr>
              <w:jc w:val="center"/>
              <w:rPr>
                <w:szCs w:val="24"/>
              </w:rPr>
            </w:pPr>
            <w:r>
              <w:rPr>
                <w:noProof/>
                <w:szCs w:val="24"/>
              </w:rPr>
              <w:drawing>
                <wp:inline distT="0" distB="0" distL="0" distR="0" wp14:anchorId="450A3464" wp14:editId="1D96D024">
                  <wp:extent cx="657602" cy="640080"/>
                  <wp:effectExtent l="8573"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 1050.jpg"/>
                          <pic:cNvPicPr/>
                        </pic:nvPicPr>
                        <pic:blipFill rotWithShape="1">
                          <a:blip r:embed="rId58" cstate="print">
                            <a:extLst>
                              <a:ext uri="{BEBA8EAE-BF5A-486C-A8C5-ECC9F3942E4B}">
                                <a14:imgProps xmlns:a14="http://schemas.microsoft.com/office/drawing/2010/main">
                                  <a14:imgLayer r:embed="rId59">
                                    <a14:imgEffect>
                                      <a14:backgroundRemoval t="0" b="96379" l="724" r="93922"/>
                                    </a14:imgEffect>
                                  </a14:imgLayer>
                                </a14:imgProps>
                              </a:ext>
                              <a:ext uri="{28A0092B-C50C-407E-A947-70E740481C1C}">
                                <a14:useLocalDpi xmlns:a14="http://schemas.microsoft.com/office/drawing/2010/main" val="0"/>
                              </a:ext>
                            </a:extLst>
                          </a:blip>
                          <a:srcRect l="4769" r="9017"/>
                          <a:stretch/>
                        </pic:blipFill>
                        <pic:spPr bwMode="auto">
                          <a:xfrm rot="16200000">
                            <a:off x="0" y="0"/>
                            <a:ext cx="657602" cy="640080"/>
                          </a:xfrm>
                          <a:prstGeom prst="rect">
                            <a:avLst/>
                          </a:prstGeom>
                          <a:ln>
                            <a:noFill/>
                          </a:ln>
                          <a:extLst>
                            <a:ext uri="{53640926-AAD7-44D8-BBD7-CCE9431645EC}">
                              <a14:shadowObscured xmlns:a14="http://schemas.microsoft.com/office/drawing/2010/main"/>
                            </a:ext>
                          </a:extLst>
                        </pic:spPr>
                      </pic:pic>
                    </a:graphicData>
                  </a:graphic>
                </wp:inline>
              </w:drawing>
            </w:r>
          </w:p>
          <w:p w14:paraId="570902DD" w14:textId="34F261DA" w:rsidR="005D5F52" w:rsidRPr="00B133C6" w:rsidRDefault="005D5F52" w:rsidP="00A11B73">
            <w:pPr>
              <w:jc w:val="center"/>
              <w:rPr>
                <w:szCs w:val="24"/>
              </w:rPr>
            </w:pPr>
            <w:r>
              <w:rPr>
                <w:noProof/>
                <w:szCs w:val="24"/>
              </w:rPr>
              <w:t>Q = 1.091 l/s</w:t>
            </w:r>
          </w:p>
        </w:tc>
        <w:tc>
          <w:tcPr>
            <w:tcW w:w="1350" w:type="dxa"/>
            <w:tcBorders>
              <w:top w:val="nil"/>
              <w:left w:val="nil"/>
              <w:bottom w:val="nil"/>
              <w:right w:val="nil"/>
            </w:tcBorders>
          </w:tcPr>
          <w:p w14:paraId="0FBFB520" w14:textId="77777777" w:rsidR="005D5F52" w:rsidRDefault="005D5F52" w:rsidP="00A11B73">
            <w:pPr>
              <w:jc w:val="center"/>
              <w:rPr>
                <w:szCs w:val="24"/>
              </w:rPr>
            </w:pPr>
            <w:r>
              <w:rPr>
                <w:noProof/>
                <w:szCs w:val="24"/>
              </w:rPr>
              <w:drawing>
                <wp:inline distT="0" distB="0" distL="0" distR="0" wp14:anchorId="1FE7AEF5" wp14:editId="18450971">
                  <wp:extent cx="675959" cy="640080"/>
                  <wp:effectExtent l="0" t="1270" r="8890" b="889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 1200.jpg"/>
                          <pic:cNvPicPr/>
                        </pic:nvPicPr>
                        <pic:blipFill>
                          <a:blip r:embed="rId60" cstate="print">
                            <a:extLst>
                              <a:ext uri="{BEBA8EAE-BF5A-486C-A8C5-ECC9F3942E4B}">
                                <a14:imgProps xmlns:a14="http://schemas.microsoft.com/office/drawing/2010/main">
                                  <a14:imgLayer r:embed="rId61">
                                    <a14:imgEffect>
                                      <a14:backgroundRemoval t="748" b="99626" l="0" r="100000"/>
                                    </a14:imgEffect>
                                  </a14:imgLayer>
                                </a14:imgProps>
                              </a:ext>
                              <a:ext uri="{28A0092B-C50C-407E-A947-70E740481C1C}">
                                <a14:useLocalDpi xmlns:a14="http://schemas.microsoft.com/office/drawing/2010/main" val="0"/>
                              </a:ext>
                            </a:extLst>
                          </a:blip>
                          <a:stretch>
                            <a:fillRect/>
                          </a:stretch>
                        </pic:blipFill>
                        <pic:spPr>
                          <a:xfrm rot="16200000">
                            <a:off x="0" y="0"/>
                            <a:ext cx="675959" cy="640080"/>
                          </a:xfrm>
                          <a:prstGeom prst="rect">
                            <a:avLst/>
                          </a:prstGeom>
                        </pic:spPr>
                      </pic:pic>
                    </a:graphicData>
                  </a:graphic>
                </wp:inline>
              </w:drawing>
            </w:r>
          </w:p>
          <w:p w14:paraId="48944220" w14:textId="7AEFDBEE" w:rsidR="005D5F52" w:rsidRPr="00B133C6" w:rsidRDefault="005D5F52" w:rsidP="00A11B73">
            <w:pPr>
              <w:jc w:val="center"/>
              <w:rPr>
                <w:szCs w:val="24"/>
              </w:rPr>
            </w:pPr>
            <w:r>
              <w:rPr>
                <w:noProof/>
                <w:szCs w:val="24"/>
              </w:rPr>
              <w:t>Q = 1.157 l/s</w:t>
            </w:r>
          </w:p>
        </w:tc>
        <w:tc>
          <w:tcPr>
            <w:tcW w:w="1265" w:type="dxa"/>
            <w:tcBorders>
              <w:top w:val="nil"/>
              <w:left w:val="nil"/>
              <w:bottom w:val="nil"/>
              <w:right w:val="nil"/>
            </w:tcBorders>
          </w:tcPr>
          <w:p w14:paraId="7AB9939F" w14:textId="77777777" w:rsidR="005D5F52" w:rsidRDefault="005D5F52" w:rsidP="00A11B73">
            <w:pPr>
              <w:jc w:val="center"/>
              <w:rPr>
                <w:szCs w:val="24"/>
              </w:rPr>
            </w:pPr>
            <w:r>
              <w:rPr>
                <w:noProof/>
                <w:szCs w:val="24"/>
              </w:rPr>
              <w:drawing>
                <wp:inline distT="0" distB="0" distL="0" distR="0" wp14:anchorId="4056D060" wp14:editId="6D76DF22">
                  <wp:extent cx="675987" cy="640080"/>
                  <wp:effectExtent l="0" t="1270" r="8890" b="889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 1350.jpg"/>
                          <pic:cNvPicPr/>
                        </pic:nvPicPr>
                        <pic:blipFill rotWithShape="1">
                          <a:blip r:embed="rId62" cstate="print">
                            <a:extLst>
                              <a:ext uri="{BEBA8EAE-BF5A-486C-A8C5-ECC9F3942E4B}">
                                <a14:imgProps xmlns:a14="http://schemas.microsoft.com/office/drawing/2010/main">
                                  <a14:imgLayer r:embed="rId63">
                                    <a14:imgEffect>
                                      <a14:backgroundRemoval t="727" b="98364" l="0" r="100000"/>
                                    </a14:imgEffect>
                                  </a14:imgLayer>
                                </a14:imgProps>
                              </a:ext>
                              <a:ext uri="{28A0092B-C50C-407E-A947-70E740481C1C}">
                                <a14:useLocalDpi xmlns:a14="http://schemas.microsoft.com/office/drawing/2010/main" val="0"/>
                              </a:ext>
                            </a:extLst>
                          </a:blip>
                          <a:srcRect l="3013"/>
                          <a:stretch/>
                        </pic:blipFill>
                        <pic:spPr bwMode="auto">
                          <a:xfrm rot="16200000">
                            <a:off x="0" y="0"/>
                            <a:ext cx="675987" cy="640080"/>
                          </a:xfrm>
                          <a:prstGeom prst="rect">
                            <a:avLst/>
                          </a:prstGeom>
                          <a:ln>
                            <a:noFill/>
                          </a:ln>
                          <a:extLst>
                            <a:ext uri="{53640926-AAD7-44D8-BBD7-CCE9431645EC}">
                              <a14:shadowObscured xmlns:a14="http://schemas.microsoft.com/office/drawing/2010/main"/>
                            </a:ext>
                          </a:extLst>
                        </pic:spPr>
                      </pic:pic>
                    </a:graphicData>
                  </a:graphic>
                </wp:inline>
              </w:drawing>
            </w:r>
          </w:p>
          <w:p w14:paraId="3C613E56" w14:textId="7C25D3A9" w:rsidR="005D5F52" w:rsidRPr="00B133C6" w:rsidRDefault="005D5F52" w:rsidP="00A11B73">
            <w:pPr>
              <w:jc w:val="center"/>
              <w:rPr>
                <w:szCs w:val="24"/>
              </w:rPr>
            </w:pPr>
            <w:r>
              <w:rPr>
                <w:noProof/>
                <w:szCs w:val="24"/>
              </w:rPr>
              <w:t>Q = 1.263 l/s</w:t>
            </w:r>
          </w:p>
        </w:tc>
      </w:tr>
      <w:tr w:rsidR="005D5F52" w:rsidRPr="00B133C6" w14:paraId="371A6EB2" w14:textId="77777777" w:rsidTr="005D5F52">
        <w:trPr>
          <w:jc w:val="center"/>
        </w:trPr>
        <w:tc>
          <w:tcPr>
            <w:tcW w:w="540" w:type="dxa"/>
            <w:tcBorders>
              <w:top w:val="nil"/>
              <w:left w:val="nil"/>
              <w:bottom w:val="nil"/>
              <w:right w:val="nil"/>
            </w:tcBorders>
          </w:tcPr>
          <w:p w14:paraId="3A5DD0E3" w14:textId="77777777" w:rsidR="005D5F52" w:rsidRDefault="005D5F52" w:rsidP="00A11B73">
            <w:pPr>
              <w:rPr>
                <w:noProof/>
                <w:szCs w:val="24"/>
              </w:rPr>
            </w:pPr>
          </w:p>
        </w:tc>
        <w:tc>
          <w:tcPr>
            <w:tcW w:w="3965" w:type="dxa"/>
            <w:gridSpan w:val="3"/>
            <w:tcBorders>
              <w:top w:val="nil"/>
              <w:left w:val="nil"/>
              <w:bottom w:val="nil"/>
              <w:right w:val="nil"/>
            </w:tcBorders>
          </w:tcPr>
          <w:p w14:paraId="3C2373B3" w14:textId="77777777" w:rsidR="005D5F52" w:rsidRPr="00B133C6" w:rsidRDefault="005D5F52" w:rsidP="00A11B73">
            <w:pPr>
              <w:rPr>
                <w:szCs w:val="24"/>
              </w:rPr>
            </w:pPr>
            <w:r>
              <w:rPr>
                <w:noProof/>
                <w:szCs w:val="24"/>
              </w:rPr>
              <w:drawing>
                <wp:inline distT="0" distB="0" distL="0" distR="0" wp14:anchorId="4B74B13A" wp14:editId="6966833A">
                  <wp:extent cx="2454910" cy="333375"/>
                  <wp:effectExtent l="0" t="0" r="2540" b="9525"/>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tuan tekanan statis.jpg"/>
                          <pic:cNvPicPr/>
                        </pic:nvPicPr>
                        <pic:blipFill rotWithShape="1">
                          <a:blip r:embed="rId64" cstate="print">
                            <a:extLst>
                              <a:ext uri="{28A0092B-C50C-407E-A947-70E740481C1C}">
                                <a14:useLocalDpi xmlns:a14="http://schemas.microsoft.com/office/drawing/2010/main" val="0"/>
                              </a:ext>
                            </a:extLst>
                          </a:blip>
                          <a:srcRect t="14586" b="18283"/>
                          <a:stretch/>
                        </pic:blipFill>
                        <pic:spPr bwMode="auto">
                          <a:xfrm>
                            <a:off x="0" y="0"/>
                            <a:ext cx="2462200" cy="334365"/>
                          </a:xfrm>
                          <a:prstGeom prst="rect">
                            <a:avLst/>
                          </a:prstGeom>
                          <a:ln>
                            <a:noFill/>
                          </a:ln>
                          <a:extLst>
                            <a:ext uri="{53640926-AAD7-44D8-BBD7-CCE9431645EC}">
                              <a14:shadowObscured xmlns:a14="http://schemas.microsoft.com/office/drawing/2010/main"/>
                            </a:ext>
                          </a:extLst>
                        </pic:spPr>
                      </pic:pic>
                    </a:graphicData>
                  </a:graphic>
                </wp:inline>
              </w:drawing>
            </w:r>
          </w:p>
        </w:tc>
      </w:tr>
      <w:tr w:rsidR="005D5F52" w:rsidRPr="00B133C6" w14:paraId="32F12C7B" w14:textId="77777777" w:rsidTr="005D5F52">
        <w:trPr>
          <w:jc w:val="center"/>
        </w:trPr>
        <w:tc>
          <w:tcPr>
            <w:tcW w:w="540" w:type="dxa"/>
            <w:tcBorders>
              <w:top w:val="nil"/>
              <w:left w:val="nil"/>
              <w:bottom w:val="single" w:sz="4" w:space="0" w:color="auto"/>
              <w:right w:val="nil"/>
            </w:tcBorders>
          </w:tcPr>
          <w:p w14:paraId="0C15863F" w14:textId="77777777" w:rsidR="005D5F52" w:rsidRPr="00875098" w:rsidRDefault="005D5F52" w:rsidP="00A11B73">
            <w:pPr>
              <w:jc w:val="center"/>
              <w:rPr>
                <w:sz w:val="4"/>
                <w:szCs w:val="24"/>
              </w:rPr>
            </w:pPr>
          </w:p>
        </w:tc>
        <w:tc>
          <w:tcPr>
            <w:tcW w:w="3965" w:type="dxa"/>
            <w:gridSpan w:val="3"/>
            <w:tcBorders>
              <w:top w:val="nil"/>
              <w:left w:val="nil"/>
              <w:bottom w:val="single" w:sz="4" w:space="0" w:color="auto"/>
              <w:right w:val="nil"/>
            </w:tcBorders>
          </w:tcPr>
          <w:p w14:paraId="30CBE1B9" w14:textId="77777777" w:rsidR="005D5F52" w:rsidRPr="00875098" w:rsidRDefault="005D5F52" w:rsidP="00A11B73">
            <w:pPr>
              <w:jc w:val="center"/>
              <w:rPr>
                <w:sz w:val="4"/>
                <w:szCs w:val="24"/>
              </w:rPr>
            </w:pPr>
          </w:p>
          <w:p w14:paraId="189F50F3" w14:textId="77777777" w:rsidR="005D5F52" w:rsidRPr="00B133C6" w:rsidRDefault="005D5F52" w:rsidP="00A11B73">
            <w:pPr>
              <w:jc w:val="center"/>
              <w:rPr>
                <w:szCs w:val="24"/>
              </w:rPr>
            </w:pPr>
            <w:r>
              <w:rPr>
                <w:szCs w:val="24"/>
              </w:rPr>
              <w:t>Relative Velocity (m/s)</w:t>
            </w:r>
          </w:p>
        </w:tc>
      </w:tr>
    </w:tbl>
    <w:p w14:paraId="7EFA9740" w14:textId="77777777" w:rsidR="005D5F52" w:rsidRDefault="005D5F52" w:rsidP="00C644BB">
      <w:pPr>
        <w:pStyle w:val="JRMTabel"/>
        <w:ind w:left="0" w:firstLine="0"/>
        <w:rPr>
          <w:b/>
        </w:rPr>
      </w:pPr>
    </w:p>
    <w:p w14:paraId="59C865E2" w14:textId="5CA2FFFD" w:rsidR="00C644BB" w:rsidRPr="00C644BB" w:rsidRDefault="00C644BB" w:rsidP="00C644BB">
      <w:pPr>
        <w:pStyle w:val="JRMTabel"/>
        <w:ind w:left="0" w:firstLine="0"/>
        <w:jc w:val="both"/>
      </w:pPr>
      <w:r w:rsidRPr="00C644BB">
        <w:t>Pada tabel 2 kita dapat melihat bahwa dengan seiring meningkatnya putaran pompa dan variasi debit, sirkulasi yang terjadi di antara sudu-sudu juga berkurang. Hal lain yang dapat kita amati adalah kecepatan minimum terjadi pada bagian suction impeler sedangkan kecepatan maksimum terjadi pada daerah dekat discharge impeller.</w:t>
      </w:r>
    </w:p>
    <w:p w14:paraId="09E70D80" w14:textId="616BC893" w:rsidR="005D5F52" w:rsidRDefault="005D5F52" w:rsidP="005D5F52">
      <w:pPr>
        <w:pStyle w:val="JRMTabel"/>
        <w:ind w:left="720" w:hanging="720"/>
      </w:pPr>
      <w:r w:rsidRPr="000E2FED">
        <w:rPr>
          <w:b/>
        </w:rPr>
        <w:t xml:space="preserve">Tabel </w:t>
      </w:r>
      <w:r>
        <w:rPr>
          <w:b/>
        </w:rPr>
        <w:t>3</w:t>
      </w:r>
      <w:r>
        <w:tab/>
      </w:r>
      <w:r w:rsidRPr="005D5F52">
        <w:t>Contou</w:t>
      </w:r>
      <w:r>
        <w:t>r of Static Pressure Kepsilon –</w:t>
      </w:r>
      <w:r w:rsidRPr="005D5F52">
        <w:t>RNG</w:t>
      </w:r>
    </w:p>
    <w:p w14:paraId="5B54821E" w14:textId="77777777" w:rsidR="005D5F52" w:rsidRPr="005D5F52" w:rsidRDefault="005D5F52" w:rsidP="000E2FED"/>
    <w:tbl>
      <w:tblPr>
        <w:tblStyle w:val="TableGrid"/>
        <w:tblW w:w="4945" w:type="dxa"/>
        <w:jc w:val="center"/>
        <w:tblLayout w:type="fixed"/>
        <w:tblLook w:val="04A0" w:firstRow="1" w:lastRow="0" w:firstColumn="1" w:lastColumn="0" w:noHBand="0" w:noVBand="1"/>
      </w:tblPr>
      <w:tblGrid>
        <w:gridCol w:w="525"/>
        <w:gridCol w:w="1450"/>
        <w:gridCol w:w="1530"/>
        <w:gridCol w:w="1440"/>
      </w:tblGrid>
      <w:tr w:rsidR="001B1843" w:rsidRPr="00B133C6" w14:paraId="2FAB6725" w14:textId="77777777" w:rsidTr="001B1843">
        <w:trPr>
          <w:jc w:val="center"/>
        </w:trPr>
        <w:tc>
          <w:tcPr>
            <w:tcW w:w="525" w:type="dxa"/>
            <w:tcBorders>
              <w:top w:val="single" w:sz="4" w:space="0" w:color="auto"/>
              <w:left w:val="nil"/>
              <w:bottom w:val="single" w:sz="4" w:space="0" w:color="auto"/>
              <w:right w:val="nil"/>
            </w:tcBorders>
          </w:tcPr>
          <w:p w14:paraId="35F6D967" w14:textId="77777777" w:rsidR="001B1843" w:rsidRPr="00875098" w:rsidRDefault="001B1843" w:rsidP="00A11B73">
            <w:pPr>
              <w:ind w:hanging="23"/>
              <w:jc w:val="center"/>
              <w:rPr>
                <w:noProof/>
                <w:sz w:val="4"/>
                <w:szCs w:val="24"/>
              </w:rPr>
            </w:pPr>
          </w:p>
        </w:tc>
        <w:tc>
          <w:tcPr>
            <w:tcW w:w="1450" w:type="dxa"/>
            <w:tcBorders>
              <w:top w:val="single" w:sz="4" w:space="0" w:color="auto"/>
              <w:left w:val="nil"/>
              <w:bottom w:val="single" w:sz="4" w:space="0" w:color="auto"/>
              <w:right w:val="nil"/>
            </w:tcBorders>
          </w:tcPr>
          <w:p w14:paraId="59FF0468" w14:textId="77777777" w:rsidR="001B1843" w:rsidRPr="001B1843" w:rsidRDefault="001B1843" w:rsidP="00A11B73">
            <w:pPr>
              <w:ind w:hanging="23"/>
              <w:jc w:val="center"/>
              <w:rPr>
                <w:b/>
                <w:noProof/>
                <w:sz w:val="4"/>
                <w:szCs w:val="24"/>
              </w:rPr>
            </w:pPr>
          </w:p>
          <w:p w14:paraId="2758E845" w14:textId="77777777" w:rsidR="001B1843" w:rsidRPr="001B1843" w:rsidRDefault="001B1843" w:rsidP="00A11B73">
            <w:pPr>
              <w:ind w:hanging="23"/>
              <w:jc w:val="center"/>
              <w:rPr>
                <w:b/>
                <w:noProof/>
                <w:szCs w:val="24"/>
              </w:rPr>
            </w:pPr>
            <w:r w:rsidRPr="001B1843">
              <w:rPr>
                <w:b/>
                <w:noProof/>
                <w:szCs w:val="24"/>
              </w:rPr>
              <w:t>1050 RPM</w:t>
            </w:r>
          </w:p>
        </w:tc>
        <w:tc>
          <w:tcPr>
            <w:tcW w:w="1530" w:type="dxa"/>
            <w:tcBorders>
              <w:top w:val="single" w:sz="4" w:space="0" w:color="auto"/>
              <w:left w:val="nil"/>
              <w:bottom w:val="single" w:sz="4" w:space="0" w:color="auto"/>
              <w:right w:val="nil"/>
            </w:tcBorders>
          </w:tcPr>
          <w:p w14:paraId="18D3546B" w14:textId="77777777" w:rsidR="001B1843" w:rsidRPr="001B1843" w:rsidRDefault="001B1843" w:rsidP="00A11B73">
            <w:pPr>
              <w:ind w:hanging="18"/>
              <w:jc w:val="center"/>
              <w:rPr>
                <w:b/>
                <w:noProof/>
                <w:sz w:val="4"/>
                <w:szCs w:val="24"/>
              </w:rPr>
            </w:pPr>
          </w:p>
          <w:p w14:paraId="7E5A4CEE" w14:textId="77777777" w:rsidR="001B1843" w:rsidRPr="001B1843" w:rsidRDefault="001B1843" w:rsidP="00A11B73">
            <w:pPr>
              <w:ind w:hanging="18"/>
              <w:jc w:val="center"/>
              <w:rPr>
                <w:b/>
                <w:noProof/>
                <w:szCs w:val="24"/>
              </w:rPr>
            </w:pPr>
            <w:r w:rsidRPr="001B1843">
              <w:rPr>
                <w:b/>
                <w:noProof/>
                <w:szCs w:val="24"/>
              </w:rPr>
              <w:t>1200 RPM</w:t>
            </w:r>
          </w:p>
        </w:tc>
        <w:tc>
          <w:tcPr>
            <w:tcW w:w="1440" w:type="dxa"/>
            <w:tcBorders>
              <w:top w:val="single" w:sz="4" w:space="0" w:color="auto"/>
              <w:left w:val="nil"/>
              <w:bottom w:val="single" w:sz="4" w:space="0" w:color="auto"/>
              <w:right w:val="nil"/>
            </w:tcBorders>
          </w:tcPr>
          <w:p w14:paraId="69465246" w14:textId="77777777" w:rsidR="001B1843" w:rsidRPr="001B1843" w:rsidRDefault="001B1843" w:rsidP="00A11B73">
            <w:pPr>
              <w:jc w:val="center"/>
              <w:rPr>
                <w:b/>
                <w:noProof/>
                <w:sz w:val="4"/>
                <w:szCs w:val="24"/>
              </w:rPr>
            </w:pPr>
          </w:p>
          <w:p w14:paraId="49CF4589" w14:textId="77777777" w:rsidR="001B1843" w:rsidRPr="001B1843" w:rsidRDefault="001B1843" w:rsidP="00A11B73">
            <w:pPr>
              <w:jc w:val="center"/>
              <w:rPr>
                <w:b/>
                <w:noProof/>
                <w:szCs w:val="24"/>
              </w:rPr>
            </w:pPr>
            <w:r w:rsidRPr="001B1843">
              <w:rPr>
                <w:b/>
                <w:noProof/>
                <w:szCs w:val="24"/>
              </w:rPr>
              <w:t>1350 RPM</w:t>
            </w:r>
          </w:p>
        </w:tc>
      </w:tr>
      <w:tr w:rsidR="001B1843" w:rsidRPr="00B133C6" w14:paraId="08B60B48" w14:textId="77777777" w:rsidTr="001B1843">
        <w:trPr>
          <w:trHeight w:val="1493"/>
          <w:jc w:val="center"/>
        </w:trPr>
        <w:tc>
          <w:tcPr>
            <w:tcW w:w="525" w:type="dxa"/>
            <w:tcBorders>
              <w:top w:val="single" w:sz="4" w:space="0" w:color="auto"/>
              <w:left w:val="nil"/>
              <w:bottom w:val="nil"/>
              <w:right w:val="nil"/>
            </w:tcBorders>
          </w:tcPr>
          <w:p w14:paraId="5DA0D021" w14:textId="77777777" w:rsidR="001B1843" w:rsidRPr="001B1843" w:rsidRDefault="001B1843" w:rsidP="00A11B73">
            <w:pPr>
              <w:jc w:val="center"/>
              <w:rPr>
                <w:b/>
                <w:noProof/>
                <w:szCs w:val="24"/>
              </w:rPr>
            </w:pPr>
            <w:r w:rsidRPr="001B1843">
              <w:rPr>
                <w:b/>
                <w:noProof/>
                <w:szCs w:val="24"/>
              </w:rPr>
              <w:t>Q1</w:t>
            </w:r>
          </w:p>
        </w:tc>
        <w:tc>
          <w:tcPr>
            <w:tcW w:w="1450" w:type="dxa"/>
            <w:tcBorders>
              <w:top w:val="single" w:sz="4" w:space="0" w:color="auto"/>
              <w:left w:val="nil"/>
              <w:bottom w:val="nil"/>
              <w:right w:val="nil"/>
            </w:tcBorders>
          </w:tcPr>
          <w:p w14:paraId="7D5D6C15" w14:textId="77777777" w:rsidR="001B1843" w:rsidRPr="00B133C6" w:rsidRDefault="001B1843" w:rsidP="00A11B73">
            <w:pPr>
              <w:jc w:val="center"/>
              <w:rPr>
                <w:szCs w:val="24"/>
              </w:rPr>
            </w:pPr>
            <w:r>
              <w:rPr>
                <w:noProof/>
                <w:szCs w:val="24"/>
              </w:rPr>
              <w:drawing>
                <wp:inline distT="0" distB="0" distL="0" distR="0" wp14:anchorId="653F56A4" wp14:editId="49EBCE1C">
                  <wp:extent cx="676941" cy="640080"/>
                  <wp:effectExtent l="0" t="635" r="8255" b="825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 1050.jpg"/>
                          <pic:cNvPicPr/>
                        </pic:nvPicPr>
                        <pic:blipFill rotWithShape="1">
                          <a:blip r:embed="rId65" cstate="print">
                            <a:extLst>
                              <a:ext uri="{BEBA8EAE-BF5A-486C-A8C5-ECC9F3942E4B}">
                                <a14:imgProps xmlns:a14="http://schemas.microsoft.com/office/drawing/2010/main">
                                  <a14:imgLayer r:embed="rId66">
                                    <a14:imgEffect>
                                      <a14:backgroundRemoval t="783" b="97652" l="1246" r="98221"/>
                                    </a14:imgEffect>
                                  </a14:imgLayer>
                                </a14:imgProps>
                              </a:ext>
                              <a:ext uri="{28A0092B-C50C-407E-A947-70E740481C1C}">
                                <a14:useLocalDpi xmlns:a14="http://schemas.microsoft.com/office/drawing/2010/main" val="0"/>
                              </a:ext>
                            </a:extLst>
                          </a:blip>
                          <a:srcRect r="3826"/>
                          <a:stretch/>
                        </pic:blipFill>
                        <pic:spPr bwMode="auto">
                          <a:xfrm rot="16200000">
                            <a:off x="0" y="0"/>
                            <a:ext cx="676941" cy="640080"/>
                          </a:xfrm>
                          <a:prstGeom prst="rect">
                            <a:avLst/>
                          </a:prstGeom>
                          <a:ln>
                            <a:noFill/>
                          </a:ln>
                          <a:extLst>
                            <a:ext uri="{53640926-AAD7-44D8-BBD7-CCE9431645EC}">
                              <a14:shadowObscured xmlns:a14="http://schemas.microsoft.com/office/drawing/2010/main"/>
                            </a:ext>
                          </a:extLst>
                        </pic:spPr>
                      </pic:pic>
                    </a:graphicData>
                  </a:graphic>
                </wp:inline>
              </w:drawing>
            </w:r>
          </w:p>
          <w:p w14:paraId="040869A1" w14:textId="77777777" w:rsidR="001B1843" w:rsidRPr="00875098" w:rsidRDefault="001B1843" w:rsidP="00A11B73">
            <w:pPr>
              <w:jc w:val="center"/>
              <w:rPr>
                <w:noProof/>
                <w:sz w:val="4"/>
                <w:szCs w:val="24"/>
              </w:rPr>
            </w:pPr>
          </w:p>
          <w:p w14:paraId="51C8ECAD" w14:textId="77777777" w:rsidR="001B1843" w:rsidRPr="00B133C6" w:rsidRDefault="001B1843" w:rsidP="00A11B73">
            <w:pPr>
              <w:jc w:val="center"/>
              <w:rPr>
                <w:szCs w:val="24"/>
              </w:rPr>
            </w:pPr>
            <w:r>
              <w:rPr>
                <w:noProof/>
                <w:szCs w:val="24"/>
              </w:rPr>
              <w:t>Q = 0.114 l/s</w:t>
            </w:r>
          </w:p>
        </w:tc>
        <w:tc>
          <w:tcPr>
            <w:tcW w:w="1530" w:type="dxa"/>
            <w:tcBorders>
              <w:top w:val="single" w:sz="4" w:space="0" w:color="auto"/>
              <w:left w:val="nil"/>
              <w:bottom w:val="nil"/>
              <w:right w:val="nil"/>
            </w:tcBorders>
          </w:tcPr>
          <w:p w14:paraId="242C829D" w14:textId="77777777" w:rsidR="001B1843" w:rsidRPr="00B133C6" w:rsidRDefault="001B1843" w:rsidP="00A11B73">
            <w:pPr>
              <w:jc w:val="center"/>
              <w:rPr>
                <w:szCs w:val="24"/>
              </w:rPr>
            </w:pPr>
            <w:r>
              <w:rPr>
                <w:noProof/>
                <w:szCs w:val="24"/>
              </w:rPr>
              <w:drawing>
                <wp:inline distT="0" distB="0" distL="0" distR="0" wp14:anchorId="764EDDA9" wp14:editId="4A9AA643">
                  <wp:extent cx="672495" cy="640080"/>
                  <wp:effectExtent l="0" t="2857"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 1200.jpg"/>
                          <pic:cNvPicPr/>
                        </pic:nvPicPr>
                        <pic:blipFill rotWithShape="1">
                          <a:blip r:embed="rId67" cstate="print">
                            <a:extLst>
                              <a:ext uri="{BEBA8EAE-BF5A-486C-A8C5-ECC9F3942E4B}">
                                <a14:imgProps xmlns:a14="http://schemas.microsoft.com/office/drawing/2010/main">
                                  <a14:imgLayer r:embed="rId68">
                                    <a14:imgEffect>
                                      <a14:backgroundRemoval t="0" b="97482" l="0" r="98824"/>
                                    </a14:imgEffect>
                                  </a14:imgLayer>
                                </a14:imgProps>
                              </a:ext>
                              <a:ext uri="{28A0092B-C50C-407E-A947-70E740481C1C}">
                                <a14:useLocalDpi xmlns:a14="http://schemas.microsoft.com/office/drawing/2010/main" val="0"/>
                              </a:ext>
                            </a:extLst>
                          </a:blip>
                          <a:srcRect r="1834"/>
                          <a:stretch/>
                        </pic:blipFill>
                        <pic:spPr bwMode="auto">
                          <a:xfrm rot="16200000">
                            <a:off x="0" y="0"/>
                            <a:ext cx="672495" cy="640080"/>
                          </a:xfrm>
                          <a:prstGeom prst="rect">
                            <a:avLst/>
                          </a:prstGeom>
                          <a:ln>
                            <a:noFill/>
                          </a:ln>
                          <a:extLst>
                            <a:ext uri="{53640926-AAD7-44D8-BBD7-CCE9431645EC}">
                              <a14:shadowObscured xmlns:a14="http://schemas.microsoft.com/office/drawing/2010/main"/>
                            </a:ext>
                          </a:extLst>
                        </pic:spPr>
                      </pic:pic>
                    </a:graphicData>
                  </a:graphic>
                </wp:inline>
              </w:drawing>
            </w:r>
          </w:p>
          <w:p w14:paraId="5A9B8BBD" w14:textId="77777777" w:rsidR="001B1843" w:rsidRPr="00875098" w:rsidRDefault="001B1843" w:rsidP="00A11B73">
            <w:pPr>
              <w:jc w:val="center"/>
              <w:rPr>
                <w:noProof/>
                <w:sz w:val="4"/>
                <w:szCs w:val="24"/>
              </w:rPr>
            </w:pPr>
          </w:p>
          <w:p w14:paraId="1C4CAF2C" w14:textId="77777777" w:rsidR="001B1843" w:rsidRPr="00B133C6" w:rsidRDefault="001B1843" w:rsidP="00A11B73">
            <w:pPr>
              <w:jc w:val="center"/>
              <w:rPr>
                <w:szCs w:val="24"/>
              </w:rPr>
            </w:pPr>
            <w:r>
              <w:rPr>
                <w:noProof/>
                <w:szCs w:val="24"/>
              </w:rPr>
              <w:t>Q = 0.111 l/s</w:t>
            </w:r>
          </w:p>
        </w:tc>
        <w:tc>
          <w:tcPr>
            <w:tcW w:w="1440" w:type="dxa"/>
            <w:tcBorders>
              <w:top w:val="single" w:sz="4" w:space="0" w:color="auto"/>
              <w:left w:val="nil"/>
              <w:bottom w:val="nil"/>
              <w:right w:val="nil"/>
            </w:tcBorders>
          </w:tcPr>
          <w:p w14:paraId="44E8F8D6" w14:textId="77777777" w:rsidR="001B1843" w:rsidRPr="00B133C6" w:rsidRDefault="001B1843" w:rsidP="00A11B73">
            <w:pPr>
              <w:jc w:val="center"/>
              <w:rPr>
                <w:szCs w:val="24"/>
              </w:rPr>
            </w:pPr>
            <w:r>
              <w:rPr>
                <w:noProof/>
                <w:szCs w:val="24"/>
              </w:rPr>
              <w:drawing>
                <wp:inline distT="0" distB="0" distL="0" distR="0" wp14:anchorId="29E93A93" wp14:editId="7378D1E5">
                  <wp:extent cx="688863" cy="640080"/>
                  <wp:effectExtent l="5080" t="0" r="2540" b="254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 1350.jpg"/>
                          <pic:cNvPicPr/>
                        </pic:nvPicPr>
                        <pic:blipFill rotWithShape="1">
                          <a:blip r:embed="rId69" cstate="print">
                            <a:extLst>
                              <a:ext uri="{BEBA8EAE-BF5A-486C-A8C5-ECC9F3942E4B}">
                                <a14:imgProps xmlns:a14="http://schemas.microsoft.com/office/drawing/2010/main">
                                  <a14:imgLayer r:embed="rId70">
                                    <a14:imgEffect>
                                      <a14:backgroundRemoval t="0" b="100000" l="0" r="96465"/>
                                    </a14:imgEffect>
                                  </a14:imgLayer>
                                </a14:imgProps>
                              </a:ext>
                              <a:ext uri="{28A0092B-C50C-407E-A947-70E740481C1C}">
                                <a14:useLocalDpi xmlns:a14="http://schemas.microsoft.com/office/drawing/2010/main" val="0"/>
                              </a:ext>
                            </a:extLst>
                          </a:blip>
                          <a:srcRect r="1997"/>
                          <a:stretch/>
                        </pic:blipFill>
                        <pic:spPr bwMode="auto">
                          <a:xfrm rot="16200000">
                            <a:off x="0" y="0"/>
                            <a:ext cx="688863" cy="640080"/>
                          </a:xfrm>
                          <a:prstGeom prst="rect">
                            <a:avLst/>
                          </a:prstGeom>
                          <a:ln>
                            <a:noFill/>
                          </a:ln>
                          <a:extLst>
                            <a:ext uri="{53640926-AAD7-44D8-BBD7-CCE9431645EC}">
                              <a14:shadowObscured xmlns:a14="http://schemas.microsoft.com/office/drawing/2010/main"/>
                            </a:ext>
                          </a:extLst>
                        </pic:spPr>
                      </pic:pic>
                    </a:graphicData>
                  </a:graphic>
                </wp:inline>
              </w:drawing>
            </w:r>
          </w:p>
          <w:p w14:paraId="389EF904" w14:textId="77777777" w:rsidR="001B1843" w:rsidRPr="00875098" w:rsidRDefault="001B1843" w:rsidP="00A11B73">
            <w:pPr>
              <w:jc w:val="center"/>
              <w:rPr>
                <w:noProof/>
                <w:sz w:val="4"/>
                <w:szCs w:val="24"/>
              </w:rPr>
            </w:pPr>
          </w:p>
          <w:p w14:paraId="45C3EF09" w14:textId="77777777" w:rsidR="001B1843" w:rsidRPr="00B133C6" w:rsidRDefault="001B1843" w:rsidP="00A11B73">
            <w:pPr>
              <w:jc w:val="center"/>
              <w:rPr>
                <w:szCs w:val="24"/>
              </w:rPr>
            </w:pPr>
            <w:r>
              <w:rPr>
                <w:noProof/>
                <w:szCs w:val="24"/>
              </w:rPr>
              <w:t>Q = 0.108 l/s</w:t>
            </w:r>
          </w:p>
        </w:tc>
      </w:tr>
      <w:tr w:rsidR="001B1843" w:rsidRPr="00B133C6" w14:paraId="567EAC96" w14:textId="77777777" w:rsidTr="001B1843">
        <w:trPr>
          <w:trHeight w:val="1756"/>
          <w:jc w:val="center"/>
        </w:trPr>
        <w:tc>
          <w:tcPr>
            <w:tcW w:w="525" w:type="dxa"/>
            <w:tcBorders>
              <w:top w:val="nil"/>
              <w:left w:val="nil"/>
              <w:bottom w:val="nil"/>
              <w:right w:val="nil"/>
            </w:tcBorders>
          </w:tcPr>
          <w:p w14:paraId="4ADB88EB" w14:textId="77777777" w:rsidR="001B1843" w:rsidRPr="001B1843" w:rsidRDefault="001B1843" w:rsidP="00A11B73">
            <w:pPr>
              <w:jc w:val="center"/>
              <w:rPr>
                <w:b/>
                <w:noProof/>
                <w:szCs w:val="24"/>
              </w:rPr>
            </w:pPr>
            <w:r w:rsidRPr="001B1843">
              <w:rPr>
                <w:b/>
                <w:noProof/>
                <w:szCs w:val="24"/>
              </w:rPr>
              <w:t>Q2</w:t>
            </w:r>
          </w:p>
        </w:tc>
        <w:tc>
          <w:tcPr>
            <w:tcW w:w="1450" w:type="dxa"/>
            <w:tcBorders>
              <w:top w:val="nil"/>
              <w:left w:val="nil"/>
              <w:bottom w:val="nil"/>
              <w:right w:val="nil"/>
            </w:tcBorders>
          </w:tcPr>
          <w:p w14:paraId="63208F50" w14:textId="77777777" w:rsidR="001B1843" w:rsidRPr="00B133C6" w:rsidRDefault="001B1843" w:rsidP="00A11B73">
            <w:pPr>
              <w:jc w:val="center"/>
              <w:rPr>
                <w:szCs w:val="24"/>
              </w:rPr>
            </w:pPr>
            <w:r>
              <w:rPr>
                <w:noProof/>
                <w:szCs w:val="24"/>
              </w:rPr>
              <w:drawing>
                <wp:inline distT="0" distB="0" distL="0" distR="0" wp14:anchorId="7D193CBE" wp14:editId="4C3C3D48">
                  <wp:extent cx="648291" cy="640080"/>
                  <wp:effectExtent l="3810" t="0" r="3810" b="381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1050.jpg"/>
                          <pic:cNvPicPr/>
                        </pic:nvPicPr>
                        <pic:blipFill rotWithShape="1">
                          <a:blip r:embed="rId71" cstate="print">
                            <a:extLst>
                              <a:ext uri="{BEBA8EAE-BF5A-486C-A8C5-ECC9F3942E4B}">
                                <a14:imgProps xmlns:a14="http://schemas.microsoft.com/office/drawing/2010/main">
                                  <a14:imgLayer r:embed="rId72">
                                    <a14:imgEffect>
                                      <a14:backgroundRemoval t="0" b="97276" l="4476" r="97622"/>
                                    </a14:imgEffect>
                                  </a14:imgLayer>
                                </a14:imgProps>
                              </a:ext>
                              <a:ext uri="{28A0092B-C50C-407E-A947-70E740481C1C}">
                                <a14:useLocalDpi xmlns:a14="http://schemas.microsoft.com/office/drawing/2010/main" val="0"/>
                              </a:ext>
                            </a:extLst>
                          </a:blip>
                          <a:srcRect l="12566" r="14604"/>
                          <a:stretch/>
                        </pic:blipFill>
                        <pic:spPr bwMode="auto">
                          <a:xfrm rot="16200000">
                            <a:off x="0" y="0"/>
                            <a:ext cx="648291" cy="640080"/>
                          </a:xfrm>
                          <a:prstGeom prst="rect">
                            <a:avLst/>
                          </a:prstGeom>
                          <a:ln>
                            <a:noFill/>
                          </a:ln>
                          <a:extLst>
                            <a:ext uri="{53640926-AAD7-44D8-BBD7-CCE9431645EC}">
                              <a14:shadowObscured xmlns:a14="http://schemas.microsoft.com/office/drawing/2010/main"/>
                            </a:ext>
                          </a:extLst>
                        </pic:spPr>
                      </pic:pic>
                    </a:graphicData>
                  </a:graphic>
                </wp:inline>
              </w:drawing>
            </w:r>
          </w:p>
          <w:p w14:paraId="7326D823" w14:textId="77777777" w:rsidR="001B1843" w:rsidRPr="004D67FE" w:rsidRDefault="001B1843" w:rsidP="00A11B73">
            <w:pPr>
              <w:jc w:val="center"/>
              <w:rPr>
                <w:noProof/>
                <w:sz w:val="4"/>
                <w:szCs w:val="24"/>
              </w:rPr>
            </w:pPr>
          </w:p>
          <w:p w14:paraId="343E9C05" w14:textId="77777777" w:rsidR="001B1843" w:rsidRPr="00B133C6" w:rsidRDefault="001B1843" w:rsidP="00A11B73">
            <w:pPr>
              <w:jc w:val="center"/>
              <w:rPr>
                <w:szCs w:val="24"/>
              </w:rPr>
            </w:pPr>
            <w:r>
              <w:rPr>
                <w:noProof/>
                <w:szCs w:val="24"/>
              </w:rPr>
              <w:t>Q = 0.502 l/s</w:t>
            </w:r>
          </w:p>
        </w:tc>
        <w:tc>
          <w:tcPr>
            <w:tcW w:w="1530" w:type="dxa"/>
            <w:tcBorders>
              <w:top w:val="nil"/>
              <w:left w:val="nil"/>
              <w:bottom w:val="nil"/>
              <w:right w:val="nil"/>
            </w:tcBorders>
          </w:tcPr>
          <w:p w14:paraId="60F43578" w14:textId="77777777" w:rsidR="001B1843" w:rsidRPr="00B133C6" w:rsidRDefault="001B1843" w:rsidP="00A11B73">
            <w:pPr>
              <w:jc w:val="center"/>
              <w:rPr>
                <w:szCs w:val="24"/>
              </w:rPr>
            </w:pPr>
            <w:r>
              <w:rPr>
                <w:noProof/>
                <w:szCs w:val="24"/>
              </w:rPr>
              <w:drawing>
                <wp:inline distT="0" distB="0" distL="0" distR="0" wp14:anchorId="3E07E187" wp14:editId="4F63C0DF">
                  <wp:extent cx="670177" cy="640080"/>
                  <wp:effectExtent l="0" t="4127"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 1200.jpg"/>
                          <pic:cNvPicPr/>
                        </pic:nvPicPr>
                        <pic:blipFill rotWithShape="1">
                          <a:blip r:embed="rId73" cstate="print">
                            <a:extLst>
                              <a:ext uri="{BEBA8EAE-BF5A-486C-A8C5-ECC9F3942E4B}">
                                <a14:imgProps xmlns:a14="http://schemas.microsoft.com/office/drawing/2010/main">
                                  <a14:imgLayer r:embed="rId74">
                                    <a14:imgEffect>
                                      <a14:backgroundRemoval t="0" b="98138" l="0" r="97582"/>
                                    </a14:imgEffect>
                                  </a14:imgLayer>
                                </a14:imgProps>
                              </a:ext>
                              <a:ext uri="{28A0092B-C50C-407E-A947-70E740481C1C}">
                                <a14:useLocalDpi xmlns:a14="http://schemas.microsoft.com/office/drawing/2010/main" val="0"/>
                              </a:ext>
                            </a:extLst>
                          </a:blip>
                          <a:srcRect l="2905"/>
                          <a:stretch/>
                        </pic:blipFill>
                        <pic:spPr bwMode="auto">
                          <a:xfrm rot="16200000">
                            <a:off x="0" y="0"/>
                            <a:ext cx="670177" cy="640080"/>
                          </a:xfrm>
                          <a:prstGeom prst="rect">
                            <a:avLst/>
                          </a:prstGeom>
                          <a:ln>
                            <a:noFill/>
                          </a:ln>
                          <a:extLst>
                            <a:ext uri="{53640926-AAD7-44D8-BBD7-CCE9431645EC}">
                              <a14:shadowObscured xmlns:a14="http://schemas.microsoft.com/office/drawing/2010/main"/>
                            </a:ext>
                          </a:extLst>
                        </pic:spPr>
                      </pic:pic>
                    </a:graphicData>
                  </a:graphic>
                </wp:inline>
              </w:drawing>
            </w:r>
          </w:p>
          <w:p w14:paraId="13B42BA4" w14:textId="77777777" w:rsidR="001B1843" w:rsidRPr="004D67FE" w:rsidRDefault="001B1843" w:rsidP="00A11B73">
            <w:pPr>
              <w:jc w:val="center"/>
              <w:rPr>
                <w:noProof/>
                <w:sz w:val="4"/>
                <w:szCs w:val="24"/>
              </w:rPr>
            </w:pPr>
          </w:p>
          <w:p w14:paraId="01FAED67" w14:textId="77777777" w:rsidR="001B1843" w:rsidRPr="00B133C6" w:rsidRDefault="001B1843" w:rsidP="00A11B73">
            <w:pPr>
              <w:jc w:val="center"/>
              <w:rPr>
                <w:szCs w:val="24"/>
              </w:rPr>
            </w:pPr>
            <w:r>
              <w:rPr>
                <w:noProof/>
                <w:szCs w:val="24"/>
              </w:rPr>
              <w:t>Q = 0.493 l/s</w:t>
            </w:r>
          </w:p>
        </w:tc>
        <w:tc>
          <w:tcPr>
            <w:tcW w:w="1440" w:type="dxa"/>
            <w:tcBorders>
              <w:top w:val="nil"/>
              <w:left w:val="nil"/>
              <w:bottom w:val="nil"/>
              <w:right w:val="nil"/>
            </w:tcBorders>
          </w:tcPr>
          <w:p w14:paraId="12722C16" w14:textId="77777777" w:rsidR="001B1843" w:rsidRPr="00B133C6" w:rsidRDefault="001B1843" w:rsidP="00A11B73">
            <w:pPr>
              <w:jc w:val="center"/>
              <w:rPr>
                <w:szCs w:val="24"/>
              </w:rPr>
            </w:pPr>
            <w:r>
              <w:rPr>
                <w:noProof/>
                <w:szCs w:val="24"/>
              </w:rPr>
              <w:drawing>
                <wp:inline distT="0" distB="0" distL="0" distR="0" wp14:anchorId="40EB1A21" wp14:editId="16564C24">
                  <wp:extent cx="690108" cy="640080"/>
                  <wp:effectExtent l="5715" t="0" r="1905" b="1905"/>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 1350.jpg"/>
                          <pic:cNvPicPr/>
                        </pic:nvPicPr>
                        <pic:blipFill rotWithShape="1">
                          <a:blip r:embed="rId75" cstate="print">
                            <a:extLst>
                              <a:ext uri="{BEBA8EAE-BF5A-486C-A8C5-ECC9F3942E4B}">
                                <a14:imgProps xmlns:a14="http://schemas.microsoft.com/office/drawing/2010/main">
                                  <a14:imgLayer r:embed="rId76">
                                    <a14:imgEffect>
                                      <a14:backgroundRemoval t="708" b="99469" l="1133" r="99838"/>
                                    </a14:imgEffect>
                                  </a14:imgLayer>
                                </a14:imgProps>
                              </a:ext>
                              <a:ext uri="{28A0092B-C50C-407E-A947-70E740481C1C}">
                                <a14:useLocalDpi xmlns:a14="http://schemas.microsoft.com/office/drawing/2010/main" val="0"/>
                              </a:ext>
                            </a:extLst>
                          </a:blip>
                          <a:srcRect l="1429"/>
                          <a:stretch/>
                        </pic:blipFill>
                        <pic:spPr bwMode="auto">
                          <a:xfrm rot="16200000">
                            <a:off x="0" y="0"/>
                            <a:ext cx="690108" cy="640080"/>
                          </a:xfrm>
                          <a:prstGeom prst="rect">
                            <a:avLst/>
                          </a:prstGeom>
                          <a:ln>
                            <a:noFill/>
                          </a:ln>
                          <a:extLst>
                            <a:ext uri="{53640926-AAD7-44D8-BBD7-CCE9431645EC}">
                              <a14:shadowObscured xmlns:a14="http://schemas.microsoft.com/office/drawing/2010/main"/>
                            </a:ext>
                          </a:extLst>
                        </pic:spPr>
                      </pic:pic>
                    </a:graphicData>
                  </a:graphic>
                </wp:inline>
              </w:drawing>
            </w:r>
          </w:p>
          <w:p w14:paraId="41120D27" w14:textId="77777777" w:rsidR="001B1843" w:rsidRPr="004D67FE" w:rsidRDefault="001B1843" w:rsidP="00A11B73">
            <w:pPr>
              <w:jc w:val="center"/>
              <w:rPr>
                <w:noProof/>
                <w:sz w:val="4"/>
                <w:szCs w:val="24"/>
              </w:rPr>
            </w:pPr>
          </w:p>
          <w:p w14:paraId="6C8F74BF" w14:textId="77777777" w:rsidR="001B1843" w:rsidRPr="00B133C6" w:rsidRDefault="001B1843" w:rsidP="00A11B73">
            <w:pPr>
              <w:jc w:val="center"/>
              <w:rPr>
                <w:szCs w:val="24"/>
              </w:rPr>
            </w:pPr>
            <w:r>
              <w:rPr>
                <w:noProof/>
                <w:szCs w:val="24"/>
              </w:rPr>
              <w:t>Q = 0.497 l/s</w:t>
            </w:r>
          </w:p>
        </w:tc>
      </w:tr>
      <w:tr w:rsidR="001B1843" w:rsidRPr="00B133C6" w14:paraId="19111D11" w14:textId="77777777" w:rsidTr="001B1843">
        <w:trPr>
          <w:trHeight w:val="1430"/>
          <w:jc w:val="center"/>
        </w:trPr>
        <w:tc>
          <w:tcPr>
            <w:tcW w:w="525" w:type="dxa"/>
            <w:tcBorders>
              <w:top w:val="nil"/>
              <w:left w:val="nil"/>
              <w:bottom w:val="nil"/>
              <w:right w:val="nil"/>
            </w:tcBorders>
          </w:tcPr>
          <w:p w14:paraId="54AFD13B" w14:textId="77777777" w:rsidR="001B1843" w:rsidRPr="001B1843" w:rsidRDefault="001B1843" w:rsidP="00A11B73">
            <w:pPr>
              <w:jc w:val="center"/>
              <w:rPr>
                <w:b/>
                <w:noProof/>
                <w:szCs w:val="24"/>
              </w:rPr>
            </w:pPr>
            <w:r w:rsidRPr="001B1843">
              <w:rPr>
                <w:b/>
                <w:noProof/>
                <w:szCs w:val="24"/>
              </w:rPr>
              <w:t>Q3</w:t>
            </w:r>
          </w:p>
        </w:tc>
        <w:tc>
          <w:tcPr>
            <w:tcW w:w="1450" w:type="dxa"/>
            <w:tcBorders>
              <w:top w:val="nil"/>
              <w:left w:val="nil"/>
              <w:bottom w:val="nil"/>
              <w:right w:val="nil"/>
            </w:tcBorders>
          </w:tcPr>
          <w:p w14:paraId="77FA9CFF" w14:textId="77777777" w:rsidR="001B1843" w:rsidRPr="00B133C6" w:rsidRDefault="001B1843" w:rsidP="00A11B73">
            <w:pPr>
              <w:jc w:val="center"/>
              <w:rPr>
                <w:szCs w:val="24"/>
              </w:rPr>
            </w:pPr>
            <w:r>
              <w:rPr>
                <w:noProof/>
                <w:szCs w:val="24"/>
              </w:rPr>
              <w:drawing>
                <wp:inline distT="0" distB="0" distL="0" distR="0" wp14:anchorId="07B3C6FD" wp14:editId="16E59D72">
                  <wp:extent cx="657588" cy="640080"/>
                  <wp:effectExtent l="8573"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5 1050.jpg"/>
                          <pic:cNvPicPr/>
                        </pic:nvPicPr>
                        <pic:blipFill rotWithShape="1">
                          <a:blip r:embed="rId77" cstate="print">
                            <a:extLst>
                              <a:ext uri="{BEBA8EAE-BF5A-486C-A8C5-ECC9F3942E4B}">
                                <a14:imgProps xmlns:a14="http://schemas.microsoft.com/office/drawing/2010/main">
                                  <a14:imgLayer r:embed="rId78">
                                    <a14:imgEffect>
                                      <a14:backgroundRemoval t="0" b="97258" l="0" r="96927"/>
                                    </a14:imgEffect>
                                  </a14:imgLayer>
                                </a14:imgProps>
                              </a:ext>
                              <a:ext uri="{28A0092B-C50C-407E-A947-70E740481C1C}">
                                <a14:useLocalDpi xmlns:a14="http://schemas.microsoft.com/office/drawing/2010/main" val="0"/>
                              </a:ext>
                            </a:extLst>
                          </a:blip>
                          <a:srcRect l="9720" r="11809"/>
                          <a:stretch/>
                        </pic:blipFill>
                        <pic:spPr bwMode="auto">
                          <a:xfrm rot="16200000">
                            <a:off x="0" y="0"/>
                            <a:ext cx="657588" cy="640080"/>
                          </a:xfrm>
                          <a:prstGeom prst="rect">
                            <a:avLst/>
                          </a:prstGeom>
                          <a:ln>
                            <a:noFill/>
                          </a:ln>
                          <a:extLst>
                            <a:ext uri="{53640926-AAD7-44D8-BBD7-CCE9431645EC}">
                              <a14:shadowObscured xmlns:a14="http://schemas.microsoft.com/office/drawing/2010/main"/>
                            </a:ext>
                          </a:extLst>
                        </pic:spPr>
                      </pic:pic>
                    </a:graphicData>
                  </a:graphic>
                </wp:inline>
              </w:drawing>
            </w:r>
          </w:p>
          <w:p w14:paraId="6465D74C" w14:textId="77777777" w:rsidR="001B1843" w:rsidRPr="004D67FE" w:rsidRDefault="001B1843" w:rsidP="00A11B73">
            <w:pPr>
              <w:jc w:val="center"/>
              <w:rPr>
                <w:noProof/>
                <w:sz w:val="4"/>
                <w:szCs w:val="24"/>
              </w:rPr>
            </w:pPr>
          </w:p>
          <w:p w14:paraId="320177C5" w14:textId="77777777" w:rsidR="001B1843" w:rsidRPr="00B133C6" w:rsidRDefault="001B1843" w:rsidP="00A11B73">
            <w:pPr>
              <w:jc w:val="center"/>
              <w:rPr>
                <w:szCs w:val="24"/>
              </w:rPr>
            </w:pPr>
            <w:r>
              <w:rPr>
                <w:noProof/>
                <w:szCs w:val="24"/>
              </w:rPr>
              <w:t>Q = 0.957 l/s</w:t>
            </w:r>
          </w:p>
        </w:tc>
        <w:tc>
          <w:tcPr>
            <w:tcW w:w="1530" w:type="dxa"/>
            <w:tcBorders>
              <w:top w:val="nil"/>
              <w:left w:val="nil"/>
              <w:bottom w:val="nil"/>
              <w:right w:val="nil"/>
            </w:tcBorders>
          </w:tcPr>
          <w:p w14:paraId="7D5C8F63" w14:textId="77777777" w:rsidR="001B1843" w:rsidRPr="00B133C6" w:rsidRDefault="001B1843" w:rsidP="00A11B73">
            <w:pPr>
              <w:jc w:val="center"/>
              <w:rPr>
                <w:szCs w:val="24"/>
              </w:rPr>
            </w:pPr>
            <w:r>
              <w:rPr>
                <w:noProof/>
                <w:szCs w:val="24"/>
              </w:rPr>
              <w:drawing>
                <wp:inline distT="0" distB="0" distL="0" distR="0" wp14:anchorId="01D5E779" wp14:editId="061DC442">
                  <wp:extent cx="683639" cy="640080"/>
                  <wp:effectExtent l="2540" t="0" r="5080" b="508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5 1200.jpg"/>
                          <pic:cNvPicPr/>
                        </pic:nvPicPr>
                        <pic:blipFill>
                          <a:blip r:embed="rId79" cstate="print">
                            <a:extLst>
                              <a:ext uri="{BEBA8EAE-BF5A-486C-A8C5-ECC9F3942E4B}">
                                <a14:imgProps xmlns:a14="http://schemas.microsoft.com/office/drawing/2010/main">
                                  <a14:imgLayer r:embed="rId8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16200000">
                            <a:off x="0" y="0"/>
                            <a:ext cx="683639" cy="640080"/>
                          </a:xfrm>
                          <a:prstGeom prst="rect">
                            <a:avLst/>
                          </a:prstGeom>
                        </pic:spPr>
                      </pic:pic>
                    </a:graphicData>
                  </a:graphic>
                </wp:inline>
              </w:drawing>
            </w:r>
          </w:p>
          <w:p w14:paraId="62F5CC76" w14:textId="77777777" w:rsidR="001B1843" w:rsidRPr="004D67FE" w:rsidRDefault="001B1843" w:rsidP="00A11B73">
            <w:pPr>
              <w:jc w:val="center"/>
              <w:rPr>
                <w:noProof/>
                <w:sz w:val="4"/>
                <w:szCs w:val="24"/>
              </w:rPr>
            </w:pPr>
          </w:p>
          <w:p w14:paraId="0AB1C2AE" w14:textId="77777777" w:rsidR="001B1843" w:rsidRPr="00B133C6" w:rsidRDefault="001B1843" w:rsidP="00A11B73">
            <w:pPr>
              <w:jc w:val="center"/>
              <w:rPr>
                <w:szCs w:val="24"/>
              </w:rPr>
            </w:pPr>
            <w:r>
              <w:rPr>
                <w:noProof/>
                <w:szCs w:val="24"/>
              </w:rPr>
              <w:t>Q = 1.074 l/s</w:t>
            </w:r>
          </w:p>
        </w:tc>
        <w:tc>
          <w:tcPr>
            <w:tcW w:w="1440" w:type="dxa"/>
            <w:tcBorders>
              <w:top w:val="nil"/>
              <w:left w:val="nil"/>
              <w:bottom w:val="nil"/>
              <w:right w:val="nil"/>
            </w:tcBorders>
          </w:tcPr>
          <w:p w14:paraId="608651B2" w14:textId="77777777" w:rsidR="001B1843" w:rsidRPr="00B133C6" w:rsidRDefault="001B1843" w:rsidP="00A11B73">
            <w:pPr>
              <w:jc w:val="center"/>
              <w:rPr>
                <w:szCs w:val="24"/>
              </w:rPr>
            </w:pPr>
            <w:r>
              <w:rPr>
                <w:noProof/>
                <w:szCs w:val="24"/>
              </w:rPr>
              <w:drawing>
                <wp:inline distT="0" distB="0" distL="0" distR="0" wp14:anchorId="3EFECD67" wp14:editId="501AC671">
                  <wp:extent cx="694313" cy="640080"/>
                  <wp:effectExtent l="7938"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5 1350.jpg"/>
                          <pic:cNvPicPr/>
                        </pic:nvPicPr>
                        <pic:blipFill rotWithShape="1">
                          <a:blip r:embed="rId81" cstate="print">
                            <a:extLst>
                              <a:ext uri="{BEBA8EAE-BF5A-486C-A8C5-ECC9F3942E4B}">
                                <a14:imgProps xmlns:a14="http://schemas.microsoft.com/office/drawing/2010/main">
                                  <a14:imgLayer r:embed="rId82">
                                    <a14:imgEffect>
                                      <a14:backgroundRemoval t="1566" b="98630" l="707" r="99117"/>
                                    </a14:imgEffect>
                                  </a14:imgLayer>
                                </a14:imgProps>
                              </a:ext>
                              <a:ext uri="{28A0092B-C50C-407E-A947-70E740481C1C}">
                                <a14:useLocalDpi xmlns:a14="http://schemas.microsoft.com/office/drawing/2010/main" val="0"/>
                              </a:ext>
                            </a:extLst>
                          </a:blip>
                          <a:srcRect r="2051"/>
                          <a:stretch/>
                        </pic:blipFill>
                        <pic:spPr bwMode="auto">
                          <a:xfrm rot="16200000">
                            <a:off x="0" y="0"/>
                            <a:ext cx="694313" cy="640080"/>
                          </a:xfrm>
                          <a:prstGeom prst="rect">
                            <a:avLst/>
                          </a:prstGeom>
                          <a:ln>
                            <a:noFill/>
                          </a:ln>
                          <a:extLst>
                            <a:ext uri="{53640926-AAD7-44D8-BBD7-CCE9431645EC}">
                              <a14:shadowObscured xmlns:a14="http://schemas.microsoft.com/office/drawing/2010/main"/>
                            </a:ext>
                          </a:extLst>
                        </pic:spPr>
                      </pic:pic>
                    </a:graphicData>
                  </a:graphic>
                </wp:inline>
              </w:drawing>
            </w:r>
          </w:p>
          <w:p w14:paraId="1BF8F441" w14:textId="77777777" w:rsidR="001B1843" w:rsidRPr="004D67FE" w:rsidRDefault="001B1843" w:rsidP="00A11B73">
            <w:pPr>
              <w:jc w:val="center"/>
              <w:rPr>
                <w:noProof/>
                <w:sz w:val="4"/>
                <w:szCs w:val="24"/>
              </w:rPr>
            </w:pPr>
          </w:p>
          <w:p w14:paraId="38BF2C3E" w14:textId="77777777" w:rsidR="001B1843" w:rsidRPr="00B133C6" w:rsidRDefault="001B1843" w:rsidP="00A11B73">
            <w:pPr>
              <w:jc w:val="center"/>
              <w:rPr>
                <w:szCs w:val="24"/>
              </w:rPr>
            </w:pPr>
            <w:r>
              <w:rPr>
                <w:noProof/>
                <w:szCs w:val="24"/>
              </w:rPr>
              <w:t>Q = 1.131 l/s</w:t>
            </w:r>
          </w:p>
        </w:tc>
      </w:tr>
      <w:tr w:rsidR="001B1843" w:rsidRPr="00B133C6" w14:paraId="6AF05D92" w14:textId="77777777" w:rsidTr="001B1843">
        <w:trPr>
          <w:trHeight w:val="1430"/>
          <w:jc w:val="center"/>
        </w:trPr>
        <w:tc>
          <w:tcPr>
            <w:tcW w:w="525" w:type="dxa"/>
            <w:tcBorders>
              <w:top w:val="nil"/>
              <w:left w:val="nil"/>
              <w:bottom w:val="nil"/>
              <w:right w:val="nil"/>
            </w:tcBorders>
          </w:tcPr>
          <w:p w14:paraId="4094E726" w14:textId="77777777" w:rsidR="001B1843" w:rsidRPr="001B1843" w:rsidRDefault="001B1843" w:rsidP="00A11B73">
            <w:pPr>
              <w:jc w:val="center"/>
              <w:rPr>
                <w:b/>
                <w:noProof/>
                <w:szCs w:val="24"/>
              </w:rPr>
            </w:pPr>
            <w:r w:rsidRPr="001B1843">
              <w:rPr>
                <w:b/>
                <w:noProof/>
                <w:szCs w:val="24"/>
              </w:rPr>
              <w:t>Q4</w:t>
            </w:r>
          </w:p>
        </w:tc>
        <w:tc>
          <w:tcPr>
            <w:tcW w:w="1450" w:type="dxa"/>
            <w:tcBorders>
              <w:top w:val="nil"/>
              <w:left w:val="nil"/>
              <w:bottom w:val="nil"/>
              <w:right w:val="nil"/>
            </w:tcBorders>
          </w:tcPr>
          <w:p w14:paraId="2B746BB5" w14:textId="77777777" w:rsidR="001B1843" w:rsidRPr="00B133C6" w:rsidRDefault="001B1843" w:rsidP="00A11B73">
            <w:pPr>
              <w:jc w:val="center"/>
              <w:rPr>
                <w:szCs w:val="24"/>
              </w:rPr>
            </w:pPr>
            <w:r>
              <w:rPr>
                <w:noProof/>
                <w:szCs w:val="24"/>
              </w:rPr>
              <w:drawing>
                <wp:inline distT="0" distB="0" distL="0" distR="0" wp14:anchorId="2E3BCC65" wp14:editId="471D1562">
                  <wp:extent cx="674796" cy="640080"/>
                  <wp:effectExtent l="0" t="1905"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 1050.jpg"/>
                          <pic:cNvPicPr/>
                        </pic:nvPicPr>
                        <pic:blipFill rotWithShape="1">
                          <a:blip r:embed="rId83" cstate="print">
                            <a:extLst>
                              <a:ext uri="{BEBA8EAE-BF5A-486C-A8C5-ECC9F3942E4B}">
                                <a14:imgProps xmlns:a14="http://schemas.microsoft.com/office/drawing/2010/main">
                                  <a14:imgLayer r:embed="rId84">
                                    <a14:imgEffect>
                                      <a14:backgroundRemoval t="0" b="100000" l="0" r="95126"/>
                                    </a14:imgEffect>
                                  </a14:imgLayer>
                                </a14:imgProps>
                              </a:ext>
                              <a:ext uri="{28A0092B-C50C-407E-A947-70E740481C1C}">
                                <a14:useLocalDpi xmlns:a14="http://schemas.microsoft.com/office/drawing/2010/main" val="0"/>
                              </a:ext>
                            </a:extLst>
                          </a:blip>
                          <a:srcRect l="5774" r="5771"/>
                          <a:stretch/>
                        </pic:blipFill>
                        <pic:spPr bwMode="auto">
                          <a:xfrm rot="16200000">
                            <a:off x="0" y="0"/>
                            <a:ext cx="674796" cy="640080"/>
                          </a:xfrm>
                          <a:prstGeom prst="rect">
                            <a:avLst/>
                          </a:prstGeom>
                          <a:ln>
                            <a:noFill/>
                          </a:ln>
                          <a:extLst>
                            <a:ext uri="{53640926-AAD7-44D8-BBD7-CCE9431645EC}">
                              <a14:shadowObscured xmlns:a14="http://schemas.microsoft.com/office/drawing/2010/main"/>
                            </a:ext>
                          </a:extLst>
                        </pic:spPr>
                      </pic:pic>
                    </a:graphicData>
                  </a:graphic>
                </wp:inline>
              </w:drawing>
            </w:r>
          </w:p>
          <w:p w14:paraId="2C54BC7F" w14:textId="77777777" w:rsidR="001B1843" w:rsidRPr="004D67FE" w:rsidRDefault="001B1843" w:rsidP="00A11B73">
            <w:pPr>
              <w:jc w:val="center"/>
              <w:rPr>
                <w:noProof/>
                <w:sz w:val="4"/>
                <w:szCs w:val="24"/>
              </w:rPr>
            </w:pPr>
          </w:p>
          <w:p w14:paraId="49D02163" w14:textId="77777777" w:rsidR="001B1843" w:rsidRPr="00B133C6" w:rsidRDefault="001B1843" w:rsidP="00A11B73">
            <w:pPr>
              <w:jc w:val="center"/>
              <w:rPr>
                <w:szCs w:val="24"/>
              </w:rPr>
            </w:pPr>
            <w:r>
              <w:rPr>
                <w:noProof/>
                <w:szCs w:val="24"/>
              </w:rPr>
              <w:t>Q = 1.091 l/s</w:t>
            </w:r>
          </w:p>
        </w:tc>
        <w:tc>
          <w:tcPr>
            <w:tcW w:w="1530" w:type="dxa"/>
            <w:tcBorders>
              <w:top w:val="nil"/>
              <w:left w:val="nil"/>
              <w:bottom w:val="nil"/>
              <w:right w:val="nil"/>
            </w:tcBorders>
          </w:tcPr>
          <w:p w14:paraId="509DB738" w14:textId="77777777" w:rsidR="001B1843" w:rsidRPr="00B133C6" w:rsidRDefault="001B1843" w:rsidP="00A11B73">
            <w:pPr>
              <w:jc w:val="center"/>
              <w:rPr>
                <w:szCs w:val="24"/>
              </w:rPr>
            </w:pPr>
            <w:r>
              <w:rPr>
                <w:noProof/>
                <w:szCs w:val="24"/>
              </w:rPr>
              <w:drawing>
                <wp:inline distT="0" distB="0" distL="0" distR="0" wp14:anchorId="41CA3083" wp14:editId="04B3D840">
                  <wp:extent cx="688708" cy="640080"/>
                  <wp:effectExtent l="5080" t="0" r="2540" b="254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 1200.jpg"/>
                          <pic:cNvPicPr/>
                        </pic:nvPicPr>
                        <pic:blipFill rotWithShape="1">
                          <a:blip r:embed="rId85" cstate="print">
                            <a:extLst>
                              <a:ext uri="{BEBA8EAE-BF5A-486C-A8C5-ECC9F3942E4B}">
                                <a14:imgProps xmlns:a14="http://schemas.microsoft.com/office/drawing/2010/main">
                                  <a14:imgLayer r:embed="rId86">
                                    <a14:imgEffect>
                                      <a14:backgroundRemoval t="0" b="100000" l="0" r="100000"/>
                                    </a14:imgEffect>
                                  </a14:imgLayer>
                                </a14:imgProps>
                              </a:ext>
                              <a:ext uri="{28A0092B-C50C-407E-A947-70E740481C1C}">
                                <a14:useLocalDpi xmlns:a14="http://schemas.microsoft.com/office/drawing/2010/main" val="0"/>
                              </a:ext>
                            </a:extLst>
                          </a:blip>
                          <a:srcRect r="1976"/>
                          <a:stretch/>
                        </pic:blipFill>
                        <pic:spPr bwMode="auto">
                          <a:xfrm rot="16200000">
                            <a:off x="0" y="0"/>
                            <a:ext cx="688708" cy="640080"/>
                          </a:xfrm>
                          <a:prstGeom prst="rect">
                            <a:avLst/>
                          </a:prstGeom>
                          <a:ln>
                            <a:noFill/>
                          </a:ln>
                          <a:extLst>
                            <a:ext uri="{53640926-AAD7-44D8-BBD7-CCE9431645EC}">
                              <a14:shadowObscured xmlns:a14="http://schemas.microsoft.com/office/drawing/2010/main"/>
                            </a:ext>
                          </a:extLst>
                        </pic:spPr>
                      </pic:pic>
                    </a:graphicData>
                  </a:graphic>
                </wp:inline>
              </w:drawing>
            </w:r>
          </w:p>
          <w:p w14:paraId="4D8ABA88" w14:textId="77777777" w:rsidR="001B1843" w:rsidRPr="004D67FE" w:rsidRDefault="001B1843" w:rsidP="00A11B73">
            <w:pPr>
              <w:jc w:val="center"/>
              <w:rPr>
                <w:noProof/>
                <w:sz w:val="4"/>
                <w:szCs w:val="24"/>
              </w:rPr>
            </w:pPr>
          </w:p>
          <w:p w14:paraId="5E22CF6B" w14:textId="77777777" w:rsidR="001B1843" w:rsidRPr="00B133C6" w:rsidRDefault="001B1843" w:rsidP="00A11B73">
            <w:pPr>
              <w:jc w:val="center"/>
              <w:rPr>
                <w:szCs w:val="24"/>
              </w:rPr>
            </w:pPr>
            <w:r>
              <w:rPr>
                <w:noProof/>
                <w:szCs w:val="24"/>
              </w:rPr>
              <w:t>Q = 1.157 l/s</w:t>
            </w:r>
          </w:p>
        </w:tc>
        <w:tc>
          <w:tcPr>
            <w:tcW w:w="1440" w:type="dxa"/>
            <w:tcBorders>
              <w:top w:val="nil"/>
              <w:left w:val="nil"/>
              <w:bottom w:val="nil"/>
              <w:right w:val="nil"/>
            </w:tcBorders>
          </w:tcPr>
          <w:p w14:paraId="787C17CE" w14:textId="77777777" w:rsidR="001B1843" w:rsidRPr="00B133C6" w:rsidRDefault="001B1843" w:rsidP="00A11B73">
            <w:pPr>
              <w:jc w:val="center"/>
              <w:rPr>
                <w:szCs w:val="24"/>
              </w:rPr>
            </w:pPr>
            <w:r>
              <w:rPr>
                <w:noProof/>
                <w:szCs w:val="24"/>
              </w:rPr>
              <w:drawing>
                <wp:inline distT="0" distB="0" distL="0" distR="0" wp14:anchorId="027BCDBF" wp14:editId="6290B83B">
                  <wp:extent cx="673966" cy="640080"/>
                  <wp:effectExtent l="0" t="2222"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 1350.jpg"/>
                          <pic:cNvPicPr/>
                        </pic:nvPicPr>
                        <pic:blipFill rotWithShape="1">
                          <a:blip r:embed="rId87" cstate="print">
                            <a:extLst>
                              <a:ext uri="{BEBA8EAE-BF5A-486C-A8C5-ECC9F3942E4B}">
                                <a14:imgProps xmlns:a14="http://schemas.microsoft.com/office/drawing/2010/main">
                                  <a14:imgLayer r:embed="rId88">
                                    <a14:imgEffect>
                                      <a14:backgroundRemoval t="730" b="100000" l="509" r="99830"/>
                                    </a14:imgEffect>
                                  </a14:imgLayer>
                                </a14:imgProps>
                              </a:ext>
                              <a:ext uri="{28A0092B-C50C-407E-A947-70E740481C1C}">
                                <a14:useLocalDpi xmlns:a14="http://schemas.microsoft.com/office/drawing/2010/main" val="0"/>
                              </a:ext>
                            </a:extLst>
                          </a:blip>
                          <a:srcRect r="2040"/>
                          <a:stretch/>
                        </pic:blipFill>
                        <pic:spPr bwMode="auto">
                          <a:xfrm rot="16200000">
                            <a:off x="0" y="0"/>
                            <a:ext cx="673966" cy="640080"/>
                          </a:xfrm>
                          <a:prstGeom prst="rect">
                            <a:avLst/>
                          </a:prstGeom>
                          <a:ln>
                            <a:noFill/>
                          </a:ln>
                          <a:extLst>
                            <a:ext uri="{53640926-AAD7-44D8-BBD7-CCE9431645EC}">
                              <a14:shadowObscured xmlns:a14="http://schemas.microsoft.com/office/drawing/2010/main"/>
                            </a:ext>
                          </a:extLst>
                        </pic:spPr>
                      </pic:pic>
                    </a:graphicData>
                  </a:graphic>
                </wp:inline>
              </w:drawing>
            </w:r>
          </w:p>
          <w:p w14:paraId="4BAA352B" w14:textId="77777777" w:rsidR="001B1843" w:rsidRPr="004D67FE" w:rsidRDefault="001B1843" w:rsidP="00A11B73">
            <w:pPr>
              <w:jc w:val="center"/>
              <w:rPr>
                <w:noProof/>
                <w:sz w:val="4"/>
                <w:szCs w:val="24"/>
              </w:rPr>
            </w:pPr>
          </w:p>
          <w:p w14:paraId="5BC68BDC" w14:textId="77777777" w:rsidR="001B1843" w:rsidRPr="00B133C6" w:rsidRDefault="001B1843" w:rsidP="00A11B73">
            <w:pPr>
              <w:jc w:val="center"/>
              <w:rPr>
                <w:szCs w:val="24"/>
              </w:rPr>
            </w:pPr>
            <w:r>
              <w:rPr>
                <w:noProof/>
                <w:szCs w:val="24"/>
              </w:rPr>
              <w:t>Q = 1.269 l/s</w:t>
            </w:r>
          </w:p>
        </w:tc>
      </w:tr>
      <w:tr w:rsidR="001B1843" w:rsidRPr="00B133C6" w14:paraId="14AC99F5" w14:textId="77777777" w:rsidTr="001B1843">
        <w:trPr>
          <w:jc w:val="center"/>
        </w:trPr>
        <w:tc>
          <w:tcPr>
            <w:tcW w:w="525" w:type="dxa"/>
            <w:tcBorders>
              <w:top w:val="nil"/>
              <w:left w:val="nil"/>
              <w:bottom w:val="nil"/>
              <w:right w:val="nil"/>
            </w:tcBorders>
          </w:tcPr>
          <w:p w14:paraId="2242A466" w14:textId="77777777" w:rsidR="001B1843" w:rsidRDefault="001B1843" w:rsidP="00A11B73">
            <w:pPr>
              <w:rPr>
                <w:noProof/>
                <w:szCs w:val="24"/>
              </w:rPr>
            </w:pPr>
          </w:p>
        </w:tc>
        <w:tc>
          <w:tcPr>
            <w:tcW w:w="4420" w:type="dxa"/>
            <w:gridSpan w:val="3"/>
            <w:tcBorders>
              <w:top w:val="nil"/>
              <w:left w:val="nil"/>
              <w:bottom w:val="nil"/>
              <w:right w:val="nil"/>
            </w:tcBorders>
          </w:tcPr>
          <w:p w14:paraId="71A9A85B" w14:textId="77777777" w:rsidR="001B1843" w:rsidRPr="00B133C6" w:rsidRDefault="001B1843" w:rsidP="00A11B73">
            <w:pPr>
              <w:rPr>
                <w:szCs w:val="24"/>
              </w:rPr>
            </w:pPr>
            <w:r>
              <w:rPr>
                <w:noProof/>
                <w:szCs w:val="24"/>
              </w:rPr>
              <w:drawing>
                <wp:inline distT="0" distB="0" distL="0" distR="0" wp14:anchorId="64F890D7" wp14:editId="08539CD0">
                  <wp:extent cx="2731241" cy="399415"/>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tuan tekanan statis.jpg"/>
                          <pic:cNvPicPr/>
                        </pic:nvPicPr>
                        <pic:blipFill rotWithShape="1">
                          <a:blip r:embed="rId89" cstate="print">
                            <a:extLst>
                              <a:ext uri="{28A0092B-C50C-407E-A947-70E740481C1C}">
                                <a14:useLocalDpi xmlns:a14="http://schemas.microsoft.com/office/drawing/2010/main" val="0"/>
                              </a:ext>
                            </a:extLst>
                          </a:blip>
                          <a:srcRect l="2455" t="27746" r="1798" b="10855"/>
                          <a:stretch/>
                        </pic:blipFill>
                        <pic:spPr bwMode="auto">
                          <a:xfrm>
                            <a:off x="0" y="0"/>
                            <a:ext cx="2735913" cy="400098"/>
                          </a:xfrm>
                          <a:prstGeom prst="rect">
                            <a:avLst/>
                          </a:prstGeom>
                          <a:ln>
                            <a:noFill/>
                          </a:ln>
                          <a:extLst>
                            <a:ext uri="{53640926-AAD7-44D8-BBD7-CCE9431645EC}">
                              <a14:shadowObscured xmlns:a14="http://schemas.microsoft.com/office/drawing/2010/main"/>
                            </a:ext>
                          </a:extLst>
                        </pic:spPr>
                      </pic:pic>
                    </a:graphicData>
                  </a:graphic>
                </wp:inline>
              </w:drawing>
            </w:r>
          </w:p>
        </w:tc>
      </w:tr>
      <w:tr w:rsidR="001B1843" w:rsidRPr="00B133C6" w14:paraId="50F1BF29" w14:textId="77777777" w:rsidTr="001B1843">
        <w:trPr>
          <w:jc w:val="center"/>
        </w:trPr>
        <w:tc>
          <w:tcPr>
            <w:tcW w:w="525" w:type="dxa"/>
            <w:tcBorders>
              <w:top w:val="nil"/>
              <w:left w:val="nil"/>
              <w:bottom w:val="single" w:sz="4" w:space="0" w:color="auto"/>
              <w:right w:val="nil"/>
            </w:tcBorders>
          </w:tcPr>
          <w:p w14:paraId="3C9AF8E3" w14:textId="77777777" w:rsidR="001B1843" w:rsidRPr="004D67FE" w:rsidRDefault="001B1843" w:rsidP="00A11B73">
            <w:pPr>
              <w:jc w:val="center"/>
              <w:rPr>
                <w:sz w:val="4"/>
                <w:szCs w:val="24"/>
              </w:rPr>
            </w:pPr>
          </w:p>
        </w:tc>
        <w:tc>
          <w:tcPr>
            <w:tcW w:w="4420" w:type="dxa"/>
            <w:gridSpan w:val="3"/>
            <w:tcBorders>
              <w:top w:val="nil"/>
              <w:left w:val="nil"/>
              <w:bottom w:val="single" w:sz="4" w:space="0" w:color="auto"/>
              <w:right w:val="nil"/>
            </w:tcBorders>
          </w:tcPr>
          <w:p w14:paraId="204AEEBD" w14:textId="77777777" w:rsidR="001B1843" w:rsidRPr="004D67FE" w:rsidRDefault="001B1843" w:rsidP="00A11B73">
            <w:pPr>
              <w:jc w:val="center"/>
              <w:rPr>
                <w:sz w:val="4"/>
                <w:szCs w:val="24"/>
              </w:rPr>
            </w:pPr>
          </w:p>
          <w:p w14:paraId="75B58D11" w14:textId="77777777" w:rsidR="001B1843" w:rsidRPr="00B133C6" w:rsidRDefault="001B1843" w:rsidP="00A11B73">
            <w:pPr>
              <w:jc w:val="center"/>
              <w:rPr>
                <w:szCs w:val="24"/>
              </w:rPr>
            </w:pPr>
            <w:r w:rsidRPr="00B133C6">
              <w:rPr>
                <w:szCs w:val="24"/>
              </w:rPr>
              <w:t>Tekanan Statis</w:t>
            </w:r>
            <w:r>
              <w:rPr>
                <w:szCs w:val="24"/>
              </w:rPr>
              <w:t xml:space="preserve"> (Pa)</w:t>
            </w:r>
          </w:p>
        </w:tc>
      </w:tr>
    </w:tbl>
    <w:p w14:paraId="1C9D433E" w14:textId="2EA105EF" w:rsidR="007D5860" w:rsidRDefault="007D5860" w:rsidP="000E2FED">
      <w:pPr>
        <w:pStyle w:val="JRMGambar"/>
        <w:jc w:val="left"/>
        <w:rPr>
          <w:rStyle w:val="SubtleEmphasis"/>
        </w:rPr>
      </w:pPr>
    </w:p>
    <w:p w14:paraId="74437967" w14:textId="649F999A" w:rsidR="00C644BB" w:rsidRDefault="00C644BB" w:rsidP="00C644BB">
      <w:pPr>
        <w:pStyle w:val="JRMBodytext"/>
      </w:pPr>
      <w:r w:rsidRPr="00C644BB">
        <w:t xml:space="preserve">Pada Tabel 3 dapat dilihat bahwa tekanan statik maksimum berada pada area discharge, terjadi perubahan contour tekanan statis ketika fluida menuju ke discharge pompa. Hal ini disebabkan oleh fenomena aliran balik dan fenomena aliran spiral yang dijelaskan sebelumnya dan ketika kecepatan </w:t>
      </w:r>
      <w:r w:rsidRPr="00C644BB">
        <w:lastRenderedPageBreak/>
        <w:t>pompa meningkat, tekanan akan berkurang, begitu juga sebaliknya.</w:t>
      </w:r>
    </w:p>
    <w:p w14:paraId="59D4948B" w14:textId="626A156F" w:rsidR="00C644BB" w:rsidRDefault="00C644BB" w:rsidP="00C644BB">
      <w:pPr>
        <w:pStyle w:val="JRMBodytext"/>
      </w:pPr>
      <w:r w:rsidRPr="00C644BB">
        <w:t>Hasil penelitian data karakteristik pompa meliputi tekanan statis outlet, head total, daya hidraulik dan efisiensi dapat dilihat pada Gambar 7.</w:t>
      </w:r>
    </w:p>
    <w:p w14:paraId="1AC5348B" w14:textId="4A9F2616" w:rsidR="00C644BB" w:rsidRDefault="00C644BB" w:rsidP="00C644BB">
      <w:pPr>
        <w:pStyle w:val="JRMBodytext"/>
      </w:pPr>
      <w:r w:rsidRPr="00CA03C7">
        <w:rPr>
          <w:sz w:val="24"/>
          <w:szCs w:val="24"/>
        </w:rPr>
        <w:object w:dxaOrig="7958" w:dyaOrig="5327" w14:anchorId="533853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189pt" o:ole="">
            <v:imagedata r:id="rId90" o:title="" cropbottom="5913f" cropright="1604f"/>
          </v:shape>
          <o:OLEObject Type="Embed" ProgID="Origin95.Graph" ShapeID="_x0000_i1025" DrawAspect="Content" ObjectID="_1756721450" r:id="rId91"/>
        </w:object>
      </w:r>
      <w:r w:rsidRPr="00C644BB">
        <w:t xml:space="preserve"> </w:t>
      </w:r>
      <w:r w:rsidRPr="00C644BB">
        <w:rPr>
          <w:szCs w:val="24"/>
        </w:rPr>
        <w:t xml:space="preserve">Gambar. 7 Karakteristik pada setiap variasi putaran </w:t>
      </w:r>
      <w:r>
        <w:rPr>
          <w:szCs w:val="24"/>
        </w:rPr>
        <w:t xml:space="preserve">   </w:t>
      </w:r>
      <w:r w:rsidRPr="00C644BB">
        <w:rPr>
          <w:szCs w:val="24"/>
        </w:rPr>
        <w:t>dan debit.</w:t>
      </w:r>
    </w:p>
    <w:p w14:paraId="4AC002CA" w14:textId="77777777" w:rsidR="00C644BB" w:rsidRDefault="00C644BB" w:rsidP="00C644BB">
      <w:pPr>
        <w:pStyle w:val="JRMBodytext"/>
      </w:pPr>
      <w:r>
        <w:t>Dari gambar 7. Dapat terlihat bahwa secara garis besar grafik tekanan statis, dan head total dan daya hidrolisis pompa yang didapatkan memiliki trenline yang sama dengan percobaan eksperimental, pada tekanan statis dan dan head total seiring bertambahnya debit pompa maka semakin tekanan akan semakin kecil, sedangkan dengan menaikan putaran pompa akan menyebabkan naiknya tekanan pada bagian discharge pompa.</w:t>
      </w:r>
    </w:p>
    <w:p w14:paraId="4B536C0A" w14:textId="4337EB21" w:rsidR="00C644BB" w:rsidRDefault="00C644BB" w:rsidP="00C644BB">
      <w:pPr>
        <w:pStyle w:val="JRMBodytext"/>
      </w:pPr>
      <w:r>
        <w:t>Pada daya hidrolisis seiring bertambahnya debit pompa maka semakin besar juga daya hidrolisis pompa dan seiring bertambahnya putaran pompa daya hidrolisis pompa juga akan meningkat. Pada bagian efisiensi pompa sama halnya dengan grafik daya hidrolisis seiring bertambahnya debit pompa maka efisiensi akan meningkat hingga mencapai BEPnya dan mulai menurun. Meningkatkan putran pompa akan menyebaban naiknya nilai BEP dari pompa itu sendiri.</w:t>
      </w:r>
    </w:p>
    <w:p w14:paraId="3DBE3C2F" w14:textId="77777777" w:rsidR="00927C51" w:rsidRDefault="00927C51" w:rsidP="00927C51">
      <w:pPr>
        <w:pStyle w:val="JRMBodytext"/>
      </w:pPr>
      <w:r>
        <w:t>Pada kecepatan absolut pada Gambar 4, dapat dilihat bahwa pada  bagian discharge volute chamber terdapat aliran balik atau backflow yang dapat menyebabkan shock loss, dan untuk intensitas aliran balik akan semakin banyak pada debit yang semakin kecil, semakin tinggi rotasi akan menyebabkan semakin banyak arus balik hal ini disebabkan oleh adanya clearance antara bagian discharge impeller dengan volute chamber dan juga dikarenakan oleh bentuk volute chamber yang tidak umum yang menyebabkan adanya pergerakan fluida yang arahnya kembali masuk ke volute chamber.</w:t>
      </w:r>
    </w:p>
    <w:p w14:paraId="4617B855" w14:textId="77777777" w:rsidR="00927C51" w:rsidRDefault="00927C51" w:rsidP="00927C51">
      <w:pPr>
        <w:pStyle w:val="JRMBodytext"/>
      </w:pPr>
      <w:r>
        <w:t xml:space="preserve">Pada kecepatan relatif pada Gambar 5 dapat dilihat terjadi fenomena aliran spiral diantara sudu - sudu impeler, hal ini yang terjadi karena daerah fluida </w:t>
      </w:r>
      <w:r>
        <w:lastRenderedPageBreak/>
        <w:t>bertekanan tinggi berdekatan dengan daerah fluida bertekanan rendah. Semakin tinggi putaran pompa maka semakin sedikit aliran spiral yang terjadi, dan dengan meningkatnya debit maka aliran spiral juga akan berkurang.</w:t>
      </w:r>
    </w:p>
    <w:p w14:paraId="170765E1" w14:textId="77777777" w:rsidR="00927C51" w:rsidRDefault="00927C51" w:rsidP="00927C51">
      <w:pPr>
        <w:pStyle w:val="JRMBodytext"/>
      </w:pPr>
      <w:r>
        <w:t>Tekanan statis pada simulasi CFD dapat dilihat dari tabel 3, bahwa nilai minimum tekanan berada di area suction pompa, dan tekanan maksimum terletak di area discharge pompa. Ketika putaran pompa meningkat maka tekanan statis juga akan meningkat, dan tekanan semakin kecil seiring dengan peningkatan debit pompa. Hal tersebut disebabkan oleh fenomena backflow dan fenomena aliran spiral yang telah dijelaskan sebelumnya.</w:t>
      </w:r>
    </w:p>
    <w:p w14:paraId="11DC29C7" w14:textId="77777777" w:rsidR="00927C51" w:rsidRDefault="00927C51" w:rsidP="00927C51">
      <w:pPr>
        <w:pStyle w:val="JRMBodytext"/>
      </w:pPr>
      <w:r>
        <w:t>Seperti terlihat yang pada Gambar 6. Secara umum grafik tekanan, head total, dan daya hidrolisis yang diperoleh memiliki kecenderungan yang sama dengan percobaan [13], pada tekanan statis dan dan head total seiring bertambahnya debit pompa maka tekanan akan semakin kecil, sedangkan dengan menaikan putaran pompa akan menyebabkan naiknya tekanan. Namun pada daya hidrolisis seiring bertambahnya debit pompa maka semakin besar juga daya hidrolisis pompa dan seiring bertambahnya putaran pompa daya hidrolisis pompa juga akan meningkat. Efisiensi pompa sama halnya dengan grafik daya hidrolisis seiring bertambahnya debit pompa maka efisiensi akan meningkat hingga mencapai BEPnya dan mulai menurun.</w:t>
      </w:r>
    </w:p>
    <w:p w14:paraId="463B843F" w14:textId="77777777" w:rsidR="00927C51" w:rsidRDefault="00927C51" w:rsidP="00927C51">
      <w:pPr>
        <w:pStyle w:val="JRMBodytext"/>
      </w:pPr>
      <w:r>
        <w:t>Untuk eror pada tiap karakteristik pompa dapat dilihat pada tabel 4. Dimana error paling kecil untuk tekanan statis outlet adalah 2,02% pada Q4 1350 rpm, head total ada pada Q1 putaran 1350 rpm, untuk daya hidrolisis eror daya hidrolisis terakecil ada pada 1050 k -epsilon RNG yaitu 1.145% yang membuat model k-epsilon RNG menjadi model paling akurat pada kasus pompa sentrifugal FM 50.</w:t>
      </w:r>
    </w:p>
    <w:p w14:paraId="4BCF787D" w14:textId="62BDC0A9" w:rsidR="00927C51" w:rsidRPr="00536E22" w:rsidRDefault="00927C51" w:rsidP="00927C51">
      <w:pPr>
        <w:pStyle w:val="JRMBodytext"/>
      </w:pPr>
      <w:r>
        <w:t>Penelitian ini belum menunjukkan seberapa besar pengaruh jumlah dan sudut sudu pada impeler pompa terhadap adanya kavitasi, dan penelitian ini hanya membahas terkait karakteristik pompa sentrifaugal. Imperler yang digunakan hanya impeller dengan tipe backward. Sehingga perlu penelitian jenis lainnya.</w:t>
      </w:r>
    </w:p>
    <w:p w14:paraId="22F75470" w14:textId="19B53BCB" w:rsidR="00FA2938" w:rsidRDefault="00536E22" w:rsidP="00FA2938">
      <w:pPr>
        <w:pStyle w:val="JRMBodytext"/>
      </w:pPr>
      <w:r w:rsidRPr="00536E22">
        <w:t>.</w:t>
      </w:r>
    </w:p>
    <w:p w14:paraId="5D3016B7" w14:textId="1168B6CB" w:rsidR="00097C7E" w:rsidRPr="00A96695" w:rsidRDefault="00097C7E" w:rsidP="008923D4">
      <w:pPr>
        <w:pStyle w:val="Heading1"/>
      </w:pPr>
      <w:r>
        <w:t>KESIMPULAN</w:t>
      </w:r>
    </w:p>
    <w:p w14:paraId="22CE8948" w14:textId="16262F56" w:rsidR="00536E22" w:rsidRPr="00536E22" w:rsidRDefault="00927C51" w:rsidP="00927C51">
      <w:pPr>
        <w:pStyle w:val="KaryaIlmiahParagrap"/>
        <w:spacing w:line="240" w:lineRule="auto"/>
        <w:rPr>
          <w:sz w:val="20"/>
          <w:szCs w:val="20"/>
        </w:rPr>
      </w:pPr>
      <w:r w:rsidRPr="00927C51">
        <w:rPr>
          <w:rFonts w:eastAsiaTheme="minorHAnsi"/>
          <w:sz w:val="20"/>
          <w:szCs w:val="20"/>
          <w:lang w:val="en-ID" w:eastAsia="en-US"/>
        </w:rPr>
        <w:t xml:space="preserve">Hasil menunjukkan bahwa karakteristik pompa sentrifugal dengan simulasi model K-Epsilon RNG menunjukan bahwa tekana statis outlet sebesar 21.537 – 33.212 Kpa, 2.4827 – 3.1565 m untuk head total, 3.5403 – 26.4812 watt untuk daya hidraulik, dan BEP 10,724% pada 1050 rpm. Pada putaran 1200 rpm tekanan statis sebesar 14.839 – 42.028 Kpa, 3.1824 – 4.0690 m Head total, 4.4215 – 35.9970 watt daya hidraulik, dan BEP 14.571%, dan Untuk putaran 1350 rpm 18.846 – 54.173 Kpa, 4.0164 – 5.3085 m, 5.6315 – 49.8128 watt, dan BEP 23.485%. Fenomena aliran balik dan aliran spiral terjadi pada pompa sentrifugal, semakin kecil debit aliran maka semakin terlihat </w:t>
      </w:r>
      <w:r w:rsidRPr="00927C51">
        <w:rPr>
          <w:rFonts w:eastAsiaTheme="minorHAnsi"/>
          <w:sz w:val="20"/>
          <w:szCs w:val="20"/>
          <w:lang w:val="en-ID" w:eastAsia="en-US"/>
        </w:rPr>
        <w:lastRenderedPageBreak/>
        <w:t>jelas. Pada data tekanan, head, dan daya hidraulik memiliki kecenderungan yang sama dengan eksperimen, hasil simulasi CFD pad data tekanan statis, head total, dan daya hidraulik menunjukan hasilyang lebih kecil dari hasil eksperimen. Aliran debit pada model simulasi 2D memiliki error yang cukup besar, terutama pada K-omega pada  Q1 dan Q2 yaitu lebih dari 100% yang disebabkan oleh ketidak mampuan Komega untuk mensimulasikan aliran massa kecil. Dan eror terkecil ada pada model yaitu K-Epsilon RNG sebesar 0,5% dibandingkan dengan eksperimen, jadi kami dapat mengatakan bahwa model K-Epsilon RNG adalah yang model yang lebih akurat daripada model K-Epsilon STD dan K-Omega untuk kasus pompa sentrifugal FM 50.</w:t>
      </w:r>
      <w:r w:rsidR="00536E22" w:rsidRPr="00536E22">
        <w:rPr>
          <w:sz w:val="20"/>
          <w:szCs w:val="20"/>
          <w:lang w:val="en-US"/>
        </w:rPr>
        <w:t>E</w:t>
      </w:r>
      <w:r w:rsidR="00536E22" w:rsidRPr="00536E22">
        <w:rPr>
          <w:sz w:val="20"/>
          <w:szCs w:val="20"/>
        </w:rPr>
        <w:t xml:space="preserve">fisiensi termal tertinggi pada putaran paling tinggi 3500 rpm nilai efisiensi tertingginya berada pada busi </w:t>
      </w:r>
      <w:r w:rsidR="00536E22" w:rsidRPr="00536E22">
        <w:rPr>
          <w:i/>
          <w:sz w:val="20"/>
          <w:szCs w:val="20"/>
        </w:rPr>
        <w:t xml:space="preserve">iridium </w:t>
      </w:r>
      <w:r w:rsidR="00536E22" w:rsidRPr="00536E22">
        <w:rPr>
          <w:sz w:val="20"/>
          <w:szCs w:val="20"/>
        </w:rPr>
        <w:t xml:space="preserve">dengan campuran bahan bakar E50 dengan </w:t>
      </w:r>
      <w:r>
        <w:rPr>
          <w:sz w:val="20"/>
          <w:szCs w:val="20"/>
        </w:rPr>
        <w:t>nilai efisiensi sebesar 20,93%.</w:t>
      </w:r>
    </w:p>
    <w:p w14:paraId="7C16EC44" w14:textId="15D0CF9F" w:rsidR="007D5860" w:rsidRDefault="007D5860" w:rsidP="00927C51">
      <w:pPr>
        <w:pStyle w:val="JRMBodytext"/>
      </w:pPr>
    </w:p>
    <w:p w14:paraId="0790C65D" w14:textId="67273401" w:rsidR="007D5860" w:rsidRPr="007D5860" w:rsidRDefault="007D5860" w:rsidP="00146853">
      <w:pPr>
        <w:pStyle w:val="JRMUcapan"/>
      </w:pPr>
      <w:r>
        <w:t xml:space="preserve">UCAPAN </w:t>
      </w:r>
      <w:r w:rsidRPr="00142A30">
        <w:t>TERIMA</w:t>
      </w:r>
      <w:r>
        <w:t xml:space="preserve"> KASIH</w:t>
      </w:r>
    </w:p>
    <w:p w14:paraId="5254FFC6" w14:textId="6FE51010" w:rsidR="00703161" w:rsidRPr="00142A30" w:rsidRDefault="00703161" w:rsidP="00703161">
      <w:pPr>
        <w:pStyle w:val="JRMBodytext"/>
        <w:rPr>
          <w:lang w:val="en-US"/>
        </w:rPr>
      </w:pPr>
      <w:r w:rsidRPr="00B27AEB">
        <w:rPr>
          <w:lang w:val="en-US"/>
        </w:rPr>
        <w:t>Terima kasih kepada seluruh dosen Jurusan Teknik Mesin Universitas S</w:t>
      </w:r>
      <w:r w:rsidR="00EB2E99">
        <w:rPr>
          <w:lang w:val="en-US"/>
        </w:rPr>
        <w:t xml:space="preserve">riwijaya, </w:t>
      </w:r>
      <w:r w:rsidRPr="00B27AEB">
        <w:rPr>
          <w:lang w:val="en-US"/>
        </w:rPr>
        <w:t>dosen pembimbing serta kepada orang tua dan saudara penulis yang selalu memberi dukungan dan motivasi sehingga penelitian ini dapat diselesaikan</w:t>
      </w:r>
      <w:r>
        <w:rPr>
          <w:lang w:val="en-US"/>
        </w:rPr>
        <w:t>.</w:t>
      </w:r>
    </w:p>
    <w:p w14:paraId="7AACED89" w14:textId="77777777" w:rsidR="00142A30" w:rsidRPr="00946F85" w:rsidRDefault="00142A30" w:rsidP="002A271F">
      <w:pPr>
        <w:pStyle w:val="JRMBodytext"/>
      </w:pPr>
    </w:p>
    <w:p w14:paraId="77363D25" w14:textId="6E13C219" w:rsidR="00946F85" w:rsidRPr="00B7211F" w:rsidRDefault="008923D4" w:rsidP="00146853">
      <w:pPr>
        <w:pStyle w:val="JRMUcapan"/>
      </w:pPr>
      <w:r>
        <w:t xml:space="preserve">DAFTAR </w:t>
      </w:r>
      <w:r w:rsidR="00146853">
        <w:t>PUSTAKA</w:t>
      </w:r>
    </w:p>
    <w:p w14:paraId="28A2456B" w14:textId="77777777" w:rsidR="00927C51" w:rsidRPr="00927C51" w:rsidRDefault="00927C51" w:rsidP="00927C51">
      <w:pPr>
        <w:pStyle w:val="JRMref"/>
        <w:rPr>
          <w:rFonts w:cstheme="minorBidi"/>
          <w:szCs w:val="20"/>
        </w:rPr>
      </w:pPr>
      <w:r w:rsidRPr="00927C51">
        <w:rPr>
          <w:rFonts w:cstheme="minorBidi"/>
          <w:szCs w:val="20"/>
        </w:rPr>
        <w:t>[1]</w:t>
      </w:r>
      <w:r w:rsidRPr="00927C51">
        <w:rPr>
          <w:rFonts w:cstheme="minorBidi"/>
          <w:szCs w:val="20"/>
        </w:rPr>
        <w:tab/>
        <w:t>V. Kalaiselvan, A. Shankar, S. Umashankar, S. Paramasivam, A comprehensive review on energy efficiency enhancement initiatives in centrifugal pumping system, Appl. Energy 181 (2016) 495–513, https://doi.org/10.1016/j.apenergy.2016.08.070.</w:t>
      </w:r>
    </w:p>
    <w:p w14:paraId="744DD271" w14:textId="77777777" w:rsidR="00927C51" w:rsidRPr="00927C51" w:rsidRDefault="00927C51" w:rsidP="00927C51">
      <w:pPr>
        <w:pStyle w:val="JRMref"/>
        <w:rPr>
          <w:rFonts w:cstheme="minorBidi"/>
          <w:szCs w:val="20"/>
        </w:rPr>
      </w:pPr>
      <w:r w:rsidRPr="00927C51">
        <w:rPr>
          <w:rFonts w:cstheme="minorBidi"/>
          <w:szCs w:val="20"/>
        </w:rPr>
        <w:t>[2]</w:t>
      </w:r>
      <w:r w:rsidRPr="00927C51">
        <w:rPr>
          <w:rFonts w:cstheme="minorBidi"/>
          <w:szCs w:val="20"/>
        </w:rPr>
        <w:tab/>
        <w:t>Asuaje, Miguel Bakir, Farid Koudri, Smaine Kenyeri (2005). “Numerical Modelization of the Flow in Centrifugal Pump: Volute Influence in Velocity and Pressure Field”. International Journal of Rotating Machinery, 3, 244-255. doi: 10.1155/ijrm.2005.244.</w:t>
      </w:r>
    </w:p>
    <w:p w14:paraId="688F2F36" w14:textId="77777777" w:rsidR="00927C51" w:rsidRPr="00927C51" w:rsidRDefault="00927C51" w:rsidP="00927C51">
      <w:pPr>
        <w:pStyle w:val="JRMref"/>
        <w:rPr>
          <w:rFonts w:cstheme="minorBidi"/>
          <w:szCs w:val="20"/>
        </w:rPr>
      </w:pPr>
      <w:r w:rsidRPr="00927C51">
        <w:rPr>
          <w:rFonts w:cstheme="minorBidi"/>
          <w:szCs w:val="20"/>
        </w:rPr>
        <w:t>[3]</w:t>
      </w:r>
      <w:r w:rsidRPr="00927C51">
        <w:rPr>
          <w:rFonts w:cstheme="minorBidi"/>
          <w:szCs w:val="20"/>
        </w:rPr>
        <w:tab/>
        <w:t>Susilo, S. H., Setiawan, A. (2021). Analysis of the number and angle of the impeller blade to the performance of the centri­ fugal pump. EUREKA: Physics and Engineering, 5, 62–68. doi: https://doi.org/10.21303/2461­4262.2021.002001.</w:t>
      </w:r>
    </w:p>
    <w:p w14:paraId="581315B0" w14:textId="77777777" w:rsidR="00927C51" w:rsidRPr="00927C51" w:rsidRDefault="00927C51" w:rsidP="00927C51">
      <w:pPr>
        <w:pStyle w:val="JRMref"/>
        <w:rPr>
          <w:rFonts w:cstheme="minorBidi"/>
          <w:szCs w:val="20"/>
        </w:rPr>
      </w:pPr>
      <w:r w:rsidRPr="00927C51">
        <w:rPr>
          <w:rFonts w:cstheme="minorBidi"/>
          <w:szCs w:val="20"/>
        </w:rPr>
        <w:t>[4]</w:t>
      </w:r>
      <w:r w:rsidRPr="00927C51">
        <w:rPr>
          <w:rFonts w:cstheme="minorBidi"/>
          <w:szCs w:val="20"/>
        </w:rPr>
        <w:tab/>
        <w:t>Capurso T, Bergamini L, Torresi M. Performance analysis of double suction centrifugal pumps with a novel impeller configuration. Energy Convers Manag X 2022;14:100227.</w:t>
      </w:r>
    </w:p>
    <w:p w14:paraId="4A92459B" w14:textId="0EFA9561" w:rsidR="00655A56" w:rsidRDefault="00927C51" w:rsidP="00927C51">
      <w:pPr>
        <w:pStyle w:val="JRMref"/>
        <w:rPr>
          <w:rFonts w:cstheme="minorBidi"/>
          <w:szCs w:val="20"/>
        </w:rPr>
      </w:pPr>
      <w:r w:rsidRPr="00927C51">
        <w:rPr>
          <w:rFonts w:cstheme="minorBidi"/>
          <w:szCs w:val="20"/>
        </w:rPr>
        <w:t>[5]</w:t>
      </w:r>
      <w:r w:rsidRPr="00927C51">
        <w:rPr>
          <w:rFonts w:cstheme="minorBidi"/>
          <w:szCs w:val="20"/>
        </w:rPr>
        <w:tab/>
      </w:r>
      <w:r w:rsidR="00655A56" w:rsidRPr="00927C51">
        <w:rPr>
          <w:szCs w:val="20"/>
        </w:rPr>
        <w:t>Jeong UY, Koh HM, Lee HS. Finite element formulation for the analysis of turbulent wind flow passing bluff structures using the RNG k - ε model. J Wind Eng Ind Aerodyn. 2002;90(3):151–69.</w:t>
      </w:r>
    </w:p>
    <w:p w14:paraId="4204A53C" w14:textId="5AD3EB66" w:rsidR="00BD702A" w:rsidRDefault="00927C51" w:rsidP="00927C51">
      <w:pPr>
        <w:pStyle w:val="JRMref"/>
      </w:pPr>
      <w:r w:rsidRPr="00927C51">
        <w:rPr>
          <w:szCs w:val="20"/>
        </w:rPr>
        <w:t>[</w:t>
      </w:r>
      <w:r>
        <w:rPr>
          <w:szCs w:val="20"/>
        </w:rPr>
        <w:t>6</w:t>
      </w:r>
      <w:r w:rsidRPr="00927C51">
        <w:rPr>
          <w:szCs w:val="20"/>
        </w:rPr>
        <w:t>]</w:t>
      </w:r>
      <w:r w:rsidRPr="00927C51">
        <w:rPr>
          <w:szCs w:val="20"/>
        </w:rPr>
        <w:tab/>
      </w:r>
      <w:r w:rsidR="00655A56" w:rsidRPr="00927C51">
        <w:rPr>
          <w:rFonts w:cstheme="minorBidi"/>
          <w:szCs w:val="20"/>
        </w:rPr>
        <w:t xml:space="preserve">R. Ramirez, E. Avila, L. Lopez, A. Bula, J. </w:t>
      </w:r>
      <w:r w:rsidR="00655A56" w:rsidRPr="00927C51">
        <w:rPr>
          <w:rFonts w:cstheme="minorBidi"/>
          <w:szCs w:val="20"/>
        </w:rPr>
        <w:lastRenderedPageBreak/>
        <w:t>Duarte Forero, CFD characterization and optimization of the cavitation phenomenon in dredging centrifugal pumps, Alex. Eng. J. 59 (1) (2020) 291–309.</w:t>
      </w:r>
      <w:r w:rsidR="00655A56" w:rsidRPr="00927C51">
        <w:t xml:space="preserve"> </w:t>
      </w:r>
    </w:p>
    <w:p w14:paraId="35EA48E2" w14:textId="0762C030" w:rsidR="00655A56" w:rsidRPr="00655A56" w:rsidRDefault="00655A56" w:rsidP="00655A56">
      <w:pPr>
        <w:pStyle w:val="JRMref"/>
        <w:rPr>
          <w:szCs w:val="20"/>
        </w:rPr>
      </w:pPr>
      <w:r>
        <w:rPr>
          <w:szCs w:val="20"/>
        </w:rPr>
        <w:t>[7</w:t>
      </w:r>
      <w:r w:rsidRPr="00655A56">
        <w:rPr>
          <w:szCs w:val="20"/>
        </w:rPr>
        <w:t>]</w:t>
      </w:r>
      <w:r w:rsidRPr="00655A56">
        <w:rPr>
          <w:szCs w:val="20"/>
        </w:rPr>
        <w:tab/>
        <w:t>Wahono, D. S. (2016) ‘The Numerical Study Of Impeller Backward Type Centrifugal Pump With Rotation and Discharge Pump Variation’.Institute of Sepuluh Maret. Surabaya</w:t>
      </w:r>
    </w:p>
    <w:p w14:paraId="07963999" w14:textId="57F808C9" w:rsidR="00655A56" w:rsidRDefault="00655A56" w:rsidP="00655A56">
      <w:pPr>
        <w:pStyle w:val="JRMref"/>
        <w:rPr>
          <w:szCs w:val="20"/>
        </w:rPr>
      </w:pPr>
      <w:r>
        <w:rPr>
          <w:szCs w:val="20"/>
        </w:rPr>
        <w:t>[8</w:t>
      </w:r>
      <w:r w:rsidRPr="00655A56">
        <w:rPr>
          <w:szCs w:val="20"/>
        </w:rPr>
        <w:t>]</w:t>
      </w:r>
      <w:r w:rsidRPr="00655A56">
        <w:rPr>
          <w:szCs w:val="20"/>
        </w:rPr>
        <w:tab/>
        <w:t>A. A. Wicaksono, Studi Pengaruh Trimming Impeller Backward Single Curvature 6 Sudu Terhadap Karakteristik Kerja Pompa Sentrifugal FM50. PhD thesis, Institut Teknologi Sepuluh Nopember, Surabaya, 2015.</w:t>
      </w:r>
    </w:p>
    <w:p w14:paraId="56EF23DC" w14:textId="599EFE57" w:rsidR="00655A56" w:rsidRDefault="00655A56" w:rsidP="00655A56">
      <w:pPr>
        <w:pStyle w:val="JRMref"/>
        <w:rPr>
          <w:szCs w:val="20"/>
        </w:rPr>
      </w:pPr>
      <w:r>
        <w:rPr>
          <w:szCs w:val="20"/>
        </w:rPr>
        <w:t>[9</w:t>
      </w:r>
      <w:r w:rsidRPr="00655A56">
        <w:rPr>
          <w:szCs w:val="20"/>
        </w:rPr>
        <w:t>]</w:t>
      </w:r>
      <w:r w:rsidRPr="00655A56">
        <w:rPr>
          <w:szCs w:val="20"/>
        </w:rPr>
        <w:tab/>
        <w:t>R. C. Adhikari, J. Vaz, D. Wood. Cavitation Inception in crossflow hydro turbines. Energies, hal 237: 24 march 2016.</w:t>
      </w:r>
    </w:p>
    <w:p w14:paraId="6175E20E" w14:textId="77777777" w:rsidR="00655A56" w:rsidRDefault="00655A56" w:rsidP="00655A56">
      <w:pPr>
        <w:pStyle w:val="JRMref"/>
        <w:rPr>
          <w:szCs w:val="20"/>
        </w:rPr>
      </w:pPr>
    </w:p>
    <w:p w14:paraId="6E31172D" w14:textId="6C52FDE6" w:rsidR="00B7211F" w:rsidRDefault="00B7211F">
      <w:pPr>
        <w:rPr>
          <w:rFonts w:cs="Times New Roman"/>
          <w:szCs w:val="20"/>
        </w:rPr>
      </w:pPr>
    </w:p>
    <w:p w14:paraId="0CEB189C" w14:textId="71AA48BF" w:rsidR="00BD702A" w:rsidRDefault="00BD702A" w:rsidP="008F7164">
      <w:pPr>
        <w:spacing w:after="160" w:line="259" w:lineRule="auto"/>
      </w:pPr>
    </w:p>
    <w:sectPr w:rsidR="00BD702A" w:rsidSect="007C14DE">
      <w:footerReference w:type="first" r:id="rId92"/>
      <w:type w:val="continuous"/>
      <w:pgSz w:w="11907" w:h="16840" w:code="9"/>
      <w:pgMar w:top="1134" w:right="1134" w:bottom="1418" w:left="1701" w:header="567" w:footer="709"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16144" w14:textId="77777777" w:rsidR="00E55C6B" w:rsidRDefault="00E55C6B" w:rsidP="00501889">
      <w:r>
        <w:separator/>
      </w:r>
    </w:p>
  </w:endnote>
  <w:endnote w:type="continuationSeparator" w:id="0">
    <w:p w14:paraId="593487EE" w14:textId="77777777" w:rsidR="00E55C6B" w:rsidRDefault="00E55C6B" w:rsidP="00501889">
      <w:r>
        <w:continuationSeparator/>
      </w:r>
    </w:p>
  </w:endnote>
  <w:endnote w:type="continuationNotice" w:id="1">
    <w:p w14:paraId="399E15A1" w14:textId="77777777" w:rsidR="00E55C6B" w:rsidRDefault="00E55C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0504301"/>
      <w:docPartObj>
        <w:docPartGallery w:val="Page Numbers (Bottom of Page)"/>
        <w:docPartUnique/>
      </w:docPartObj>
    </w:sdtPr>
    <w:sdtEndPr>
      <w:rPr>
        <w:noProof/>
        <w:sz w:val="24"/>
        <w:szCs w:val="24"/>
      </w:rPr>
    </w:sdtEndPr>
    <w:sdtContent>
      <w:p w14:paraId="3591B99B" w14:textId="77777777" w:rsidR="00B51846" w:rsidRDefault="00064546" w:rsidP="006F2309">
        <w:pPr>
          <w:pStyle w:val="Footer"/>
          <w:tabs>
            <w:tab w:val="clear" w:pos="4680"/>
            <w:tab w:val="center" w:pos="3544"/>
          </w:tabs>
          <w:jc w:val="right"/>
          <w:rPr>
            <w:noProof/>
            <w:sz w:val="24"/>
            <w:szCs w:val="24"/>
          </w:rPr>
        </w:pPr>
        <w:r w:rsidRPr="00064546">
          <w:rPr>
            <w:sz w:val="24"/>
            <w:szCs w:val="24"/>
          </w:rPr>
          <w:fldChar w:fldCharType="begin"/>
        </w:r>
        <w:r w:rsidRPr="00064546">
          <w:rPr>
            <w:sz w:val="24"/>
            <w:szCs w:val="24"/>
          </w:rPr>
          <w:instrText xml:space="preserve"> PAGE   \* MERGEFORMAT </w:instrText>
        </w:r>
        <w:r w:rsidRPr="00064546">
          <w:rPr>
            <w:sz w:val="24"/>
            <w:szCs w:val="24"/>
          </w:rPr>
          <w:fldChar w:fldCharType="separate"/>
        </w:r>
        <w:r w:rsidR="00AF4B6B">
          <w:rPr>
            <w:noProof/>
            <w:sz w:val="24"/>
            <w:szCs w:val="24"/>
          </w:rPr>
          <w:t>6</w:t>
        </w:r>
        <w:r w:rsidRPr="00064546">
          <w:rPr>
            <w:noProof/>
            <w:sz w:val="24"/>
            <w:szCs w:val="24"/>
          </w:rPr>
          <w:fldChar w:fldCharType="end"/>
        </w:r>
        <w:r w:rsidR="00675326">
          <w:rPr>
            <w:noProof/>
            <w:sz w:val="24"/>
            <w:szCs w:val="24"/>
          </w:rPr>
          <w:tab/>
        </w:r>
        <w:r w:rsidR="00675326">
          <w:rPr>
            <w:noProof/>
            <w:sz w:val="24"/>
            <w:szCs w:val="24"/>
          </w:rPr>
          <w:tab/>
        </w:r>
        <w:r w:rsidR="00B51846" w:rsidRPr="00B51846">
          <w:rPr>
            <w:noProof/>
            <w:sz w:val="24"/>
            <w:szCs w:val="24"/>
          </w:rPr>
          <w:t xml:space="preserve">STUDI MODEL SIMULASI BERBASIS REYNOLDS AVERAGED NAVIER STOKES (RANS) </w:t>
        </w:r>
      </w:p>
      <w:p w14:paraId="7BB14D8A" w14:textId="328A3C1C" w:rsidR="00064546" w:rsidRPr="00064546" w:rsidRDefault="00B51846" w:rsidP="006F2309">
        <w:pPr>
          <w:pStyle w:val="Footer"/>
          <w:tabs>
            <w:tab w:val="clear" w:pos="4680"/>
            <w:tab w:val="center" w:pos="3544"/>
          </w:tabs>
          <w:jc w:val="right"/>
          <w:rPr>
            <w:sz w:val="24"/>
            <w:szCs w:val="24"/>
          </w:rPr>
        </w:pPr>
        <w:r w:rsidRPr="00B51846">
          <w:rPr>
            <w:noProof/>
            <w:sz w:val="24"/>
            <w:szCs w:val="24"/>
          </w:rPr>
          <w:t>UNTUK KARAKTERISTIK POMPA SENTRIFUGAL FM50</w:t>
        </w:r>
      </w:p>
    </w:sdtContent>
  </w:sdt>
  <w:p w14:paraId="11C23AA7" w14:textId="77777777" w:rsidR="00064546" w:rsidRDefault="00064546" w:rsidP="00675326">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AA67A" w14:textId="540A94C3" w:rsidR="00946F85" w:rsidRPr="00946F85" w:rsidRDefault="00946F85">
    <w:pPr>
      <w:pStyle w:val="Footer"/>
      <w:rPr>
        <w:rFonts w:cs="Times New Roman"/>
        <w:sz w:val="24"/>
        <w:szCs w:val="24"/>
      </w:rPr>
    </w:pPr>
    <w:r>
      <w:rPr>
        <w:rFonts w:cs="Times New Roman"/>
        <w:sz w:val="24"/>
        <w:szCs w:val="24"/>
      </w:rPr>
      <w:tab/>
    </w:r>
    <w:r w:rsidRPr="00946F85">
      <w:rPr>
        <w:rFonts w:cs="Times New Roman"/>
        <w:sz w:val="24"/>
        <w:szCs w:val="24"/>
      </w:rPr>
      <w:fldChar w:fldCharType="begin"/>
    </w:r>
    <w:r w:rsidRPr="00946F85">
      <w:rPr>
        <w:rFonts w:cs="Times New Roman"/>
        <w:sz w:val="24"/>
        <w:szCs w:val="24"/>
      </w:rPr>
      <w:instrText xml:space="preserve"> PAGE   \* MERGEFORMAT </w:instrText>
    </w:r>
    <w:r w:rsidRPr="00946F85">
      <w:rPr>
        <w:rFonts w:cs="Times New Roman"/>
        <w:sz w:val="24"/>
        <w:szCs w:val="24"/>
      </w:rPr>
      <w:fldChar w:fldCharType="separate"/>
    </w:r>
    <w:r w:rsidR="00AF4B6B">
      <w:rPr>
        <w:rFonts w:cs="Times New Roman"/>
        <w:noProof/>
        <w:sz w:val="24"/>
        <w:szCs w:val="24"/>
      </w:rPr>
      <w:t>1</w:t>
    </w:r>
    <w:r w:rsidRPr="00946F85">
      <w:rPr>
        <w:rFonts w:cs="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D25E4" w14:textId="2A728598" w:rsidR="00501889" w:rsidRPr="00501889" w:rsidRDefault="00946F85" w:rsidP="00946F85">
    <w:pPr>
      <w:pStyle w:val="Footer"/>
      <w:tabs>
        <w:tab w:val="clear" w:pos="4680"/>
        <w:tab w:val="right" w:pos="9072"/>
      </w:tabs>
      <w:rPr>
        <w:rFonts w:cs="Times New Roman"/>
        <w:sz w:val="24"/>
        <w:szCs w:val="24"/>
      </w:rPr>
    </w:pPr>
    <w:r>
      <w:rPr>
        <w:rFonts w:cs="Times New Roman"/>
        <w:sz w:val="24"/>
        <w:szCs w:val="24"/>
      </w:rPr>
      <w:t xml:space="preserve">JURNAL REKAYASA MESIN VOL. 14 No. 1 Maret 2014 </w:t>
    </w:r>
    <w:r>
      <w:rPr>
        <w:rFonts w:cs="Times New Roman"/>
        <w:sz w:val="24"/>
        <w:szCs w:val="24"/>
      </w:rPr>
      <w:tab/>
    </w:r>
    <w:r w:rsidR="00501889" w:rsidRPr="00501889">
      <w:rPr>
        <w:rFonts w:cs="Times New Roman"/>
        <w:sz w:val="24"/>
        <w:szCs w:val="24"/>
      </w:rPr>
      <w:fldChar w:fldCharType="begin"/>
    </w:r>
    <w:r w:rsidR="00501889" w:rsidRPr="00501889">
      <w:rPr>
        <w:rFonts w:cs="Times New Roman"/>
        <w:sz w:val="24"/>
        <w:szCs w:val="24"/>
      </w:rPr>
      <w:instrText xml:space="preserve"> PAGE   \* MERGEFORMAT </w:instrText>
    </w:r>
    <w:r w:rsidR="00501889" w:rsidRPr="00501889">
      <w:rPr>
        <w:rFonts w:cs="Times New Roman"/>
        <w:sz w:val="24"/>
        <w:szCs w:val="24"/>
      </w:rPr>
      <w:fldChar w:fldCharType="separate"/>
    </w:r>
    <w:r w:rsidR="00B21C07">
      <w:rPr>
        <w:rFonts w:cs="Times New Roman"/>
        <w:noProof/>
        <w:sz w:val="24"/>
        <w:szCs w:val="24"/>
      </w:rPr>
      <w:t>2</w:t>
    </w:r>
    <w:r w:rsidR="00501889" w:rsidRPr="00501889">
      <w:rPr>
        <w:rFonts w:cs="Times New Roman"/>
        <w:noProof/>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706828"/>
      <w:docPartObj>
        <w:docPartGallery w:val="Page Numbers (Bottom of Page)"/>
        <w:docPartUnique/>
      </w:docPartObj>
    </w:sdtPr>
    <w:sdtEndPr>
      <w:rPr>
        <w:noProof/>
        <w:sz w:val="24"/>
        <w:szCs w:val="24"/>
      </w:rPr>
    </w:sdtEndPr>
    <w:sdtContent>
      <w:p w14:paraId="6C50CECD" w14:textId="77777777" w:rsidR="00283219" w:rsidRPr="00283219" w:rsidRDefault="00283219" w:rsidP="006F2309">
        <w:pPr>
          <w:tabs>
            <w:tab w:val="center" w:pos="3544"/>
            <w:tab w:val="right" w:pos="9360"/>
          </w:tabs>
          <w:jc w:val="right"/>
          <w:rPr>
            <w:sz w:val="24"/>
            <w:szCs w:val="24"/>
          </w:rPr>
        </w:pPr>
        <w:r w:rsidRPr="00283219">
          <w:rPr>
            <w:sz w:val="24"/>
            <w:szCs w:val="24"/>
          </w:rPr>
          <w:fldChar w:fldCharType="begin"/>
        </w:r>
        <w:r w:rsidRPr="00283219">
          <w:rPr>
            <w:sz w:val="24"/>
            <w:szCs w:val="24"/>
          </w:rPr>
          <w:instrText xml:space="preserve"> PAGE   \* MERGEFORMAT </w:instrText>
        </w:r>
        <w:r w:rsidRPr="00283219">
          <w:rPr>
            <w:sz w:val="24"/>
            <w:szCs w:val="24"/>
          </w:rPr>
          <w:fldChar w:fldCharType="separate"/>
        </w:r>
        <w:r w:rsidR="003B115A">
          <w:rPr>
            <w:noProof/>
            <w:sz w:val="24"/>
            <w:szCs w:val="24"/>
          </w:rPr>
          <w:t>2</w:t>
        </w:r>
        <w:r w:rsidRPr="00283219">
          <w:rPr>
            <w:noProof/>
            <w:sz w:val="24"/>
            <w:szCs w:val="24"/>
          </w:rPr>
          <w:fldChar w:fldCharType="end"/>
        </w:r>
        <w:r w:rsidRPr="00283219">
          <w:rPr>
            <w:noProof/>
            <w:sz w:val="24"/>
            <w:szCs w:val="24"/>
          </w:rPr>
          <w:tab/>
        </w:r>
        <w:r w:rsidRPr="00283219">
          <w:rPr>
            <w:noProof/>
            <w:sz w:val="24"/>
            <w:szCs w:val="24"/>
          </w:rPr>
          <w:tab/>
          <w:t xml:space="preserve">Performansi Mesin Sepeda Motor Berbahan Bakar Etanol Menggunakan Busi Standar Dan Busi </w:t>
        </w:r>
        <w:r w:rsidRPr="00283219">
          <w:rPr>
            <w:i/>
            <w:noProof/>
            <w:sz w:val="24"/>
            <w:szCs w:val="24"/>
          </w:rPr>
          <w:t>Iridium</w:t>
        </w:r>
      </w:p>
    </w:sdtContent>
  </w:sdt>
  <w:p w14:paraId="0612E8C4" w14:textId="77777777" w:rsidR="005336EC" w:rsidRDefault="005336EC"/>
  <w:p w14:paraId="707C3DAE" w14:textId="77777777" w:rsidR="005336EC" w:rsidRDefault="005336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B5198" w14:textId="77777777" w:rsidR="00E55C6B" w:rsidRDefault="00E55C6B" w:rsidP="00501889">
      <w:r>
        <w:separator/>
      </w:r>
    </w:p>
  </w:footnote>
  <w:footnote w:type="continuationSeparator" w:id="0">
    <w:p w14:paraId="18B7FDAF" w14:textId="77777777" w:rsidR="00E55C6B" w:rsidRDefault="00E55C6B" w:rsidP="00501889">
      <w:r>
        <w:continuationSeparator/>
      </w:r>
    </w:p>
  </w:footnote>
  <w:footnote w:type="continuationNotice" w:id="1">
    <w:p w14:paraId="4179F891" w14:textId="77777777" w:rsidR="00E55C6B" w:rsidRDefault="00E55C6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165B1"/>
    <w:multiLevelType w:val="hybridMultilevel"/>
    <w:tmpl w:val="ED48A4D6"/>
    <w:lvl w:ilvl="0" w:tplc="D9089F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720BE7"/>
    <w:multiLevelType w:val="hybridMultilevel"/>
    <w:tmpl w:val="7B9A1F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C4213D0"/>
    <w:multiLevelType w:val="hybridMultilevel"/>
    <w:tmpl w:val="041854EC"/>
    <w:lvl w:ilvl="0" w:tplc="A4FE1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51060A"/>
    <w:multiLevelType w:val="hybridMultilevel"/>
    <w:tmpl w:val="9AEA8B6E"/>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32923F61"/>
    <w:multiLevelType w:val="hybridMultilevel"/>
    <w:tmpl w:val="79DAF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2C12EC"/>
    <w:multiLevelType w:val="hybridMultilevel"/>
    <w:tmpl w:val="45DC856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
    <w:nsid w:val="4AF43A14"/>
    <w:multiLevelType w:val="hybridMultilevel"/>
    <w:tmpl w:val="D3C82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3F7214"/>
    <w:multiLevelType w:val="multilevel"/>
    <w:tmpl w:val="660681FE"/>
    <w:lvl w:ilvl="0">
      <w:start w:val="1"/>
      <w:numFmt w:val="decimal"/>
      <w:pStyle w:val="Heading1"/>
      <w:lvlText w:val="%1"/>
      <w:lvlJc w:val="left"/>
      <w:pPr>
        <w:ind w:left="432" w:hanging="432"/>
      </w:pPr>
    </w:lvl>
    <w:lvl w:ilvl="1">
      <w:start w:val="1"/>
      <w:numFmt w:val="decimal"/>
      <w:pStyle w:val="Heading2"/>
      <w:lvlText w:val="%1.%2"/>
      <w:lvlJc w:val="left"/>
      <w:pPr>
        <w:ind w:left="171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685D73FB"/>
    <w:multiLevelType w:val="hybridMultilevel"/>
    <w:tmpl w:val="98AC84E4"/>
    <w:lvl w:ilvl="0" w:tplc="4786562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A3F14AD"/>
    <w:multiLevelType w:val="singleLevel"/>
    <w:tmpl w:val="0409000F"/>
    <w:lvl w:ilvl="0">
      <w:start w:val="1"/>
      <w:numFmt w:val="decimal"/>
      <w:pStyle w:val="ListNumber"/>
      <w:lvlText w:val="%1."/>
      <w:lvlJc w:val="left"/>
      <w:pPr>
        <w:tabs>
          <w:tab w:val="num" w:pos="360"/>
        </w:tabs>
        <w:ind w:left="360" w:hanging="360"/>
      </w:pPr>
    </w:lvl>
  </w:abstractNum>
  <w:num w:numId="1">
    <w:abstractNumId w:val="7"/>
  </w:num>
  <w:num w:numId="2">
    <w:abstractNumId w:val="0"/>
  </w:num>
  <w:num w:numId="3">
    <w:abstractNumId w:val="2"/>
  </w:num>
  <w:num w:numId="4">
    <w:abstractNumId w:val="4"/>
  </w:num>
  <w:num w:numId="5">
    <w:abstractNumId w:val="9"/>
  </w:num>
  <w:num w:numId="6">
    <w:abstractNumId w:val="1"/>
  </w:num>
  <w:num w:numId="7">
    <w:abstractNumId w:val="8"/>
  </w:num>
  <w:num w:numId="8">
    <w:abstractNumId w:val="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GwMDAEAhMTU0sjEyUdpeDU4uLM/DyQAqNaAIjwAJQsAAAA"/>
  </w:docVars>
  <w:rsids>
    <w:rsidRoot w:val="00762AE2"/>
    <w:rsid w:val="00004F8B"/>
    <w:rsid w:val="0002084F"/>
    <w:rsid w:val="00045BD1"/>
    <w:rsid w:val="0005227E"/>
    <w:rsid w:val="0006415A"/>
    <w:rsid w:val="00064546"/>
    <w:rsid w:val="00084026"/>
    <w:rsid w:val="00087BAC"/>
    <w:rsid w:val="00097C7E"/>
    <w:rsid w:val="000A0CED"/>
    <w:rsid w:val="000B2E67"/>
    <w:rsid w:val="000C0898"/>
    <w:rsid w:val="000C3954"/>
    <w:rsid w:val="000E2FED"/>
    <w:rsid w:val="000E47EE"/>
    <w:rsid w:val="000F521C"/>
    <w:rsid w:val="00103FDB"/>
    <w:rsid w:val="00106170"/>
    <w:rsid w:val="00123CB4"/>
    <w:rsid w:val="00142A30"/>
    <w:rsid w:val="00146853"/>
    <w:rsid w:val="001A384E"/>
    <w:rsid w:val="001B1843"/>
    <w:rsid w:val="001C1C03"/>
    <w:rsid w:val="001E6C72"/>
    <w:rsid w:val="001E7856"/>
    <w:rsid w:val="0022345B"/>
    <w:rsid w:val="00242F65"/>
    <w:rsid w:val="002653A8"/>
    <w:rsid w:val="002748A9"/>
    <w:rsid w:val="00282A10"/>
    <w:rsid w:val="00283219"/>
    <w:rsid w:val="0028627F"/>
    <w:rsid w:val="0029450C"/>
    <w:rsid w:val="002A271F"/>
    <w:rsid w:val="002B6591"/>
    <w:rsid w:val="002E14F3"/>
    <w:rsid w:val="00315985"/>
    <w:rsid w:val="00334317"/>
    <w:rsid w:val="003463EE"/>
    <w:rsid w:val="0036555A"/>
    <w:rsid w:val="0036723D"/>
    <w:rsid w:val="00380C72"/>
    <w:rsid w:val="003819ED"/>
    <w:rsid w:val="003904D7"/>
    <w:rsid w:val="00394A37"/>
    <w:rsid w:val="003A10F5"/>
    <w:rsid w:val="003B115A"/>
    <w:rsid w:val="003E5CD7"/>
    <w:rsid w:val="003E7769"/>
    <w:rsid w:val="004349AC"/>
    <w:rsid w:val="00460947"/>
    <w:rsid w:val="00490FD4"/>
    <w:rsid w:val="004B755C"/>
    <w:rsid w:val="004E3085"/>
    <w:rsid w:val="004F0DBF"/>
    <w:rsid w:val="004F3232"/>
    <w:rsid w:val="00501889"/>
    <w:rsid w:val="00516435"/>
    <w:rsid w:val="005336EC"/>
    <w:rsid w:val="00536E22"/>
    <w:rsid w:val="00542EAD"/>
    <w:rsid w:val="00543F05"/>
    <w:rsid w:val="0059376F"/>
    <w:rsid w:val="005A09A4"/>
    <w:rsid w:val="005C0E4E"/>
    <w:rsid w:val="005D1AF4"/>
    <w:rsid w:val="005D5F52"/>
    <w:rsid w:val="005E3119"/>
    <w:rsid w:val="006144DF"/>
    <w:rsid w:val="00637F72"/>
    <w:rsid w:val="00655A56"/>
    <w:rsid w:val="00675326"/>
    <w:rsid w:val="006815D0"/>
    <w:rsid w:val="0069239B"/>
    <w:rsid w:val="006F1050"/>
    <w:rsid w:val="006F2309"/>
    <w:rsid w:val="006F6C52"/>
    <w:rsid w:val="00703161"/>
    <w:rsid w:val="00726BEB"/>
    <w:rsid w:val="007604E4"/>
    <w:rsid w:val="00760857"/>
    <w:rsid w:val="00761CBC"/>
    <w:rsid w:val="00762AE2"/>
    <w:rsid w:val="00783BD1"/>
    <w:rsid w:val="0079585D"/>
    <w:rsid w:val="007C14DE"/>
    <w:rsid w:val="007D5860"/>
    <w:rsid w:val="007E59A4"/>
    <w:rsid w:val="007F115D"/>
    <w:rsid w:val="0084622F"/>
    <w:rsid w:val="00853CC7"/>
    <w:rsid w:val="00861C70"/>
    <w:rsid w:val="00864646"/>
    <w:rsid w:val="00883823"/>
    <w:rsid w:val="00885963"/>
    <w:rsid w:val="008864CD"/>
    <w:rsid w:val="008914BD"/>
    <w:rsid w:val="00891D6D"/>
    <w:rsid w:val="008923D4"/>
    <w:rsid w:val="008C713B"/>
    <w:rsid w:val="008E3321"/>
    <w:rsid w:val="008F5C79"/>
    <w:rsid w:val="008F7164"/>
    <w:rsid w:val="00900AE9"/>
    <w:rsid w:val="009034EE"/>
    <w:rsid w:val="0092325A"/>
    <w:rsid w:val="00927C51"/>
    <w:rsid w:val="00946F85"/>
    <w:rsid w:val="009551B8"/>
    <w:rsid w:val="00957310"/>
    <w:rsid w:val="00991F01"/>
    <w:rsid w:val="00994027"/>
    <w:rsid w:val="009A5C69"/>
    <w:rsid w:val="009B70C9"/>
    <w:rsid w:val="009C5371"/>
    <w:rsid w:val="00A015D5"/>
    <w:rsid w:val="00A06B30"/>
    <w:rsid w:val="00A11D05"/>
    <w:rsid w:val="00A3247C"/>
    <w:rsid w:val="00A43D1F"/>
    <w:rsid w:val="00A57361"/>
    <w:rsid w:val="00A60CD8"/>
    <w:rsid w:val="00A62948"/>
    <w:rsid w:val="00A73137"/>
    <w:rsid w:val="00A77210"/>
    <w:rsid w:val="00A842D7"/>
    <w:rsid w:val="00A93624"/>
    <w:rsid w:val="00A95B6C"/>
    <w:rsid w:val="00A96695"/>
    <w:rsid w:val="00AA0405"/>
    <w:rsid w:val="00AC1A39"/>
    <w:rsid w:val="00AC5B82"/>
    <w:rsid w:val="00AC6D04"/>
    <w:rsid w:val="00AE65FE"/>
    <w:rsid w:val="00AF3D27"/>
    <w:rsid w:val="00AF4B6B"/>
    <w:rsid w:val="00B036CD"/>
    <w:rsid w:val="00B03F8A"/>
    <w:rsid w:val="00B10CA8"/>
    <w:rsid w:val="00B21C07"/>
    <w:rsid w:val="00B505F6"/>
    <w:rsid w:val="00B51846"/>
    <w:rsid w:val="00B65A00"/>
    <w:rsid w:val="00B7211F"/>
    <w:rsid w:val="00B72592"/>
    <w:rsid w:val="00B74140"/>
    <w:rsid w:val="00B80921"/>
    <w:rsid w:val="00B820BC"/>
    <w:rsid w:val="00B939B7"/>
    <w:rsid w:val="00B950A2"/>
    <w:rsid w:val="00BA7C72"/>
    <w:rsid w:val="00BB7BB1"/>
    <w:rsid w:val="00BB7BC8"/>
    <w:rsid w:val="00BD0694"/>
    <w:rsid w:val="00BD2FCA"/>
    <w:rsid w:val="00BD702A"/>
    <w:rsid w:val="00BE090B"/>
    <w:rsid w:val="00BF0091"/>
    <w:rsid w:val="00BF1625"/>
    <w:rsid w:val="00BF16F4"/>
    <w:rsid w:val="00C00FF3"/>
    <w:rsid w:val="00C10C6A"/>
    <w:rsid w:val="00C16093"/>
    <w:rsid w:val="00C27DF4"/>
    <w:rsid w:val="00C47BE0"/>
    <w:rsid w:val="00C54F63"/>
    <w:rsid w:val="00C553B7"/>
    <w:rsid w:val="00C644BB"/>
    <w:rsid w:val="00C867F0"/>
    <w:rsid w:val="00C87531"/>
    <w:rsid w:val="00C905CB"/>
    <w:rsid w:val="00C94F80"/>
    <w:rsid w:val="00CB5649"/>
    <w:rsid w:val="00D21E31"/>
    <w:rsid w:val="00D24F5E"/>
    <w:rsid w:val="00D41B10"/>
    <w:rsid w:val="00DC04CD"/>
    <w:rsid w:val="00DD01E8"/>
    <w:rsid w:val="00DE03E2"/>
    <w:rsid w:val="00DE4720"/>
    <w:rsid w:val="00E01A8E"/>
    <w:rsid w:val="00E53BFB"/>
    <w:rsid w:val="00E55C6B"/>
    <w:rsid w:val="00E71E4A"/>
    <w:rsid w:val="00E77118"/>
    <w:rsid w:val="00EA66AD"/>
    <w:rsid w:val="00EB2E99"/>
    <w:rsid w:val="00EC255B"/>
    <w:rsid w:val="00EE0202"/>
    <w:rsid w:val="00EE0C01"/>
    <w:rsid w:val="00F22D8C"/>
    <w:rsid w:val="00F3207F"/>
    <w:rsid w:val="00F76B7C"/>
    <w:rsid w:val="00F82A89"/>
    <w:rsid w:val="00F83BA7"/>
    <w:rsid w:val="00F95DA8"/>
    <w:rsid w:val="00FA2938"/>
    <w:rsid w:val="00FA518D"/>
    <w:rsid w:val="00FC32FA"/>
    <w:rsid w:val="2D6380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E93F2"/>
  <w15:chartTrackingRefBased/>
  <w15:docId w15:val="{AC79D982-53BD-4D4C-A3D8-D2D422F6B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219"/>
    <w:pPr>
      <w:spacing w:after="0" w:line="240" w:lineRule="auto"/>
    </w:pPr>
    <w:rPr>
      <w:rFonts w:ascii="Times New Roman" w:hAnsi="Times New Roman"/>
      <w:sz w:val="20"/>
    </w:rPr>
  </w:style>
  <w:style w:type="paragraph" w:styleId="Heading1">
    <w:name w:val="heading 1"/>
    <w:basedOn w:val="Normal"/>
    <w:next w:val="JRMBodytext"/>
    <w:link w:val="Heading1Char"/>
    <w:autoRedefine/>
    <w:uiPriority w:val="9"/>
    <w:qFormat/>
    <w:rsid w:val="008923D4"/>
    <w:pPr>
      <w:keepNext/>
      <w:keepLines/>
      <w:numPr>
        <w:numId w:val="1"/>
      </w:numPr>
      <w:spacing w:before="120" w:after="120"/>
      <w:ind w:left="284" w:hanging="284"/>
      <w:outlineLvl w:val="0"/>
    </w:pPr>
    <w:rPr>
      <w:rFonts w:eastAsiaTheme="majorEastAsia" w:cs="Times New Roman"/>
      <w:b/>
      <w:bCs/>
      <w:color w:val="000000" w:themeColor="text1"/>
      <w:szCs w:val="20"/>
    </w:rPr>
  </w:style>
  <w:style w:type="paragraph" w:styleId="Heading2">
    <w:name w:val="heading 2"/>
    <w:basedOn w:val="Normal"/>
    <w:next w:val="Normal"/>
    <w:link w:val="Heading2Char"/>
    <w:uiPriority w:val="9"/>
    <w:unhideWhenUsed/>
    <w:qFormat/>
    <w:rsid w:val="00762AE2"/>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62AE2"/>
    <w:pPr>
      <w:keepNext/>
      <w:keepLines/>
      <w:numPr>
        <w:ilvl w:val="2"/>
        <w:numId w:val="1"/>
      </w:numPr>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62AE2"/>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2AE2"/>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62AE2"/>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62AE2"/>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62AE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62AE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3D4"/>
    <w:rPr>
      <w:rFonts w:ascii="Times New Roman" w:eastAsiaTheme="majorEastAsia" w:hAnsi="Times New Roman" w:cs="Times New Roman"/>
      <w:b/>
      <w:bCs/>
      <w:color w:val="000000" w:themeColor="text1"/>
      <w:sz w:val="20"/>
      <w:szCs w:val="20"/>
    </w:rPr>
  </w:style>
  <w:style w:type="character" w:customStyle="1" w:styleId="Heading2Char">
    <w:name w:val="Heading 2 Char"/>
    <w:basedOn w:val="DefaultParagraphFont"/>
    <w:link w:val="Heading2"/>
    <w:uiPriority w:val="9"/>
    <w:rsid w:val="00762AE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62AE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62AE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62AE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62AE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62AE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62AE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62AE2"/>
    <w:rPr>
      <w:rFonts w:asciiTheme="majorHAnsi" w:eastAsiaTheme="majorEastAsia" w:hAnsiTheme="majorHAnsi" w:cstheme="majorBidi"/>
      <w:i/>
      <w:iCs/>
      <w:color w:val="272727" w:themeColor="text1" w:themeTint="D8"/>
      <w:sz w:val="21"/>
      <w:szCs w:val="21"/>
    </w:rPr>
  </w:style>
  <w:style w:type="paragraph" w:customStyle="1" w:styleId="JRMTitle">
    <w:name w:val="JRM_Title"/>
    <w:basedOn w:val="Normal"/>
    <w:next w:val="Normal"/>
    <w:autoRedefine/>
    <w:qFormat/>
    <w:rsid w:val="003819ED"/>
    <w:pPr>
      <w:spacing w:after="320"/>
      <w:jc w:val="center"/>
    </w:pPr>
    <w:rPr>
      <w:rFonts w:cs="Times New Roman"/>
      <w:b/>
      <w:bCs/>
      <w:color w:val="000000" w:themeColor="text1"/>
      <w:sz w:val="32"/>
      <w:szCs w:val="32"/>
      <w:lang w:val="id-ID"/>
    </w:rPr>
  </w:style>
  <w:style w:type="paragraph" w:customStyle="1" w:styleId="JRMAuthors">
    <w:name w:val="JRM_Authors"/>
    <w:basedOn w:val="Normal"/>
    <w:next w:val="Normal"/>
    <w:autoRedefine/>
    <w:qFormat/>
    <w:rsid w:val="008E3321"/>
    <w:pPr>
      <w:spacing w:after="240"/>
      <w:jc w:val="center"/>
    </w:pPr>
    <w:rPr>
      <w:rFonts w:cs="Times New Roman"/>
      <w:b/>
      <w:bCs/>
      <w:sz w:val="28"/>
      <w:szCs w:val="28"/>
    </w:rPr>
  </w:style>
  <w:style w:type="paragraph" w:styleId="ListParagraph">
    <w:name w:val="List Paragraph"/>
    <w:basedOn w:val="Normal"/>
    <w:uiPriority w:val="34"/>
    <w:qFormat/>
    <w:rsid w:val="008F5C79"/>
    <w:pPr>
      <w:ind w:left="720"/>
      <w:contextualSpacing/>
    </w:pPr>
  </w:style>
  <w:style w:type="character" w:styleId="Hyperlink">
    <w:name w:val="Hyperlink"/>
    <w:basedOn w:val="DefaultParagraphFont"/>
    <w:uiPriority w:val="99"/>
    <w:unhideWhenUsed/>
    <w:rsid w:val="008F5C79"/>
    <w:rPr>
      <w:color w:val="0563C1" w:themeColor="hyperlink"/>
      <w:u w:val="single"/>
    </w:rPr>
  </w:style>
  <w:style w:type="character" w:customStyle="1" w:styleId="UnresolvedMention1">
    <w:name w:val="Unresolved Mention1"/>
    <w:basedOn w:val="DefaultParagraphFont"/>
    <w:uiPriority w:val="99"/>
    <w:semiHidden/>
    <w:unhideWhenUsed/>
    <w:rsid w:val="008F5C79"/>
    <w:rPr>
      <w:color w:val="605E5C"/>
      <w:shd w:val="clear" w:color="auto" w:fill="E1DFDD"/>
    </w:rPr>
  </w:style>
  <w:style w:type="paragraph" w:customStyle="1" w:styleId="JRMAfiliasi">
    <w:name w:val="JRM_Afiliasi"/>
    <w:basedOn w:val="Normal"/>
    <w:next w:val="Normal"/>
    <w:autoRedefine/>
    <w:qFormat/>
    <w:rsid w:val="0005227E"/>
    <w:pPr>
      <w:spacing w:after="120"/>
      <w:jc w:val="center"/>
    </w:pPr>
    <w:rPr>
      <w:rFonts w:cs="Times New Roman"/>
      <w:color w:val="000000" w:themeColor="text1"/>
      <w:sz w:val="24"/>
      <w:szCs w:val="20"/>
      <w:lang w:val="id-ID"/>
    </w:rPr>
  </w:style>
  <w:style w:type="paragraph" w:customStyle="1" w:styleId="JRMEmail">
    <w:name w:val="JRM_Email"/>
    <w:basedOn w:val="Normal"/>
    <w:next w:val="Normal"/>
    <w:autoRedefine/>
    <w:qFormat/>
    <w:rsid w:val="0005227E"/>
    <w:pPr>
      <w:spacing w:after="120"/>
      <w:jc w:val="center"/>
    </w:pPr>
    <w:rPr>
      <w:rFonts w:cs="Times New Roman"/>
      <w:color w:val="000000" w:themeColor="text1"/>
      <w:sz w:val="24"/>
      <w:szCs w:val="20"/>
    </w:rPr>
  </w:style>
  <w:style w:type="paragraph" w:styleId="Header">
    <w:name w:val="header"/>
    <w:basedOn w:val="Normal"/>
    <w:link w:val="HeaderChar"/>
    <w:uiPriority w:val="99"/>
    <w:unhideWhenUsed/>
    <w:rsid w:val="00501889"/>
    <w:pPr>
      <w:tabs>
        <w:tab w:val="center" w:pos="4680"/>
        <w:tab w:val="right" w:pos="9360"/>
      </w:tabs>
    </w:pPr>
  </w:style>
  <w:style w:type="character" w:customStyle="1" w:styleId="HeaderChar">
    <w:name w:val="Header Char"/>
    <w:basedOn w:val="DefaultParagraphFont"/>
    <w:link w:val="Header"/>
    <w:uiPriority w:val="99"/>
    <w:rsid w:val="00501889"/>
  </w:style>
  <w:style w:type="paragraph" w:styleId="Footer">
    <w:name w:val="footer"/>
    <w:basedOn w:val="Normal"/>
    <w:link w:val="FooterChar"/>
    <w:uiPriority w:val="99"/>
    <w:unhideWhenUsed/>
    <w:rsid w:val="00501889"/>
    <w:pPr>
      <w:tabs>
        <w:tab w:val="center" w:pos="4680"/>
        <w:tab w:val="right" w:pos="9360"/>
      </w:tabs>
    </w:pPr>
  </w:style>
  <w:style w:type="character" w:customStyle="1" w:styleId="FooterChar">
    <w:name w:val="Footer Char"/>
    <w:basedOn w:val="DefaultParagraphFont"/>
    <w:link w:val="Footer"/>
    <w:uiPriority w:val="99"/>
    <w:rsid w:val="00501889"/>
  </w:style>
  <w:style w:type="paragraph" w:customStyle="1" w:styleId="JRMAbstrakIna">
    <w:name w:val="JRM_Abstrak_Ina"/>
    <w:basedOn w:val="Normal"/>
    <w:next w:val="Normal"/>
    <w:autoRedefine/>
    <w:qFormat/>
    <w:rsid w:val="00146853"/>
    <w:pPr>
      <w:spacing w:after="120"/>
      <w:jc w:val="both"/>
    </w:pPr>
    <w:rPr>
      <w:rFonts w:cs="Times New Roman"/>
      <w:iCs/>
      <w:color w:val="000000" w:themeColor="text1"/>
      <w:szCs w:val="20"/>
    </w:rPr>
  </w:style>
  <w:style w:type="paragraph" w:customStyle="1" w:styleId="JRMBodytext">
    <w:name w:val="JRM_Bodytext"/>
    <w:basedOn w:val="Normal"/>
    <w:autoRedefine/>
    <w:qFormat/>
    <w:rsid w:val="00FA2938"/>
    <w:pPr>
      <w:spacing w:after="120"/>
      <w:jc w:val="both"/>
    </w:pPr>
    <w:rPr>
      <w:rFonts w:cs="Times New Roman"/>
      <w:color w:val="000000" w:themeColor="text1"/>
      <w:szCs w:val="20"/>
      <w:lang w:val="en-ID"/>
    </w:rPr>
  </w:style>
  <w:style w:type="paragraph" w:customStyle="1" w:styleId="JRMHeading2">
    <w:name w:val="JRM_Heading 2"/>
    <w:basedOn w:val="Heading2"/>
    <w:next w:val="JRMBodytext"/>
    <w:autoRedefine/>
    <w:qFormat/>
    <w:rsid w:val="00C87531"/>
    <w:pPr>
      <w:spacing w:before="120" w:after="120"/>
      <w:ind w:left="578" w:hanging="578"/>
    </w:pPr>
    <w:rPr>
      <w:rFonts w:ascii="Times New Roman" w:hAnsi="Times New Roman" w:cs="Times New Roman"/>
      <w:b/>
      <w:bCs/>
      <w:color w:val="000000" w:themeColor="text1"/>
      <w:sz w:val="20"/>
      <w:szCs w:val="20"/>
    </w:rPr>
  </w:style>
  <w:style w:type="paragraph" w:styleId="Caption">
    <w:name w:val="caption"/>
    <w:basedOn w:val="Normal"/>
    <w:next w:val="Normal"/>
    <w:uiPriority w:val="35"/>
    <w:unhideWhenUsed/>
    <w:qFormat/>
    <w:rsid w:val="007F115D"/>
    <w:pPr>
      <w:spacing w:after="200"/>
    </w:pPr>
    <w:rPr>
      <w:i/>
      <w:iCs/>
      <w:color w:val="44546A" w:themeColor="text2"/>
      <w:sz w:val="18"/>
      <w:szCs w:val="18"/>
    </w:rPr>
  </w:style>
  <w:style w:type="paragraph" w:customStyle="1" w:styleId="JRMGambar">
    <w:name w:val="JRM_Gambar"/>
    <w:basedOn w:val="Caption"/>
    <w:next w:val="JRMBodytext"/>
    <w:autoRedefine/>
    <w:qFormat/>
    <w:rsid w:val="0036723D"/>
    <w:pPr>
      <w:spacing w:after="120"/>
      <w:jc w:val="center"/>
    </w:pPr>
    <w:rPr>
      <w:rFonts w:cs="Times New Roman"/>
      <w:i w:val="0"/>
      <w:iCs w:val="0"/>
      <w:color w:val="000000" w:themeColor="text1"/>
      <w:sz w:val="20"/>
      <w:szCs w:val="20"/>
      <w:lang w:val="en-ID"/>
    </w:rPr>
  </w:style>
  <w:style w:type="paragraph" w:customStyle="1" w:styleId="JRMLetakGambar">
    <w:name w:val="JRM_Letak Gambar"/>
    <w:basedOn w:val="Normal"/>
    <w:autoRedefine/>
    <w:qFormat/>
    <w:rsid w:val="00A93624"/>
    <w:pPr>
      <w:spacing w:before="120" w:after="120"/>
      <w:jc w:val="center"/>
    </w:pPr>
    <w:rPr>
      <w:rFonts w:cs="Times New Roman"/>
      <w:szCs w:val="20"/>
    </w:rPr>
  </w:style>
  <w:style w:type="paragraph" w:customStyle="1" w:styleId="JRMabstraking">
    <w:name w:val="JRM_abstrak_ing"/>
    <w:basedOn w:val="JRMAbstrakIna"/>
    <w:qFormat/>
    <w:rsid w:val="00146853"/>
    <w:rPr>
      <w:i/>
    </w:rPr>
  </w:style>
  <w:style w:type="paragraph" w:customStyle="1" w:styleId="JurnalText">
    <w:name w:val="Jurnal Text"/>
    <w:basedOn w:val="BodyText"/>
    <w:rsid w:val="00F22D8C"/>
    <w:pPr>
      <w:spacing w:before="120" w:after="60"/>
      <w:jc w:val="both"/>
    </w:pPr>
    <w:rPr>
      <w:rFonts w:eastAsia="Times New Roman" w:cs="Times New Roman"/>
      <w:szCs w:val="20"/>
    </w:rPr>
  </w:style>
  <w:style w:type="paragraph" w:customStyle="1" w:styleId="AbstrakIndonesia">
    <w:name w:val="Abstrak Indonesia"/>
    <w:basedOn w:val="Normal"/>
    <w:link w:val="AbstrakIndonesiaChar"/>
    <w:qFormat/>
    <w:rsid w:val="00F22D8C"/>
    <w:pPr>
      <w:spacing w:after="120"/>
      <w:ind w:left="1134" w:right="567"/>
      <w:jc w:val="both"/>
    </w:pPr>
    <w:rPr>
      <w:rFonts w:eastAsia="Times New Roman" w:cs="Times New Roman"/>
      <w:i/>
      <w:szCs w:val="20"/>
    </w:rPr>
  </w:style>
  <w:style w:type="character" w:customStyle="1" w:styleId="AbstrakIndonesiaChar">
    <w:name w:val="Abstrak Indonesia Char"/>
    <w:basedOn w:val="DefaultParagraphFont"/>
    <w:link w:val="AbstrakIndonesia"/>
    <w:rsid w:val="00F22D8C"/>
    <w:rPr>
      <w:rFonts w:ascii="Times New Roman" w:eastAsia="Times New Roman" w:hAnsi="Times New Roman" w:cs="Times New Roman"/>
      <w:i/>
      <w:sz w:val="20"/>
      <w:szCs w:val="20"/>
    </w:rPr>
  </w:style>
  <w:style w:type="paragraph" w:styleId="BodyText">
    <w:name w:val="Body Text"/>
    <w:basedOn w:val="Normal"/>
    <w:link w:val="BodyTextChar"/>
    <w:uiPriority w:val="99"/>
    <w:semiHidden/>
    <w:unhideWhenUsed/>
    <w:rsid w:val="00F22D8C"/>
    <w:pPr>
      <w:spacing w:after="120"/>
    </w:pPr>
  </w:style>
  <w:style w:type="character" w:customStyle="1" w:styleId="BodyTextChar">
    <w:name w:val="Body Text Char"/>
    <w:basedOn w:val="DefaultParagraphFont"/>
    <w:link w:val="BodyText"/>
    <w:uiPriority w:val="99"/>
    <w:semiHidden/>
    <w:rsid w:val="00F22D8C"/>
  </w:style>
  <w:style w:type="paragraph" w:customStyle="1" w:styleId="JurnalList">
    <w:name w:val="Jurnal List"/>
    <w:basedOn w:val="ListNumber"/>
    <w:rsid w:val="004B755C"/>
    <w:pPr>
      <w:numPr>
        <w:numId w:val="0"/>
      </w:numPr>
      <w:ind w:left="357" w:hanging="357"/>
      <w:contextualSpacing w:val="0"/>
      <w:jc w:val="both"/>
    </w:pPr>
    <w:rPr>
      <w:rFonts w:eastAsia="Times New Roman" w:cs="Times New Roman"/>
      <w:szCs w:val="20"/>
    </w:rPr>
  </w:style>
  <w:style w:type="character" w:styleId="SubtleEmphasis">
    <w:name w:val="Subtle Emphasis"/>
    <w:aliases w:val="Sub Judul 2 JRM"/>
    <w:basedOn w:val="DefaultParagraphFont"/>
    <w:uiPriority w:val="19"/>
    <w:qFormat/>
    <w:rsid w:val="004B755C"/>
    <w:rPr>
      <w:rFonts w:ascii="Times New Roman" w:hAnsi="Times New Roman"/>
      <w:b/>
      <w:iCs/>
      <w:color w:val="auto"/>
      <w:sz w:val="20"/>
    </w:rPr>
  </w:style>
  <w:style w:type="paragraph" w:styleId="ListNumber">
    <w:name w:val="List Number"/>
    <w:basedOn w:val="Normal"/>
    <w:uiPriority w:val="99"/>
    <w:semiHidden/>
    <w:unhideWhenUsed/>
    <w:rsid w:val="004B755C"/>
    <w:pPr>
      <w:numPr>
        <w:numId w:val="5"/>
      </w:numPr>
      <w:contextualSpacing/>
    </w:pPr>
  </w:style>
  <w:style w:type="paragraph" w:customStyle="1" w:styleId="JRMTabel">
    <w:name w:val="JRM_Tabel"/>
    <w:basedOn w:val="JRMGambar"/>
    <w:qFormat/>
    <w:rsid w:val="007D5860"/>
    <w:pPr>
      <w:tabs>
        <w:tab w:val="left" w:pos="851"/>
      </w:tabs>
      <w:ind w:left="851" w:hanging="851"/>
      <w:jc w:val="left"/>
    </w:pPr>
  </w:style>
  <w:style w:type="table" w:styleId="TableGrid">
    <w:name w:val="Table Grid"/>
    <w:basedOn w:val="TableNormal"/>
    <w:uiPriority w:val="39"/>
    <w:qFormat/>
    <w:rsid w:val="00097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097C7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JRMUcapan">
    <w:name w:val="JRM Ucapan"/>
    <w:basedOn w:val="Heading1"/>
    <w:qFormat/>
    <w:rsid w:val="00146853"/>
    <w:pPr>
      <w:numPr>
        <w:numId w:val="0"/>
      </w:numPr>
      <w:ind w:left="284" w:hanging="284"/>
    </w:pPr>
  </w:style>
  <w:style w:type="paragraph" w:customStyle="1" w:styleId="JRMref">
    <w:name w:val="JRM_ref"/>
    <w:basedOn w:val="Normal"/>
    <w:qFormat/>
    <w:rsid w:val="004F3232"/>
    <w:pPr>
      <w:widowControl w:val="0"/>
      <w:autoSpaceDE w:val="0"/>
      <w:autoSpaceDN w:val="0"/>
      <w:adjustRightInd w:val="0"/>
      <w:ind w:left="425" w:hanging="425"/>
      <w:jc w:val="both"/>
    </w:pPr>
    <w:rPr>
      <w:rFonts w:cs="Times New Roman"/>
      <w:noProof/>
      <w:szCs w:val="24"/>
    </w:rPr>
  </w:style>
  <w:style w:type="character" w:styleId="PlaceholderText">
    <w:name w:val="Placeholder Text"/>
    <w:basedOn w:val="DefaultParagraphFont"/>
    <w:uiPriority w:val="99"/>
    <w:semiHidden/>
    <w:rsid w:val="008F7164"/>
    <w:rPr>
      <w:color w:val="808080"/>
    </w:rPr>
  </w:style>
  <w:style w:type="character" w:styleId="CommentReference">
    <w:name w:val="annotation reference"/>
    <w:basedOn w:val="DefaultParagraphFont"/>
    <w:uiPriority w:val="99"/>
    <w:semiHidden/>
    <w:unhideWhenUsed/>
    <w:rsid w:val="00AC6D04"/>
    <w:rPr>
      <w:sz w:val="16"/>
      <w:szCs w:val="16"/>
    </w:rPr>
  </w:style>
  <w:style w:type="paragraph" w:styleId="CommentText">
    <w:name w:val="annotation text"/>
    <w:basedOn w:val="Normal"/>
    <w:link w:val="CommentTextChar"/>
    <w:uiPriority w:val="99"/>
    <w:semiHidden/>
    <w:unhideWhenUsed/>
    <w:rsid w:val="00AC6D04"/>
    <w:rPr>
      <w:szCs w:val="20"/>
    </w:rPr>
  </w:style>
  <w:style w:type="character" w:customStyle="1" w:styleId="CommentTextChar">
    <w:name w:val="Comment Text Char"/>
    <w:basedOn w:val="DefaultParagraphFont"/>
    <w:link w:val="CommentText"/>
    <w:uiPriority w:val="99"/>
    <w:semiHidden/>
    <w:rsid w:val="00AC6D0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C6D04"/>
    <w:rPr>
      <w:b/>
      <w:bCs/>
    </w:rPr>
  </w:style>
  <w:style w:type="character" w:customStyle="1" w:styleId="CommentSubjectChar">
    <w:name w:val="Comment Subject Char"/>
    <w:basedOn w:val="CommentTextChar"/>
    <w:link w:val="CommentSubject"/>
    <w:uiPriority w:val="99"/>
    <w:semiHidden/>
    <w:rsid w:val="00AC6D04"/>
    <w:rPr>
      <w:rFonts w:ascii="Times New Roman" w:hAnsi="Times New Roman"/>
      <w:b/>
      <w:bCs/>
      <w:sz w:val="20"/>
      <w:szCs w:val="20"/>
    </w:rPr>
  </w:style>
  <w:style w:type="paragraph" w:styleId="BalloonText">
    <w:name w:val="Balloon Text"/>
    <w:basedOn w:val="Normal"/>
    <w:link w:val="BalloonTextChar"/>
    <w:uiPriority w:val="99"/>
    <w:semiHidden/>
    <w:unhideWhenUsed/>
    <w:rsid w:val="00AC6D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D04"/>
    <w:rPr>
      <w:rFonts w:ascii="Segoe UI" w:hAnsi="Segoe UI" w:cs="Segoe UI"/>
      <w:sz w:val="18"/>
      <w:szCs w:val="18"/>
    </w:rPr>
  </w:style>
  <w:style w:type="paragraph" w:customStyle="1" w:styleId="KaryaIlmiahParagrap">
    <w:name w:val="Karya Ilmiah Paragrap"/>
    <w:basedOn w:val="Normal"/>
    <w:autoRedefine/>
    <w:qFormat/>
    <w:rsid w:val="00536E22"/>
    <w:pPr>
      <w:tabs>
        <w:tab w:val="right" w:pos="7653"/>
      </w:tabs>
      <w:spacing w:line="360" w:lineRule="auto"/>
      <w:ind w:firstLine="567"/>
      <w:jc w:val="both"/>
    </w:pPr>
    <w:rPr>
      <w:rFonts w:eastAsiaTheme="minorEastAsia" w:cs="Times New Roman"/>
      <w:color w:val="000000" w:themeColor="text1"/>
      <w:sz w:val="24"/>
      <w:szCs w:val="24"/>
      <w:lang w:val="id-ID" w:eastAsia="ja-JP"/>
    </w:rPr>
  </w:style>
  <w:style w:type="character" w:styleId="Emphasis">
    <w:name w:val="Emphasis"/>
    <w:basedOn w:val="DefaultParagraphFont"/>
    <w:uiPriority w:val="20"/>
    <w:qFormat/>
    <w:rsid w:val="003672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85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microsoft.com/office/2007/relationships/hdphoto" Target="media/hdphoto2.wdp"/><Relationship Id="rId26" Type="http://schemas.microsoft.com/office/2007/relationships/hdphoto" Target="media/hdphoto6.wdp"/><Relationship Id="rId39" Type="http://schemas.openxmlformats.org/officeDocument/2006/relationships/image" Target="media/image15.jpeg"/><Relationship Id="rId21" Type="http://schemas.openxmlformats.org/officeDocument/2006/relationships/image" Target="media/image6.png"/><Relationship Id="rId34" Type="http://schemas.microsoft.com/office/2007/relationships/hdphoto" Target="media/hdphoto10.wdp"/><Relationship Id="rId42" Type="http://schemas.openxmlformats.org/officeDocument/2006/relationships/image" Target="media/image17.png"/><Relationship Id="rId47" Type="http://schemas.microsoft.com/office/2007/relationships/hdphoto" Target="media/hdphoto16.wdp"/><Relationship Id="rId50" Type="http://schemas.openxmlformats.org/officeDocument/2006/relationships/image" Target="media/image21.png"/><Relationship Id="rId55" Type="http://schemas.microsoft.com/office/2007/relationships/hdphoto" Target="media/hdphoto20.wdp"/><Relationship Id="rId63" Type="http://schemas.microsoft.com/office/2007/relationships/hdphoto" Target="media/hdphoto24.wdp"/><Relationship Id="rId68" Type="http://schemas.microsoft.com/office/2007/relationships/hdphoto" Target="media/hdphoto26.wdp"/><Relationship Id="rId76" Type="http://schemas.microsoft.com/office/2007/relationships/hdphoto" Target="media/hdphoto30.wdp"/><Relationship Id="rId84" Type="http://schemas.microsoft.com/office/2007/relationships/hdphoto" Target="media/hdphoto34.wdp"/><Relationship Id="rId89"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0.png"/><Relationship Id="rId11" Type="http://schemas.openxmlformats.org/officeDocument/2006/relationships/image" Target="media/image1.png"/><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4.png"/><Relationship Id="rId40" Type="http://schemas.openxmlformats.org/officeDocument/2006/relationships/image" Target="media/image16.png"/><Relationship Id="rId45" Type="http://schemas.microsoft.com/office/2007/relationships/hdphoto" Target="media/hdphoto15.wdp"/><Relationship Id="rId53" Type="http://schemas.microsoft.com/office/2007/relationships/hdphoto" Target="media/hdphoto19.wdp"/><Relationship Id="rId58" Type="http://schemas.openxmlformats.org/officeDocument/2006/relationships/image" Target="media/image25.png"/><Relationship Id="rId66" Type="http://schemas.microsoft.com/office/2007/relationships/hdphoto" Target="media/hdphoto25.wdp"/><Relationship Id="rId74" Type="http://schemas.microsoft.com/office/2007/relationships/hdphoto" Target="media/hdphoto29.wdp"/><Relationship Id="rId79" Type="http://schemas.openxmlformats.org/officeDocument/2006/relationships/image" Target="media/image36.png"/><Relationship Id="rId87" Type="http://schemas.openxmlformats.org/officeDocument/2006/relationships/image" Target="media/image40.png"/><Relationship Id="rId5" Type="http://schemas.openxmlformats.org/officeDocument/2006/relationships/webSettings" Target="webSettings.xml"/><Relationship Id="rId61" Type="http://schemas.microsoft.com/office/2007/relationships/hdphoto" Target="media/hdphoto23.wdp"/><Relationship Id="rId82" Type="http://schemas.microsoft.com/office/2007/relationships/hdphoto" Target="media/hdphoto33.wdp"/><Relationship Id="rId90" Type="http://schemas.openxmlformats.org/officeDocument/2006/relationships/image" Target="media/image42.emf"/><Relationship Id="rId19" Type="http://schemas.openxmlformats.org/officeDocument/2006/relationships/image" Target="media/image5.png"/><Relationship Id="rId14" Type="http://schemas.openxmlformats.org/officeDocument/2006/relationships/chart" Target="charts/chart2.xml"/><Relationship Id="rId22" Type="http://schemas.microsoft.com/office/2007/relationships/hdphoto" Target="media/hdphoto4.wdp"/><Relationship Id="rId27" Type="http://schemas.openxmlformats.org/officeDocument/2006/relationships/image" Target="media/image9.png"/><Relationship Id="rId30" Type="http://schemas.microsoft.com/office/2007/relationships/hdphoto" Target="media/hdphoto8.wdp"/><Relationship Id="rId35" Type="http://schemas.openxmlformats.org/officeDocument/2006/relationships/image" Target="media/image13.png"/><Relationship Id="rId43" Type="http://schemas.microsoft.com/office/2007/relationships/hdphoto" Target="media/hdphoto14.wdp"/><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8.jpeg"/><Relationship Id="rId69" Type="http://schemas.openxmlformats.org/officeDocument/2006/relationships/image" Target="media/image31.png"/><Relationship Id="rId77" Type="http://schemas.openxmlformats.org/officeDocument/2006/relationships/image" Target="media/image35.png"/><Relationship Id="rId8" Type="http://schemas.openxmlformats.org/officeDocument/2006/relationships/footer" Target="footer1.xml"/><Relationship Id="rId51" Type="http://schemas.microsoft.com/office/2007/relationships/hdphoto" Target="media/hdphoto18.wdp"/><Relationship Id="rId72" Type="http://schemas.microsoft.com/office/2007/relationships/hdphoto" Target="media/hdphoto28.wdp"/><Relationship Id="rId80" Type="http://schemas.microsoft.com/office/2007/relationships/hdphoto" Target="media/hdphoto32.wdp"/><Relationship Id="rId85" Type="http://schemas.openxmlformats.org/officeDocument/2006/relationships/image" Target="media/image3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microsoft.com/office/2007/relationships/hdphoto" Target="media/hdphoto12.wdp"/><Relationship Id="rId46" Type="http://schemas.openxmlformats.org/officeDocument/2006/relationships/image" Target="media/image19.png"/><Relationship Id="rId59" Type="http://schemas.microsoft.com/office/2007/relationships/hdphoto" Target="media/hdphoto22.wdp"/><Relationship Id="rId67" Type="http://schemas.openxmlformats.org/officeDocument/2006/relationships/image" Target="media/image30.png"/><Relationship Id="rId20" Type="http://schemas.microsoft.com/office/2007/relationships/hdphoto" Target="media/hdphoto3.wdp"/><Relationship Id="rId41" Type="http://schemas.microsoft.com/office/2007/relationships/hdphoto" Target="media/hdphoto13.wdp"/><Relationship Id="rId54" Type="http://schemas.openxmlformats.org/officeDocument/2006/relationships/image" Target="media/image23.png"/><Relationship Id="rId62" Type="http://schemas.openxmlformats.org/officeDocument/2006/relationships/image" Target="media/image27.png"/><Relationship Id="rId70" Type="http://schemas.microsoft.com/office/2007/relationships/hdphoto" Target="media/hdphoto27.wdp"/><Relationship Id="rId75" Type="http://schemas.openxmlformats.org/officeDocument/2006/relationships/image" Target="media/image34.png"/><Relationship Id="rId83" Type="http://schemas.openxmlformats.org/officeDocument/2006/relationships/image" Target="media/image38.png"/><Relationship Id="rId88" Type="http://schemas.microsoft.com/office/2007/relationships/hdphoto" Target="media/hdphoto36.wdp"/><Relationship Id="rId9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microsoft.com/office/2007/relationships/hdphoto" Target="media/hdphoto7.wdp"/><Relationship Id="rId36" Type="http://schemas.microsoft.com/office/2007/relationships/hdphoto" Target="media/hdphoto11.wdp"/><Relationship Id="rId49" Type="http://schemas.microsoft.com/office/2007/relationships/hdphoto" Target="media/hdphoto17.wdp"/><Relationship Id="rId57" Type="http://schemas.microsoft.com/office/2007/relationships/hdphoto" Target="media/hdphoto21.wdp"/><Relationship Id="rId10"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image" Target="media/image29.png"/><Relationship Id="rId73" Type="http://schemas.openxmlformats.org/officeDocument/2006/relationships/image" Target="media/image33.png"/><Relationship Id="rId78" Type="http://schemas.microsoft.com/office/2007/relationships/hdphoto" Target="media/hdphoto31.wdp"/><Relationship Id="rId81" Type="http://schemas.openxmlformats.org/officeDocument/2006/relationships/image" Target="media/image37.png"/><Relationship Id="rId86" Type="http://schemas.microsoft.com/office/2007/relationships/hdphoto" Target="media/hdphoto35.wdp"/><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D:\Skripsi\SIDANG\Data%20varias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Skripsi\SIDANG\Data%20varias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Mesh</a:t>
            </a:r>
            <a:r>
              <a:rPr lang="en-US" baseline="0">
                <a:latin typeface="Times New Roman" panose="02020603050405020304" pitchFamily="18" charset="0"/>
                <a:cs typeface="Times New Roman" panose="02020603050405020304" pitchFamily="18" charset="0"/>
              </a:rPr>
              <a:t> Indenpendency Test</a:t>
            </a:r>
            <a:endParaRPr lang="en-US">
              <a:latin typeface="Times New Roman" panose="02020603050405020304" pitchFamily="18" charset="0"/>
              <a:cs typeface="Times New Roman" panose="02020603050405020304" pitchFamily="18" charset="0"/>
            </a:endParaRPr>
          </a:p>
        </c:rich>
      </c:tx>
      <c:layout>
        <c:manualLayout>
          <c:xMode val="edge"/>
          <c:yMode val="edge"/>
          <c:x val="0.24834151919128922"/>
          <c:y val="2.23214285714285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6894831215405"/>
          <c:y val="0.1941964285714286"/>
          <c:w val="0.74165302357007357"/>
          <c:h val="0.54539979377577796"/>
        </c:manualLayout>
      </c:layout>
      <c:scatterChart>
        <c:scatterStyle val="smoothMarker"/>
        <c:varyColors val="0"/>
        <c:ser>
          <c:idx val="0"/>
          <c:order val="0"/>
          <c:tx>
            <c:strRef>
              <c:f>'Data mesh'!$K$122</c:f>
              <c:strCache>
                <c:ptCount val="1"/>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yVal>
            <c:numRef>
              <c:f>'Data mesh'!$L$122</c:f>
              <c:numCache>
                <c:formatCode>General</c:formatCode>
                <c:ptCount val="1"/>
              </c:numCache>
            </c:numRef>
          </c:yVal>
          <c:smooth val="1"/>
        </c:ser>
        <c:ser>
          <c:idx val="1"/>
          <c:order val="1"/>
          <c:tx>
            <c:v>Uji Konvergensi</c:v>
          </c:tx>
          <c:spPr>
            <a:ln w="25400" cap="rnd">
              <a:solidFill>
                <a:schemeClr val="tx1"/>
              </a:solidFill>
              <a:round/>
            </a:ln>
            <a:effectLst/>
          </c:spPr>
          <c:marker>
            <c:symbol val="circle"/>
            <c:size val="7"/>
            <c:spPr>
              <a:solidFill>
                <a:schemeClr val="tx1"/>
              </a:solidFill>
              <a:ln w="12700">
                <a:noFill/>
              </a:ln>
              <a:effectLst/>
            </c:spPr>
          </c:marker>
          <c:xVal>
            <c:numRef>
              <c:f>'Data mesh'!$C$118:$C$123</c:f>
              <c:numCache>
                <c:formatCode>General</c:formatCode>
                <c:ptCount val="6"/>
                <c:pt idx="0">
                  <c:v>32202</c:v>
                </c:pt>
                <c:pt idx="1">
                  <c:v>42499</c:v>
                </c:pt>
                <c:pt idx="2">
                  <c:v>52985</c:v>
                </c:pt>
                <c:pt idx="3">
                  <c:v>79791</c:v>
                </c:pt>
                <c:pt idx="4">
                  <c:v>124018</c:v>
                </c:pt>
                <c:pt idx="5">
                  <c:v>159730</c:v>
                </c:pt>
              </c:numCache>
            </c:numRef>
          </c:xVal>
          <c:yVal>
            <c:numRef>
              <c:f>'Data mesh'!$D$118:$D$123</c:f>
              <c:numCache>
                <c:formatCode>General</c:formatCode>
                <c:ptCount val="6"/>
                <c:pt idx="0">
                  <c:v>5.4192390000000001</c:v>
                </c:pt>
                <c:pt idx="1">
                  <c:v>5.4765579999999998</c:v>
                </c:pt>
                <c:pt idx="2">
                  <c:v>5.5016800000000003</c:v>
                </c:pt>
                <c:pt idx="3">
                  <c:v>5.5088939999999997</c:v>
                </c:pt>
                <c:pt idx="4">
                  <c:v>5.5153400000000001</c:v>
                </c:pt>
                <c:pt idx="5">
                  <c:v>5.5200199999999997</c:v>
                </c:pt>
              </c:numCache>
            </c:numRef>
          </c:yVal>
          <c:smooth val="1"/>
        </c:ser>
        <c:dLbls>
          <c:showLegendKey val="0"/>
          <c:showVal val="0"/>
          <c:showCatName val="0"/>
          <c:showSerName val="0"/>
          <c:showPercent val="0"/>
          <c:showBubbleSize val="0"/>
        </c:dLbls>
        <c:axId val="171904896"/>
        <c:axId val="255979136"/>
      </c:scatterChart>
      <c:valAx>
        <c:axId val="171904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Number of Element</a:t>
                </a:r>
              </a:p>
            </c:rich>
          </c:tx>
          <c:layout>
            <c:manualLayout>
              <c:xMode val="edge"/>
              <c:yMode val="edge"/>
              <c:x val="0.36380785322626752"/>
              <c:y val="0.858306969441319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979136"/>
        <c:crosses val="autoZero"/>
        <c:crossBetween val="midCat"/>
      </c:valAx>
      <c:valAx>
        <c:axId val="255979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Mass Flow (m/s)</a:t>
                </a:r>
              </a:p>
            </c:rich>
          </c:tx>
          <c:layout>
            <c:manualLayout>
              <c:xMode val="edge"/>
              <c:yMode val="edge"/>
              <c:x val="1.3648293963254591E-3"/>
              <c:y val="0.171875247437645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0489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Step</a:t>
            </a:r>
          </a:p>
        </c:rich>
      </c:tx>
      <c:layout>
        <c:manualLayout>
          <c:xMode val="edge"/>
          <c:yMode val="edge"/>
          <c:x val="0.3411787068283131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724581302337208"/>
          <c:y val="0.13256944444444446"/>
          <c:w val="0.74114043036287136"/>
          <c:h val="0.6243870297462818"/>
        </c:manualLayout>
      </c:layout>
      <c:scatterChart>
        <c:scatterStyle val="smoothMarker"/>
        <c:varyColors val="0"/>
        <c:ser>
          <c:idx val="0"/>
          <c:order val="0"/>
          <c:tx>
            <c:v>Jumlah Step</c:v>
          </c:tx>
          <c:spPr>
            <a:ln w="19050" cap="rnd">
              <a:solidFill>
                <a:schemeClr val="tx1">
                  <a:alpha val="97000"/>
                </a:schemeClr>
              </a:solidFill>
              <a:round/>
            </a:ln>
            <a:effectLst/>
          </c:spPr>
          <c:marker>
            <c:symbol val="circle"/>
            <c:size val="5"/>
            <c:spPr>
              <a:solidFill>
                <a:schemeClr val="accent1"/>
              </a:solidFill>
              <a:ln w="9525">
                <a:solidFill>
                  <a:schemeClr val="accent1"/>
                </a:solidFill>
              </a:ln>
              <a:effectLst/>
            </c:spPr>
          </c:marker>
          <c:dPt>
            <c:idx val="2"/>
            <c:marker>
              <c:symbol val="circle"/>
              <c:size val="5"/>
              <c:spPr>
                <a:solidFill>
                  <a:schemeClr val="accent1"/>
                </a:solidFill>
                <a:ln w="9525">
                  <a:solidFill>
                    <a:schemeClr val="accent1"/>
                  </a:solidFill>
                </a:ln>
                <a:effectLst/>
              </c:spPr>
            </c:marker>
            <c:bubble3D val="0"/>
            <c:spPr>
              <a:ln w="19050" cap="rnd">
                <a:solidFill>
                  <a:schemeClr val="tx1">
                    <a:alpha val="97000"/>
                  </a:schemeClr>
                </a:solidFill>
                <a:round/>
              </a:ln>
              <a:effectLst/>
            </c:spPr>
          </c:dPt>
          <c:xVal>
            <c:numRef>
              <c:f>'Jumlah Step'!$B$33:$B$36</c:f>
              <c:numCache>
                <c:formatCode>General</c:formatCode>
                <c:ptCount val="4"/>
                <c:pt idx="0">
                  <c:v>20000</c:v>
                </c:pt>
                <c:pt idx="1">
                  <c:v>40000</c:v>
                </c:pt>
                <c:pt idx="2">
                  <c:v>60000</c:v>
                </c:pt>
                <c:pt idx="3">
                  <c:v>80000</c:v>
                </c:pt>
              </c:numCache>
            </c:numRef>
          </c:xVal>
          <c:yVal>
            <c:numRef>
              <c:f>'Jumlah Step'!$C$33:$C$36</c:f>
              <c:numCache>
                <c:formatCode>General</c:formatCode>
                <c:ptCount val="4"/>
                <c:pt idx="0">
                  <c:v>5.3966279999999998</c:v>
                </c:pt>
                <c:pt idx="1">
                  <c:v>5.4303229999999996</c:v>
                </c:pt>
                <c:pt idx="2">
                  <c:v>5.4313979999999997</c:v>
                </c:pt>
                <c:pt idx="3">
                  <c:v>5.4314790000000004</c:v>
                </c:pt>
              </c:numCache>
            </c:numRef>
          </c:yVal>
          <c:smooth val="1"/>
        </c:ser>
        <c:dLbls>
          <c:showLegendKey val="0"/>
          <c:showVal val="0"/>
          <c:showCatName val="0"/>
          <c:showSerName val="0"/>
          <c:showPercent val="0"/>
          <c:showBubbleSize val="0"/>
        </c:dLbls>
        <c:axId val="255978352"/>
        <c:axId val="255976392"/>
      </c:scatterChart>
      <c:valAx>
        <c:axId val="2559783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Number of Step</a:t>
                </a:r>
                <a:endParaRPr lang="en-US">
                  <a:latin typeface="Times New Roman" panose="02020603050405020304" pitchFamily="18" charset="0"/>
                  <a:cs typeface="Times New Roman" panose="02020603050405020304" pitchFamily="18" charset="0"/>
                </a:endParaRPr>
              </a:p>
            </c:rich>
          </c:tx>
          <c:layout>
            <c:manualLayout>
              <c:xMode val="edge"/>
              <c:yMode val="edge"/>
              <c:x val="0.35494235095613047"/>
              <c:y val="0.88333333333333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976392"/>
        <c:crosses val="autoZero"/>
        <c:crossBetween val="midCat"/>
        <c:minorUnit val="10000"/>
      </c:valAx>
      <c:valAx>
        <c:axId val="255976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Mass Flow(m/s)</a:t>
                </a:r>
              </a:p>
            </c:rich>
          </c:tx>
          <c:layout>
            <c:manualLayout>
              <c:xMode val="edge"/>
              <c:yMode val="edge"/>
              <c:x val="0"/>
              <c:y val="0.156811580370635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9783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4119A-1D83-4A1C-A151-11A30A77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2886</Words>
  <Characters>16452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19300</CharactersWithSpaces>
  <SharedDoc>false</SharedDoc>
  <HLinks>
    <vt:vector size="6" baseType="variant">
      <vt:variant>
        <vt:i4>5570685</vt:i4>
      </vt:variant>
      <vt:variant>
        <vt:i4>0</vt:i4>
      </vt:variant>
      <vt:variant>
        <vt:i4>0</vt:i4>
      </vt:variant>
      <vt:variant>
        <vt:i4>5</vt:i4>
      </vt:variant>
      <vt:variant>
        <vt:lpwstr>mailto:umarabdulaziz20@ymail.com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Jurnal Rekayasa mesin Unsri 2021</dc:creator>
  <cp:keywords/>
  <dc:description/>
  <cp:lastModifiedBy>A</cp:lastModifiedBy>
  <cp:revision>4</cp:revision>
  <cp:lastPrinted>2023-07-24T03:15:00Z</cp:lastPrinted>
  <dcterms:created xsi:type="dcterms:W3CDTF">2023-09-20T06:17:00Z</dcterms:created>
  <dcterms:modified xsi:type="dcterms:W3CDTF">2023-09-20T06:24:00Z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11th edition - Harvard</vt:lpwstr>
  </property>
  <property fmtid="{D5CDD505-2E9C-101B-9397-08002B2CF9AE}" pid="10" name="Mendeley Recent Style Id 4_1">
    <vt:lpwstr>http://www.zotero.org/styles/elsevier-harvard</vt:lpwstr>
  </property>
  <property fmtid="{D5CDD505-2E9C-101B-9397-08002B2CF9AE}" pid="11" name="Mendeley Recent Style Name 4_1">
    <vt:lpwstr>Elsevier - Harvard (with titles)</vt:lpwstr>
  </property>
  <property fmtid="{D5CDD505-2E9C-101B-9397-08002B2CF9AE}" pid="12" name="Mendeley Recent Style Id 5_1">
    <vt:lpwstr>http://csl.mendeley.com/styles/470971101/harvard1</vt:lpwstr>
  </property>
  <property fmtid="{D5CDD505-2E9C-101B-9397-08002B2CF9AE}" pid="13" name="Mendeley Recent Style Name 5_1">
    <vt:lpwstr>Harvard Reference format 1 (author-date) - Amrifan Saladin Mohruni</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2167948e-bdea-36b2-9a3c-c6806cc497d5</vt:lpwstr>
  </property>
  <property fmtid="{D5CDD505-2E9C-101B-9397-08002B2CF9AE}" pid="24" name="Mendeley Citation Style_1">
    <vt:lpwstr>http://www.zotero.org/styles/ieee</vt:lpwstr>
  </property>
</Properties>
</file>