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79" w:rsidRPr="00246D59" w:rsidRDefault="00147479" w:rsidP="0054698C">
      <w:pPr>
        <w:spacing w:after="0" w:line="360" w:lineRule="auto"/>
        <w:jc w:val="both"/>
        <w:rPr>
          <w:rFonts w:ascii="Garamond" w:hAnsi="Garamond" w:cs="Arial"/>
        </w:rPr>
      </w:pPr>
      <w:r w:rsidRPr="00BB1BA1">
        <w:rPr>
          <w:rFonts w:ascii="Garamond" w:hAnsi="Garamond" w:cs="Arial"/>
          <w:i/>
        </w:rPr>
        <w:t>SIJDEB</w:t>
      </w:r>
      <w:r w:rsidRPr="00BB1BA1">
        <w:rPr>
          <w:rFonts w:ascii="Garamond" w:hAnsi="Garamond" w:cs="Arial"/>
        </w:rPr>
        <w:t>, Vol</w:t>
      </w:r>
      <w:r>
        <w:rPr>
          <w:rFonts w:ascii="Garamond" w:hAnsi="Garamond" w:cs="Arial"/>
        </w:rPr>
        <w:t xml:space="preserve">.  </w:t>
      </w:r>
      <w:r w:rsidR="009162BF">
        <w:rPr>
          <w:rFonts w:ascii="Garamond" w:hAnsi="Garamond" w:cs="Arial"/>
        </w:rPr>
        <w:t>2</w:t>
      </w:r>
      <w:r>
        <w:rPr>
          <w:rFonts w:ascii="Garamond" w:hAnsi="Garamond" w:cs="Arial"/>
        </w:rPr>
        <w:t>(</w:t>
      </w:r>
      <w:r w:rsidR="009162BF">
        <w:rPr>
          <w:rFonts w:ascii="Garamond" w:hAnsi="Garamond" w:cs="Arial"/>
        </w:rPr>
        <w:t>4</w:t>
      </w:r>
      <w:r>
        <w:rPr>
          <w:rFonts w:ascii="Garamond" w:hAnsi="Garamond" w:cs="Arial"/>
        </w:rPr>
        <w:t xml:space="preserve">), 2018, Hal. </w:t>
      </w:r>
      <w:r w:rsidR="008F43BB">
        <w:rPr>
          <w:rFonts w:ascii="Garamond" w:hAnsi="Garamond" w:cs="Arial"/>
        </w:rPr>
        <w:t>1-8</w:t>
      </w:r>
    </w:p>
    <w:p w:rsidR="00147479" w:rsidRDefault="00147479" w:rsidP="0054698C">
      <w:pPr>
        <w:spacing w:after="0" w:line="360" w:lineRule="auto"/>
        <w:jc w:val="both"/>
        <w:rPr>
          <w:rFonts w:ascii="Garamond" w:hAnsi="Garamond" w:cs="Arial"/>
        </w:rPr>
      </w:pPr>
      <w:r w:rsidRPr="00BB1BA1">
        <w:rPr>
          <w:rFonts w:ascii="Garamond" w:hAnsi="Garamond" w:cs="Arial"/>
        </w:rPr>
        <w:t>p-ISSN: 2581-2904, e-ISSN: 2581-2912</w:t>
      </w:r>
    </w:p>
    <w:p w:rsidR="00147479" w:rsidRDefault="00147479" w:rsidP="0054698C">
      <w:pPr>
        <w:spacing w:after="0" w:line="360" w:lineRule="auto"/>
        <w:jc w:val="both"/>
        <w:rPr>
          <w:rFonts w:ascii="Garamond" w:hAnsi="Garamond" w:cs="Arial"/>
        </w:rPr>
      </w:pPr>
      <w:r>
        <w:rPr>
          <w:rFonts w:ascii="Garamond" w:hAnsi="Garamond" w:cs="Arial"/>
        </w:rPr>
        <w:t xml:space="preserve">DOI: </w:t>
      </w:r>
    </w:p>
    <w:p w:rsidR="00147479" w:rsidRPr="00147479" w:rsidRDefault="00147479" w:rsidP="0054698C">
      <w:pPr>
        <w:spacing w:line="360" w:lineRule="auto"/>
        <w:jc w:val="both"/>
        <w:rPr>
          <w:rFonts w:ascii="Garamond" w:hAnsi="Garamond" w:cs="Arial"/>
        </w:rPr>
      </w:pPr>
      <w:r w:rsidRPr="00457933">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A768389" wp14:editId="5FA11022">
                <wp:simplePos x="0" y="0"/>
                <wp:positionH relativeFrom="column">
                  <wp:posOffset>-9525</wp:posOffset>
                </wp:positionH>
                <wp:positionV relativeFrom="paragraph">
                  <wp:posOffset>100965</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F6F856F"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95pt" to="45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" strokecolor="#ed7d31 [3205]" strokeweight="1pt">
                <v:stroke joinstyle="miter"/>
              </v:line>
            </w:pict>
          </mc:Fallback>
        </mc:AlternateContent>
      </w:r>
    </w:p>
    <w:p w:rsidR="00EB6DAF" w:rsidRPr="00EB6DAF" w:rsidRDefault="00EB6DAF" w:rsidP="0054698C">
      <w:pPr>
        <w:spacing w:after="0" w:line="360" w:lineRule="auto"/>
        <w:jc w:val="center"/>
        <w:rPr>
          <w:rFonts w:ascii="Times New Roman" w:hAnsi="Times New Roman" w:cs="Times New Roman"/>
          <w:b/>
          <w:sz w:val="24"/>
          <w:szCs w:val="24"/>
        </w:rPr>
      </w:pPr>
      <w:r w:rsidRPr="00EB6DAF">
        <w:rPr>
          <w:rFonts w:ascii="Times New Roman" w:hAnsi="Times New Roman" w:cs="Times New Roman"/>
          <w:b/>
          <w:sz w:val="24"/>
          <w:szCs w:val="24"/>
        </w:rPr>
        <w:t>SRIWIJAYA INTERNATIONAL JOURNAL OF DYNAMIC ECONOMICS AND BUSINESS</w:t>
      </w:r>
    </w:p>
    <w:p w:rsidR="00EB6DAF" w:rsidRPr="00EB6DAF" w:rsidRDefault="00EB6DAF" w:rsidP="0054698C">
      <w:pPr>
        <w:spacing w:after="0" w:line="360" w:lineRule="auto"/>
        <w:jc w:val="center"/>
        <w:rPr>
          <w:rFonts w:ascii="Times New Roman" w:hAnsi="Times New Roman" w:cs="Times New Roman"/>
          <w:sz w:val="24"/>
          <w:szCs w:val="24"/>
        </w:rPr>
      </w:pPr>
      <w:r w:rsidRPr="00EB6DAF">
        <w:rPr>
          <w:rFonts w:ascii="Times New Roman" w:hAnsi="Times New Roman" w:cs="Times New Roman"/>
          <w:sz w:val="24"/>
          <w:szCs w:val="24"/>
        </w:rPr>
        <w:t>http://ejournal.unsri.ac.id/index.php/sijdeb</w:t>
      </w:r>
    </w:p>
    <w:p w:rsidR="00EB6DAF" w:rsidRDefault="00265036" w:rsidP="0054698C">
      <w:pPr>
        <w:spacing w:line="360" w:lineRule="auto"/>
        <w:jc w:val="center"/>
        <w:rPr>
          <w:rFonts w:ascii="Times New Roman" w:hAnsi="Times New Roman" w:cs="Times New Roman"/>
          <w:b/>
          <w:sz w:val="24"/>
          <w:szCs w:val="24"/>
        </w:rPr>
      </w:pPr>
      <w:r w:rsidRPr="00457933">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0F4E1BC" wp14:editId="0D84CD08">
                <wp:simplePos x="0" y="0"/>
                <wp:positionH relativeFrom="column">
                  <wp:posOffset>-9525</wp:posOffset>
                </wp:positionH>
                <wp:positionV relativeFrom="paragraph">
                  <wp:posOffset>118110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19771D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3pt" to="4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" strokecolor="#ed7d31 [3205]" strokeweight="1pt">
                <v:stroke joinstyle="miter"/>
              </v:line>
            </w:pict>
          </mc:Fallback>
        </mc:AlternateContent>
      </w:r>
    </w:p>
    <w:p w:rsidR="00340EE6" w:rsidRPr="00B412F9" w:rsidRDefault="00F17BAC" w:rsidP="0054698C">
      <w:pPr>
        <w:autoSpaceDE w:val="0"/>
        <w:autoSpaceDN w:val="0"/>
        <w:adjustRightInd w:val="0"/>
        <w:spacing w:after="0" w:line="360" w:lineRule="auto"/>
        <w:jc w:val="center"/>
        <w:rPr>
          <w:rFonts w:ascii="Arial" w:hAnsi="Arial" w:cs="Arial"/>
          <w:b/>
          <w:bCs/>
          <w:sz w:val="24"/>
          <w:szCs w:val="24"/>
        </w:rPr>
      </w:pPr>
      <w:r w:rsidRPr="00147479">
        <w:rPr>
          <w:rFonts w:ascii="Arial" w:hAnsi="Arial" w:cs="Arial"/>
          <w:b/>
          <w:sz w:val="32"/>
          <w:szCs w:val="24"/>
        </w:rPr>
        <w:t>Analisis</w:t>
      </w:r>
      <w:r w:rsidR="00BC74D6">
        <w:rPr>
          <w:rFonts w:ascii="Arial" w:hAnsi="Arial" w:cs="Arial"/>
          <w:b/>
          <w:sz w:val="32"/>
          <w:szCs w:val="24"/>
        </w:rPr>
        <w:t xml:space="preserve"> Rasio</w:t>
      </w:r>
      <w:r w:rsidRPr="00147479">
        <w:rPr>
          <w:rFonts w:ascii="Arial" w:hAnsi="Arial" w:cs="Arial"/>
          <w:b/>
          <w:sz w:val="32"/>
          <w:szCs w:val="24"/>
        </w:rPr>
        <w:t xml:space="preserve"> </w:t>
      </w:r>
      <w:r w:rsidR="00A636BA">
        <w:rPr>
          <w:rFonts w:ascii="Arial" w:hAnsi="Arial" w:cs="Arial"/>
          <w:b/>
          <w:sz w:val="32"/>
          <w:szCs w:val="24"/>
        </w:rPr>
        <w:t>Likuiditas</w:t>
      </w:r>
      <w:r w:rsidRPr="00147479">
        <w:rPr>
          <w:rFonts w:ascii="Arial" w:hAnsi="Arial" w:cs="Arial"/>
          <w:b/>
          <w:sz w:val="32"/>
          <w:szCs w:val="24"/>
        </w:rPr>
        <w:t xml:space="preserve"> </w:t>
      </w:r>
      <w:r w:rsidR="00BC2046">
        <w:rPr>
          <w:rFonts w:ascii="Arial" w:hAnsi="Arial" w:cs="Arial"/>
          <w:b/>
          <w:bCs/>
          <w:sz w:val="32"/>
          <w:szCs w:val="32"/>
        </w:rPr>
        <w:t xml:space="preserve">pada </w:t>
      </w:r>
      <w:r w:rsidR="00B412F9" w:rsidRPr="00B412F9">
        <w:rPr>
          <w:rFonts w:ascii="Arial" w:hAnsi="Arial" w:cs="Arial"/>
          <w:b/>
          <w:bCs/>
          <w:sz w:val="32"/>
          <w:szCs w:val="32"/>
        </w:rPr>
        <w:t>Javenir Pusat Souvenir Dan Oleh</w:t>
      </w:r>
      <w:r w:rsidR="009B7AAF">
        <w:rPr>
          <w:rFonts w:ascii="Arial" w:hAnsi="Arial" w:cs="Arial"/>
          <w:b/>
          <w:bCs/>
          <w:sz w:val="32"/>
          <w:szCs w:val="32"/>
        </w:rPr>
        <w:t>-</w:t>
      </w:r>
      <w:r w:rsidR="00B412F9" w:rsidRPr="00B412F9">
        <w:rPr>
          <w:rFonts w:ascii="Arial" w:hAnsi="Arial" w:cs="Arial"/>
          <w:b/>
          <w:bCs/>
          <w:sz w:val="32"/>
          <w:szCs w:val="32"/>
        </w:rPr>
        <w:t>oleh Khas Solo)</w:t>
      </w:r>
    </w:p>
    <w:p w:rsidR="00F17BAC" w:rsidRPr="00457933" w:rsidRDefault="00F17BAC" w:rsidP="0054698C">
      <w:pPr>
        <w:spacing w:after="0" w:line="360" w:lineRule="auto"/>
        <w:jc w:val="center"/>
        <w:rPr>
          <w:rFonts w:ascii="Times New Roman" w:hAnsi="Times New Roman" w:cs="Times New Roman"/>
          <w:sz w:val="24"/>
          <w:szCs w:val="24"/>
        </w:rPr>
      </w:pPr>
      <w:r w:rsidRPr="00457933">
        <w:rPr>
          <w:rFonts w:ascii="Times New Roman" w:hAnsi="Times New Roman" w:cs="Times New Roman"/>
          <w:sz w:val="24"/>
          <w:szCs w:val="24"/>
        </w:rPr>
        <w:t>Alamsyah dan Tavarrel Mahesa Seswandi</w:t>
      </w:r>
    </w:p>
    <w:p w:rsidR="00F17BAC" w:rsidRPr="00457933" w:rsidRDefault="00F17BAC" w:rsidP="0054698C">
      <w:pPr>
        <w:spacing w:after="0" w:line="360" w:lineRule="auto"/>
        <w:jc w:val="center"/>
        <w:rPr>
          <w:rFonts w:ascii="Times New Roman" w:hAnsi="Times New Roman" w:cs="Times New Roman"/>
          <w:sz w:val="24"/>
          <w:szCs w:val="24"/>
        </w:rPr>
      </w:pPr>
      <w:r w:rsidRPr="00457933">
        <w:rPr>
          <w:rFonts w:ascii="Times New Roman" w:hAnsi="Times New Roman" w:cs="Times New Roman"/>
          <w:sz w:val="24"/>
          <w:szCs w:val="24"/>
        </w:rPr>
        <w:t>Universitas Sriwijaya</w:t>
      </w:r>
    </w:p>
    <w:p w:rsidR="0054698C" w:rsidRPr="0054698C" w:rsidRDefault="00F17BAC" w:rsidP="0054698C">
      <w:pPr>
        <w:spacing w:line="360" w:lineRule="auto"/>
        <w:jc w:val="both"/>
        <w:rPr>
          <w:rFonts w:ascii="Times New Roman" w:hAnsi="Times New Roman" w:cs="Times New Roman"/>
          <w:sz w:val="24"/>
          <w:szCs w:val="24"/>
          <w:highlight w:val="yellow"/>
        </w:rPr>
      </w:pPr>
      <w:r w:rsidRPr="00D35025">
        <w:rPr>
          <w:rFonts w:ascii="Times New Roman" w:hAnsi="Times New Roman" w:cs="Times New Roman"/>
          <w:noProof/>
          <w:sz w:val="24"/>
          <w:szCs w:val="24"/>
          <w:highlight w:val="yellow"/>
          <w:lang w:eastAsia="id-ID"/>
        </w:rPr>
        <mc:AlternateContent>
          <mc:Choice Requires="wps">
            <w:drawing>
              <wp:anchor distT="0" distB="0" distL="114300" distR="114300" simplePos="0" relativeHeight="251659264" behindDoc="0" locked="0" layoutInCell="1" allowOverlap="1" wp14:anchorId="566AF68E" wp14:editId="6081906F">
                <wp:simplePos x="0" y="0"/>
                <wp:positionH relativeFrom="column">
                  <wp:posOffset>-9525</wp:posOffset>
                </wp:positionH>
                <wp:positionV relativeFrom="paragraph">
                  <wp:posOffset>116205</wp:posOffset>
                </wp:positionV>
                <wp:extent cx="5762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62625"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E4600BA"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15pt" to="45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" strokecolor="#ed7d31 [3205]" strokeweight="1pt">
                <v:stroke joinstyle="miter"/>
              </v:line>
            </w:pict>
          </mc:Fallback>
        </mc:AlternateContent>
      </w:r>
    </w:p>
    <w:p w:rsidR="00F17BAC" w:rsidRDefault="00F17BAC" w:rsidP="0054698C">
      <w:pPr>
        <w:pStyle w:val="HTMLPreformatted"/>
        <w:shd w:val="clear" w:color="auto" w:fill="FFFFFF"/>
        <w:spacing w:line="360" w:lineRule="auto"/>
        <w:jc w:val="both"/>
        <w:rPr>
          <w:rFonts w:ascii="Times New Roman" w:hAnsi="Times New Roman" w:cs="Times New Roman"/>
          <w:color w:val="212121"/>
          <w:sz w:val="24"/>
          <w:szCs w:val="24"/>
        </w:rPr>
      </w:pPr>
      <w:r w:rsidRPr="00D35025">
        <w:rPr>
          <w:rFonts w:ascii="Times New Roman" w:hAnsi="Times New Roman" w:cs="Times New Roman"/>
          <w:sz w:val="24"/>
          <w:szCs w:val="24"/>
        </w:rPr>
        <w:t>Abstra</w:t>
      </w:r>
      <w:r w:rsidR="008130FB">
        <w:rPr>
          <w:rFonts w:ascii="Times New Roman" w:hAnsi="Times New Roman" w:cs="Times New Roman"/>
          <w:sz w:val="24"/>
          <w:szCs w:val="24"/>
        </w:rPr>
        <w:t>ct</w:t>
      </w:r>
      <w:r w:rsidRPr="00D35025">
        <w:rPr>
          <w:rFonts w:ascii="Times New Roman" w:hAnsi="Times New Roman" w:cs="Times New Roman"/>
          <w:sz w:val="24"/>
          <w:szCs w:val="24"/>
        </w:rPr>
        <w:t xml:space="preserve"> :</w:t>
      </w:r>
      <w:r w:rsidR="0054698C">
        <w:rPr>
          <w:rFonts w:ascii="Times New Roman" w:hAnsi="Times New Roman" w:cs="Times New Roman"/>
          <w:sz w:val="24"/>
          <w:szCs w:val="24"/>
        </w:rPr>
        <w:t xml:space="preserve"> </w:t>
      </w:r>
      <w:r w:rsidR="0054698C" w:rsidRPr="0054698C">
        <w:rPr>
          <w:rFonts w:ascii="Times New Roman" w:hAnsi="Times New Roman" w:cs="Times New Roman"/>
          <w:sz w:val="24"/>
          <w:szCs w:val="24"/>
        </w:rPr>
        <w:t>This research aims to know the degree of liquidity of the company javenir (souvenir/gift shop and souvenirs typical solo). The data collection method used is descriptive qualitative way collects financial statements Javenir of 2014-2016. From the results of research can be disketahui Javenir unstable liquidity levels. The curent Javenir ratio has decreased in the year 2015 and rise again in 2016. So also with the quick ratio has decreased in the year 2015 and rise again in 2016</w:t>
      </w:r>
      <w:r w:rsidR="0054698C">
        <w:rPr>
          <w:rFonts w:ascii="Times New Roman" w:hAnsi="Times New Roman" w:cs="Times New Roman"/>
          <w:sz w:val="24"/>
          <w:szCs w:val="24"/>
        </w:rPr>
        <w:t>.</w:t>
      </w:r>
    </w:p>
    <w:p w:rsidR="00165760" w:rsidRPr="00457933" w:rsidRDefault="00165760" w:rsidP="0054698C">
      <w:pPr>
        <w:pStyle w:val="HTMLPreformatted"/>
        <w:shd w:val="clear" w:color="auto" w:fill="FFFFFF"/>
        <w:spacing w:line="360" w:lineRule="auto"/>
        <w:jc w:val="both"/>
        <w:rPr>
          <w:rFonts w:ascii="Times New Roman" w:hAnsi="Times New Roman" w:cs="Times New Roman"/>
          <w:color w:val="212121"/>
          <w:sz w:val="24"/>
          <w:szCs w:val="24"/>
        </w:rPr>
      </w:pPr>
    </w:p>
    <w:p w:rsidR="000241C7" w:rsidRDefault="00F17BAC" w:rsidP="0054698C">
      <w:pPr>
        <w:autoSpaceDE w:val="0"/>
        <w:autoSpaceDN w:val="0"/>
        <w:adjustRightInd w:val="0"/>
        <w:spacing w:after="0" w:line="360" w:lineRule="auto"/>
        <w:ind w:left="1276" w:hanging="1276"/>
        <w:jc w:val="both"/>
        <w:rPr>
          <w:rFonts w:ascii="Times New Roman" w:hAnsi="Times New Roman" w:cs="Times New Roman"/>
          <w:sz w:val="24"/>
          <w:szCs w:val="24"/>
        </w:rPr>
      </w:pPr>
      <w:r w:rsidRPr="00457933">
        <w:rPr>
          <w:rFonts w:ascii="Times New Roman" w:hAnsi="Times New Roman" w:cs="Times New Roman"/>
          <w:color w:val="212121"/>
          <w:sz w:val="24"/>
          <w:szCs w:val="24"/>
        </w:rPr>
        <w:t xml:space="preserve">Kata kunci : </w:t>
      </w:r>
      <w:r w:rsidR="00147479">
        <w:rPr>
          <w:rFonts w:ascii="Times New Roman" w:hAnsi="Times New Roman" w:cs="Times New Roman"/>
          <w:color w:val="212121"/>
          <w:sz w:val="24"/>
          <w:szCs w:val="24"/>
        </w:rPr>
        <w:t xml:space="preserve"> </w:t>
      </w:r>
      <w:r w:rsidR="00A636BA">
        <w:rPr>
          <w:rFonts w:ascii="Times New Roman" w:hAnsi="Times New Roman" w:cs="Times New Roman"/>
          <w:color w:val="212121"/>
          <w:sz w:val="24"/>
          <w:szCs w:val="24"/>
        </w:rPr>
        <w:t>Laporan</w:t>
      </w:r>
      <w:r w:rsidRPr="00457933">
        <w:rPr>
          <w:rFonts w:ascii="Times New Roman" w:hAnsi="Times New Roman" w:cs="Times New Roman"/>
          <w:color w:val="212121"/>
          <w:sz w:val="24"/>
          <w:szCs w:val="24"/>
        </w:rPr>
        <w:t xml:space="preserve"> keuangan,</w:t>
      </w:r>
      <w:r w:rsidR="000241C7" w:rsidRPr="00457933">
        <w:rPr>
          <w:rFonts w:ascii="Times New Roman" w:hAnsi="Times New Roman" w:cs="Times New Roman"/>
          <w:color w:val="212121"/>
          <w:sz w:val="24"/>
          <w:szCs w:val="24"/>
        </w:rPr>
        <w:t xml:space="preserve"> </w:t>
      </w:r>
      <w:r w:rsidR="00152A13">
        <w:rPr>
          <w:rFonts w:ascii="Times New Roman" w:hAnsi="Times New Roman" w:cs="Times New Roman"/>
          <w:sz w:val="24"/>
          <w:szCs w:val="24"/>
        </w:rPr>
        <w:t>jenis-jenis rasio</w:t>
      </w:r>
    </w:p>
    <w:p w:rsidR="00165760" w:rsidRPr="00457933" w:rsidRDefault="009F4CC6" w:rsidP="0054698C">
      <w:pPr>
        <w:autoSpaceDE w:val="0"/>
        <w:autoSpaceDN w:val="0"/>
        <w:adjustRightInd w:val="0"/>
        <w:spacing w:after="0" w:line="360" w:lineRule="auto"/>
        <w:jc w:val="both"/>
        <w:rPr>
          <w:rFonts w:ascii="Times New Roman" w:hAnsi="Times New Roman" w:cs="Times New Roman"/>
          <w:sz w:val="24"/>
          <w:szCs w:val="24"/>
        </w:rPr>
      </w:pPr>
      <w:r w:rsidRPr="00457933">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F6ABE0C" wp14:editId="3D09BFFB">
                <wp:simplePos x="0" y="0"/>
                <wp:positionH relativeFrom="column">
                  <wp:posOffset>-66676</wp:posOffset>
                </wp:positionH>
                <wp:positionV relativeFrom="paragraph">
                  <wp:posOffset>160655</wp:posOffset>
                </wp:positionV>
                <wp:extent cx="5819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C3131FF"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65pt" to="4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" strokecolor="#ed7d31 [3205]" strokeweight="1pt">
                <v:stroke joinstyle="miter"/>
              </v:line>
            </w:pict>
          </mc:Fallback>
        </mc:AlternateContent>
      </w:r>
    </w:p>
    <w:p w:rsidR="00136670" w:rsidRPr="00A636BA" w:rsidRDefault="00136670" w:rsidP="0054698C">
      <w:pPr>
        <w:autoSpaceDE w:val="0"/>
        <w:autoSpaceDN w:val="0"/>
        <w:adjustRightInd w:val="0"/>
        <w:spacing w:after="0" w:line="360" w:lineRule="auto"/>
        <w:jc w:val="both"/>
        <w:rPr>
          <w:rFonts w:ascii="Times New Roman" w:hAnsi="Times New Roman" w:cs="Times New Roman"/>
          <w:b/>
          <w:sz w:val="28"/>
          <w:szCs w:val="24"/>
        </w:rPr>
      </w:pPr>
      <w:r w:rsidRPr="00A636BA">
        <w:rPr>
          <w:rFonts w:ascii="Times New Roman" w:hAnsi="Times New Roman" w:cs="Times New Roman"/>
          <w:b/>
          <w:sz w:val="28"/>
          <w:szCs w:val="24"/>
        </w:rPr>
        <w:t xml:space="preserve">Pendahuluan </w:t>
      </w:r>
    </w:p>
    <w:p w:rsidR="00265036" w:rsidRPr="00A636BA" w:rsidRDefault="00265036"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Salah saatu alat yang digunakan untuk mengetahui kondisi keuangan perusahaan dapat berwujud laporan keuangan. Laporan keuangan keuangan menyajikan gambaran mengenai posisi keuangan dari kinerja perusahaan dalam memnghasilkan laba. Posisi keuangan perusahaan ditunjukkan dalam laporan neraca, dalam laporan neraca kita dapat mengetahui kekayaan atau aset perusahaan yang dimiliki. Dan dari sisi pasiva dapat kita ketahui darimana dana-dana untuk  membiayai aktiva tersebut (dari modal sendiri atau utang), sedangkan kinerja perusahaan dalam menghasilkan laba dapat kita lihat dari laporan laba rugi perusahaan. Analisis laporan keuangan merupakan proses yang penuh pertimbangan dalam rangka membantu mengevaluasi posisi keuangan dan hasil operasi  perusahaan pada  </w:t>
      </w:r>
      <w:r w:rsidRPr="00A636BA">
        <w:rPr>
          <w:rFonts w:ascii="Times New Roman" w:hAnsi="Times New Roman" w:cs="Times New Roman"/>
          <w:sz w:val="24"/>
          <w:szCs w:val="24"/>
        </w:rPr>
        <w:lastRenderedPageBreak/>
        <w:t>masa se</w:t>
      </w:r>
      <w:r w:rsidR="00674930">
        <w:rPr>
          <w:rFonts w:ascii="Times New Roman" w:hAnsi="Times New Roman" w:cs="Times New Roman"/>
          <w:sz w:val="24"/>
          <w:szCs w:val="24"/>
        </w:rPr>
        <w:t>ka</w:t>
      </w:r>
      <w:r w:rsidRPr="00A636BA">
        <w:rPr>
          <w:rFonts w:ascii="Times New Roman" w:hAnsi="Times New Roman" w:cs="Times New Roman"/>
          <w:sz w:val="24"/>
          <w:szCs w:val="24"/>
        </w:rPr>
        <w:t xml:space="preserve">rang dan masa lalu, dengan tujuan untuk menentukan eliminasi dan prediksi ayang paling dan mungkin mengenai kondisi dan kinerja perusahaan pada masa mendatang. Analsisis terhadap laporan keuangan </w:t>
      </w:r>
      <w:r w:rsidR="003105F3" w:rsidRPr="00A636BA">
        <w:rPr>
          <w:rFonts w:ascii="Times New Roman" w:hAnsi="Times New Roman" w:cs="Times New Roman"/>
          <w:sz w:val="24"/>
          <w:szCs w:val="24"/>
        </w:rPr>
        <w:t>suatu perusahaan pada dasarnnya untuk mengetahui tingkat profitabilitas, tingkat solvabilitas, tingkat likuiditas, dan stabilitas usaha, dan tingkat resiko atau tingkat kesehatan suatu perusahaan. Analsisis terhadap laporan keuangan sebenarnya banyak sekali, namun pada penelitian ini penulis mengunakan analsisi rasio keuangan karena analisis ini lebih sering digunakan dan lebih sederhana.</w:t>
      </w:r>
      <w:r w:rsidR="00674930">
        <w:rPr>
          <w:rFonts w:ascii="Times New Roman" w:hAnsi="Times New Roman" w:cs="Times New Roman"/>
          <w:sz w:val="24"/>
          <w:szCs w:val="24"/>
        </w:rPr>
        <w:t xml:space="preserve"> Ada empat jenis rasio yang umum diketahui yaitu, </w:t>
      </w:r>
      <w:r w:rsidR="00674930" w:rsidRPr="00A636BA">
        <w:rPr>
          <w:rFonts w:ascii="Times New Roman" w:hAnsi="Times New Roman" w:cs="Times New Roman"/>
          <w:sz w:val="24"/>
          <w:szCs w:val="24"/>
        </w:rPr>
        <w:t>rasio likuiditas</w:t>
      </w:r>
      <w:r w:rsidR="00674930">
        <w:rPr>
          <w:rFonts w:ascii="Times New Roman" w:hAnsi="Times New Roman" w:cs="Times New Roman"/>
          <w:sz w:val="24"/>
          <w:szCs w:val="24"/>
        </w:rPr>
        <w:t>.</w:t>
      </w:r>
      <w:r w:rsidR="00674930" w:rsidRPr="00A636BA">
        <w:rPr>
          <w:rFonts w:ascii="Times New Roman" w:hAnsi="Times New Roman" w:cs="Times New Roman"/>
          <w:sz w:val="24"/>
          <w:szCs w:val="24"/>
        </w:rPr>
        <w:t xml:space="preserve"> rasio solvabilitas, rasio profitabilitas dan rasio aktivitas.</w:t>
      </w:r>
      <w:r w:rsidR="00674930">
        <w:rPr>
          <w:rFonts w:ascii="Times New Roman" w:hAnsi="Times New Roman" w:cs="Times New Roman"/>
          <w:sz w:val="24"/>
          <w:szCs w:val="24"/>
        </w:rPr>
        <w:t xml:space="preserve"> </w:t>
      </w:r>
      <w:r w:rsidR="003105F3" w:rsidRPr="00A636BA">
        <w:rPr>
          <w:rFonts w:ascii="Times New Roman" w:hAnsi="Times New Roman" w:cs="Times New Roman"/>
          <w:sz w:val="24"/>
          <w:szCs w:val="24"/>
        </w:rPr>
        <w:t xml:space="preserve"> Pada penelitian ini, rasio yang digunakan hanya </w:t>
      </w:r>
      <w:r w:rsidR="00674930">
        <w:rPr>
          <w:rFonts w:ascii="Times New Roman" w:hAnsi="Times New Roman" w:cs="Times New Roman"/>
          <w:sz w:val="24"/>
          <w:szCs w:val="24"/>
        </w:rPr>
        <w:t>rasio likuiditas.</w:t>
      </w:r>
    </w:p>
    <w:p w:rsidR="003105F3" w:rsidRPr="00A636BA" w:rsidRDefault="003105F3"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Horrigan (Tuasikal, 2001: 763) menyatakan bahwa rasio keuangan berguna untuk memprediksi kesulitan keuangan perusahaan. Dengan rasio keuangan memungkinkan investor menilai kondisi keuangan dan hasil operasi perusahaan saat ini dan dimasa lalu serta sebagai pedoman para investor mengenai kinerja masa lalu dan masa mendatang.</w:t>
      </w:r>
    </w:p>
    <w:p w:rsidR="00457933" w:rsidRPr="00A636BA" w:rsidRDefault="00501BCF"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Keputusan ekonomi yang diambil pemakai laporan keuangan memerlukan evaluasi atas</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kemampuan perusahaan dalam menghasilkan kas dan waktu serta kepastian dari hasil tersebut. Para</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pemakai dapat mengevaluasi kemampuan perusahaan dengan lebih baik kalau mereka mendapat</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informasi yang difokuskan pada posisi keuangan, kinerja, dan perubahan posisi keuangan. Analisis</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laporan keuangan bertujuan untuk mengevaluasi kondisi atau posisi keuangan saat ini, yang lalu, dan</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hasil operasi perusahaan. Proses ini bertujuan untuk menentukan estimasi terbaik yang mungkin serta</w:t>
      </w:r>
      <w:r w:rsidR="00BD5F72" w:rsidRPr="00A636BA">
        <w:rPr>
          <w:rFonts w:ascii="Times New Roman" w:hAnsi="Times New Roman" w:cs="Times New Roman"/>
          <w:sz w:val="24"/>
          <w:szCs w:val="24"/>
        </w:rPr>
        <w:t xml:space="preserve"> </w:t>
      </w:r>
      <w:r w:rsidRPr="00A636BA">
        <w:rPr>
          <w:rFonts w:ascii="Times New Roman" w:hAnsi="Times New Roman" w:cs="Times New Roman"/>
          <w:sz w:val="24"/>
          <w:szCs w:val="24"/>
        </w:rPr>
        <w:t>prediksi kondisi yang akan datang atas keuangan dan kinerja perusahaan (Bernstein, 1998:27).</w:t>
      </w:r>
    </w:p>
    <w:p w:rsidR="005F7467" w:rsidRPr="00A636BA" w:rsidRDefault="005F7467"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Stoner et. al. (Anastasia, 2003:125) analisis fundamental berkaitan dengan penilaian kinerja perusahaan, tentang efektifitas dan efisiensi perusahaan mencapai sasarannya. Untuk menganalisisa kinerja perusahaan dapat digunakan rasio keuangan yang terbagi dalam empat kelompok, yaitu rasio likuiditas, rasio aktivitas, rasio solvabilitas, dan profitabilitas.</w:t>
      </w:r>
    </w:p>
    <w:p w:rsidR="003105F3" w:rsidRPr="00A636BA" w:rsidRDefault="003105F3" w:rsidP="0054698C">
      <w:pPr>
        <w:autoSpaceDE w:val="0"/>
        <w:autoSpaceDN w:val="0"/>
        <w:adjustRightInd w:val="0"/>
        <w:spacing w:after="0" w:line="360" w:lineRule="auto"/>
        <w:jc w:val="both"/>
        <w:rPr>
          <w:rFonts w:ascii="Times New Roman" w:hAnsi="Times New Roman" w:cs="Times New Roman"/>
          <w:b/>
          <w:sz w:val="28"/>
          <w:szCs w:val="24"/>
        </w:rPr>
      </w:pPr>
      <w:r w:rsidRPr="00A636BA">
        <w:rPr>
          <w:rFonts w:ascii="Times New Roman" w:hAnsi="Times New Roman" w:cs="Times New Roman"/>
          <w:b/>
          <w:sz w:val="28"/>
          <w:szCs w:val="24"/>
        </w:rPr>
        <w:t>Tinjauan pustaka</w:t>
      </w:r>
    </w:p>
    <w:p w:rsidR="00221890" w:rsidRPr="00A636BA" w:rsidRDefault="00A636BA"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R</w:t>
      </w:r>
      <w:r w:rsidR="00221890" w:rsidRPr="00A636BA">
        <w:rPr>
          <w:rFonts w:ascii="Times New Roman" w:hAnsi="Times New Roman" w:cs="Times New Roman"/>
          <w:sz w:val="24"/>
          <w:szCs w:val="24"/>
        </w:rPr>
        <w:t>asio keuangan atau financial ratio ini sangat penting gunanya untuk melakukan analisa terhadap kondisi keuangan perusahaan</w:t>
      </w:r>
      <w:r w:rsidR="00221890" w:rsidRPr="00A636BA">
        <w:rPr>
          <w:rFonts w:ascii="Times New Roman" w:hAnsi="Times New Roman" w:cs="Times New Roman"/>
          <w:sz w:val="24"/>
          <w:szCs w:val="24"/>
        </w:rPr>
        <w:fldChar w:fldCharType="begin" w:fldLock="1"/>
      </w:r>
      <w:r w:rsidR="00327657" w:rsidRPr="00A636BA">
        <w:rPr>
          <w:rFonts w:ascii="Times New Roman" w:hAnsi="Times New Roman" w:cs="Times New Roman"/>
          <w:sz w:val="24"/>
          <w:szCs w:val="24"/>
        </w:rPr>
        <w:instrText>ADDIN CSL_CITATION {"citationItems":[{"id":"ITEM-1","itemData":{"abstract":"(STUDI KASUS PERUSAHAAN PERBANKAN YANG TERCATAT DI BEJ PERIODE JUNI 2002 – JUNI 2007) TESIS Diajukan untuk memenuhi sebagian syarat guna memperoleh derajad sarjana S2 Magister Manajemen Program Studi Magister Manajemen Universitas Diponegoro Oleh : PANDU MAHARDIAN, S.T. NIM. C4A006206","author":[{"dropping-particle":"","family":"Pengaruh","given":"Analisis","non-dropping-particle":"","parse-names":false,"suffix":""},{"dropping-particle":"","family":"Car","given":"Rasio","non-dropping-particle":"","parse-names":false,"suffix":""},{"dropping-particle":"","family":"Dan","given":"N I M","non-dropping-particle":"","parse-names":false,"suffix":""},{"dropping-particle":"","family":"Terhadap","given":"L D R","non-dropping-particle":"","parse-names":false,"suffix":""}],"id":"ITEM-1","issued":{"date-parts":[["2008"]]},"title":"1Analisis Pengaruh Rasio Car, Bopo, Npl, Nim Dan Ldr Terhadap Kinerja Keuangan Perbankan Program Studi Magister Manajemen Program Pascasarjana Universitas Diponegoro Semarang 2008","type":"article-journal"},"uris":["http://www.mendeley.com/documents/?uuid=dfdde1d8-c091-4c0a-bc7a-76d77fb1dd44"]}],"mendeley":{"formattedCitation":"(Pengaruh, Car, Dan, &amp; Terhadap, 2008)","plainTextFormattedCitation":"(Pengaruh, Car, Dan, &amp; Terhadap, 2008)","previouslyFormattedCitation":"(Pengaruh, Car, Dan, &amp; Terhadap, 2008)"},"properties":{"noteIndex":0},"schema":"https://github.com/citation-style-language/schema/raw/master/csl-citation.json"}</w:instrText>
      </w:r>
      <w:r w:rsidR="00221890" w:rsidRPr="00A636BA">
        <w:rPr>
          <w:rFonts w:ascii="Times New Roman" w:hAnsi="Times New Roman" w:cs="Times New Roman"/>
          <w:sz w:val="24"/>
          <w:szCs w:val="24"/>
        </w:rPr>
        <w:fldChar w:fldCharType="separate"/>
      </w:r>
      <w:r w:rsidR="00221890" w:rsidRPr="00A636BA">
        <w:rPr>
          <w:rFonts w:ascii="Times New Roman" w:hAnsi="Times New Roman" w:cs="Times New Roman"/>
          <w:noProof/>
          <w:sz w:val="24"/>
          <w:szCs w:val="24"/>
        </w:rPr>
        <w:t>(Pengaruh, Car, Dan, &amp; Terhadap, 2008)</w:t>
      </w:r>
      <w:r w:rsidR="00221890" w:rsidRPr="00A636BA">
        <w:rPr>
          <w:rFonts w:ascii="Times New Roman" w:hAnsi="Times New Roman" w:cs="Times New Roman"/>
          <w:sz w:val="24"/>
          <w:szCs w:val="24"/>
        </w:rPr>
        <w:fldChar w:fldCharType="end"/>
      </w:r>
      <w:r w:rsidR="00327657" w:rsidRPr="00A636BA">
        <w:rPr>
          <w:rFonts w:ascii="Times New Roman" w:hAnsi="Times New Roman" w:cs="Times New Roman"/>
          <w:sz w:val="24"/>
          <w:szCs w:val="24"/>
        </w:rPr>
        <w:fldChar w:fldCharType="begin" w:fldLock="1"/>
      </w:r>
      <w:r w:rsidR="00327657"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00327657" w:rsidRPr="00A636BA">
        <w:rPr>
          <w:rFonts w:ascii="Times New Roman" w:hAnsi="Times New Roman" w:cs="Times New Roman"/>
          <w:sz w:val="24"/>
          <w:szCs w:val="24"/>
        </w:rPr>
        <w:fldChar w:fldCharType="separate"/>
      </w:r>
      <w:r w:rsidR="00327657" w:rsidRPr="00A636BA">
        <w:rPr>
          <w:rFonts w:ascii="Times New Roman" w:hAnsi="Times New Roman" w:cs="Times New Roman"/>
          <w:noProof/>
          <w:sz w:val="24"/>
          <w:szCs w:val="24"/>
        </w:rPr>
        <w:t>(Kaunang, 2011)</w:t>
      </w:r>
      <w:r w:rsidR="00327657" w:rsidRPr="00A636BA">
        <w:rPr>
          <w:rFonts w:ascii="Times New Roman" w:hAnsi="Times New Roman" w:cs="Times New Roman"/>
          <w:sz w:val="24"/>
          <w:szCs w:val="24"/>
        </w:rPr>
        <w:fldChar w:fldCharType="end"/>
      </w:r>
      <w:r w:rsidR="00221890" w:rsidRPr="00A636BA">
        <w:rPr>
          <w:rFonts w:ascii="Times New Roman" w:hAnsi="Times New Roman" w:cs="Times New Roman"/>
          <w:sz w:val="24"/>
          <w:szCs w:val="24"/>
        </w:rPr>
        <w:t xml:space="preserve">. </w:t>
      </w:r>
    </w:p>
    <w:p w:rsidR="00221890" w:rsidRPr="00A636BA" w:rsidRDefault="00327657"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fldChar w:fldCharType="begin" w:fldLock="1"/>
      </w:r>
      <w:r w:rsidR="00795B6B"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(Kaunang, 2011)</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 xml:space="preserve"> </w:t>
      </w:r>
      <w:r w:rsidR="00221890" w:rsidRPr="00A636BA">
        <w:rPr>
          <w:rFonts w:ascii="Times New Roman" w:hAnsi="Times New Roman" w:cs="Times New Roman"/>
          <w:sz w:val="24"/>
          <w:szCs w:val="24"/>
        </w:rPr>
        <w:t xml:space="preserve">Jenis – jenis rasio keuangan yang dapat digunakan untuk menilai kinerja manajemen beragam. Penggunaan masing-masing rasio tergantung kebutuhan perusahaan, artinya terkadang tidak semua rasio digunakan. </w:t>
      </w:r>
    </w:p>
    <w:p w:rsidR="00BE6706" w:rsidRPr="00A636BA" w:rsidRDefault="00BE6706" w:rsidP="0054698C">
      <w:pPr>
        <w:autoSpaceDE w:val="0"/>
        <w:autoSpaceDN w:val="0"/>
        <w:adjustRightInd w:val="0"/>
        <w:spacing w:after="0" w:line="360" w:lineRule="auto"/>
        <w:jc w:val="both"/>
        <w:rPr>
          <w:rFonts w:ascii="Times New Roman" w:hAnsi="Times New Roman" w:cs="Times New Roman"/>
          <w:b/>
          <w:sz w:val="24"/>
          <w:szCs w:val="24"/>
        </w:rPr>
      </w:pPr>
      <w:r w:rsidRPr="00A636BA">
        <w:rPr>
          <w:rFonts w:ascii="Times New Roman" w:hAnsi="Times New Roman" w:cs="Times New Roman"/>
          <w:b/>
          <w:sz w:val="24"/>
          <w:szCs w:val="24"/>
        </w:rPr>
        <w:t>Jenis- jenis rasio</w:t>
      </w:r>
    </w:p>
    <w:p w:rsidR="006B7EA8" w:rsidRPr="00A636BA" w:rsidRDefault="006B7EA8" w:rsidP="0054698C">
      <w:pPr>
        <w:autoSpaceDE w:val="0"/>
        <w:autoSpaceDN w:val="0"/>
        <w:adjustRightInd w:val="0"/>
        <w:spacing w:after="0" w:line="360" w:lineRule="auto"/>
        <w:jc w:val="both"/>
        <w:rPr>
          <w:rFonts w:ascii="Times New Roman" w:hAnsi="Times New Roman" w:cs="Times New Roman"/>
          <w:b/>
          <w:sz w:val="24"/>
          <w:szCs w:val="24"/>
        </w:rPr>
      </w:pPr>
      <w:r w:rsidRPr="00A636BA">
        <w:rPr>
          <w:rFonts w:ascii="Times New Roman" w:hAnsi="Times New Roman" w:cs="Times New Roman"/>
          <w:b/>
          <w:sz w:val="24"/>
          <w:szCs w:val="24"/>
        </w:rPr>
        <w:lastRenderedPageBreak/>
        <w:t>Rasio Likuiditas</w:t>
      </w:r>
    </w:p>
    <w:p w:rsidR="00221890" w:rsidRPr="00A636BA" w:rsidRDefault="00A636BA"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R</w:t>
      </w:r>
      <w:r w:rsidR="00221890" w:rsidRPr="00A636BA">
        <w:rPr>
          <w:rFonts w:ascii="Times New Roman" w:hAnsi="Times New Roman" w:cs="Times New Roman"/>
          <w:sz w:val="24"/>
          <w:szCs w:val="24"/>
        </w:rPr>
        <w:t>asio likuiditas atau rasio modal kerja merupakan rasio yang digunakan untuk mengukur seberapa likuidnya suatu perusahaan. Rasio likuiditas terdiri dari rasio lancar, rasio sangat lancar, rasio kas, rasio perputaran kas, dan I</w:t>
      </w:r>
      <w:r w:rsidR="00795B6B" w:rsidRPr="00A636BA">
        <w:rPr>
          <w:rFonts w:ascii="Times New Roman" w:hAnsi="Times New Roman" w:cs="Times New Roman"/>
          <w:sz w:val="24"/>
          <w:szCs w:val="24"/>
        </w:rPr>
        <w:t xml:space="preserve">nventory to Net Working Capital </w:t>
      </w:r>
      <w:r w:rsidR="00795B6B" w:rsidRPr="00A636BA">
        <w:rPr>
          <w:rFonts w:ascii="Times New Roman" w:hAnsi="Times New Roman" w:cs="Times New Roman"/>
          <w:sz w:val="24"/>
          <w:szCs w:val="24"/>
        </w:rPr>
        <w:fldChar w:fldCharType="begin" w:fldLock="1"/>
      </w:r>
      <w:r w:rsidR="00795B6B"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00795B6B" w:rsidRPr="00A636BA">
        <w:rPr>
          <w:rFonts w:ascii="Times New Roman" w:hAnsi="Times New Roman" w:cs="Times New Roman"/>
          <w:sz w:val="24"/>
          <w:szCs w:val="24"/>
        </w:rPr>
        <w:fldChar w:fldCharType="separate"/>
      </w:r>
      <w:r w:rsidR="00795B6B" w:rsidRPr="00A636BA">
        <w:rPr>
          <w:rFonts w:ascii="Times New Roman" w:hAnsi="Times New Roman" w:cs="Times New Roman"/>
          <w:noProof/>
          <w:sz w:val="24"/>
          <w:szCs w:val="24"/>
        </w:rPr>
        <w:t>(Kaunang, 2011)</w:t>
      </w:r>
      <w:r w:rsidR="00795B6B" w:rsidRPr="00A636BA">
        <w:rPr>
          <w:rFonts w:ascii="Times New Roman" w:hAnsi="Times New Roman" w:cs="Times New Roman"/>
          <w:sz w:val="24"/>
          <w:szCs w:val="24"/>
        </w:rPr>
        <w:fldChar w:fldCharType="end"/>
      </w:r>
      <w:r w:rsidR="00795B6B" w:rsidRPr="00A636BA">
        <w:rPr>
          <w:rFonts w:ascii="Times New Roman" w:hAnsi="Times New Roman" w:cs="Times New Roman"/>
          <w:sz w:val="24"/>
          <w:szCs w:val="24"/>
        </w:rPr>
        <w:t>.</w:t>
      </w:r>
    </w:p>
    <w:p w:rsidR="006B7EA8" w:rsidRPr="00A636BA" w:rsidRDefault="006B7EA8" w:rsidP="0054698C">
      <w:pPr>
        <w:spacing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Rasio likuiditas menggambarkan fungsi intermediasi bank sebagai lembaga keuangan yang bertugas menghimpun dana dari masyarakat dan menyalurkan kembali ke masyarakat yang membutuhkan dalam upaya meningkatkan pertumbuhan ekonomi suatu negara. Sedangkan rasio profitabilitas digunakan data laba bersih (Laba Setelah Pajak) atau Eaming After Tax </w:t>
      </w:r>
      <w:r w:rsidR="00152A13" w:rsidRPr="00A636BA">
        <w:rPr>
          <w:rFonts w:ascii="Times New Roman" w:hAnsi="Times New Roman" w:cs="Times New Roman"/>
          <w:sz w:val="24"/>
          <w:szCs w:val="24"/>
        </w:rPr>
        <w:fldChar w:fldCharType="begin" w:fldLock="1"/>
      </w:r>
      <w:r w:rsidR="00BE6706" w:rsidRPr="00A636BA">
        <w:rPr>
          <w:rFonts w:ascii="Times New Roman" w:hAnsi="Times New Roman" w:cs="Times New Roman"/>
          <w:sz w:val="24"/>
          <w:szCs w:val="24"/>
        </w:rPr>
        <w:instrText>ADDIN CSL_CITATION {"citationItems":[{"id":"ITEM-1","itemData":{"author":[{"dropping-particle":"","family":"Adam","given":"Yuliani dan Mohamad","non-dropping-particle":"","parse-names":false,"suffix":""}],"id":"ITEM-1","issued":{"date-parts":[["0"]]},"title":"Analisis Peran Kinerja Keuangan gaJ-Bank Nasional Dalam Menjalankan Fu#lgsi Interrnediasi Untuk Mendorong Penge_@angan Sektor Riil","type":"article-journal"},"uris":["http://www.mendeley.com/documents/?uuid=79f4468d-251b-4817-8f39-4c2f9a66620e"]}],"mendeley":{"formattedCitation":"(Adam, n.d.)","plainTextFormattedCitation":"(Adam, n.d.)","previouslyFormattedCitation":"(Adam, n.d.)"},"properties":{"noteIndex":0},"schema":"https://github.com/citation-style-language/schema/raw/master/csl-citation.json"}</w:instrText>
      </w:r>
      <w:r w:rsidR="00152A13" w:rsidRPr="00A636BA">
        <w:rPr>
          <w:rFonts w:ascii="Times New Roman" w:hAnsi="Times New Roman" w:cs="Times New Roman"/>
          <w:sz w:val="24"/>
          <w:szCs w:val="24"/>
        </w:rPr>
        <w:fldChar w:fldCharType="separate"/>
      </w:r>
      <w:r w:rsidR="00152A13" w:rsidRPr="00A636BA">
        <w:rPr>
          <w:rFonts w:ascii="Times New Roman" w:hAnsi="Times New Roman" w:cs="Times New Roman"/>
          <w:noProof/>
          <w:sz w:val="24"/>
          <w:szCs w:val="24"/>
        </w:rPr>
        <w:t>(Adam, n.d.)</w:t>
      </w:r>
      <w:r w:rsidR="00152A13" w:rsidRPr="00A636BA">
        <w:rPr>
          <w:rFonts w:ascii="Times New Roman" w:hAnsi="Times New Roman" w:cs="Times New Roman"/>
          <w:sz w:val="24"/>
          <w:szCs w:val="24"/>
        </w:rPr>
        <w:fldChar w:fldCharType="end"/>
      </w:r>
    </w:p>
    <w:p w:rsidR="006B7EA8" w:rsidRPr="00A636BA" w:rsidRDefault="006B7EA8" w:rsidP="0054698C">
      <w:pPr>
        <w:spacing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Likuiditas menggambarkan kemampuan perusahaan untuk menyelesaikan kewajiban jangka pendeknya </w:t>
      </w:r>
      <w:r w:rsidRPr="00A636BA">
        <w:rPr>
          <w:rFonts w:ascii="Times New Roman" w:hAnsi="Times New Roman" w:cs="Times New Roman"/>
          <w:sz w:val="24"/>
          <w:szCs w:val="24"/>
        </w:rPr>
        <w:fldChar w:fldCharType="begin" w:fldLock="1"/>
      </w:r>
      <w:r w:rsidRPr="00A636BA">
        <w:rPr>
          <w:rFonts w:ascii="Times New Roman" w:hAnsi="Times New Roman" w:cs="Times New Roman"/>
          <w:sz w:val="24"/>
          <w:szCs w:val="24"/>
        </w:rPr>
        <w:instrText>ADDIN CSL_CITATION {"citationItems":[{"id":"ITEM-1","itemData":{"DOI":"10.1016/j.ijbiomac.2014.04.035","ISSN":"1879-0003","PMID":"24768971","abstract":"Analysis tool commonly used is ratio analysis. This study uses three ratio analysis, the liquidity ratio is represented by the Current Ratio (CR), solvability ratio represented by the Debt Equity Ratio (DER), and profitability ratios are represented by the Return On Assets (ROA). This study aims to determine &amp; analysis the significant influence of financial performance in the liquidity, solvability and profitability ( CR, DER, and ROA) to the stock price index of LQ45. The sample used as many as nineteen companies who always entered the elections LQ45 period 2006-2009. This study uses the method of hypothesis testing and processed through single linear regression method. The results showed that , solvability and profitability ( DER &amp; ROA) significantly influence stock prices. The higher influence to stock price is ROA as indicator of profitability with R square 40,2%.","author":[{"dropping-particle":"","family":"Susilawati","given":"Christine Dwi Karya","non-dropping-particle":"","parse-names":false,"suffix":""}],"container-title":"Jurnal Akuntansi","id":"ITEM-1","issue":"2","issued":{"date-parts":[["2013"]]},"page":"165-174","title":"Analisis Perbandingan Pengaruh Likuiditas , Solvabilitas , dan Profitabilitas Terhadap Harga Saham pada Perusahaan LQ 45","type":"article-journal","volume":"4"},"uris":["http://www.mendeley.com/documents/?uuid=0bfa33e2-c63f-43ef-9196-f43a912ea78f"]}],"mendeley":{"formattedCitation":"(Susilawati, 2013)","plainTextFormattedCitation":"(Susilawati, 2013)","previouslyFormattedCitation":"(Susilawati, 2013)"},"properties":{"noteIndex":0},"schema":"https://github.com/citation-style-language/schema/raw/master/csl-citation.json"}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(Susilawati, 2013)</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w:t>
      </w:r>
    </w:p>
    <w:p w:rsidR="00BE6706" w:rsidRDefault="00BE6706" w:rsidP="0054698C">
      <w:pPr>
        <w:spacing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Menurut </w:t>
      </w:r>
      <w:r w:rsidRPr="00A636BA">
        <w:rPr>
          <w:rFonts w:ascii="Times New Roman" w:hAnsi="Times New Roman" w:cs="Times New Roman"/>
          <w:sz w:val="24"/>
          <w:szCs w:val="24"/>
        </w:rPr>
        <w:fldChar w:fldCharType="begin" w:fldLock="1"/>
      </w:r>
      <w:r w:rsidR="00C77019">
        <w:rPr>
          <w:rFonts w:ascii="Times New Roman" w:hAnsi="Times New Roman" w:cs="Times New Roman"/>
          <w:sz w:val="24"/>
          <w:szCs w:val="24"/>
        </w:rPr>
        <w:instrText>ADDIN CSL_CITATION {"citationItems":[{"id":"ITEM-1","itemData":{"DOI":"http://dx.doi.org/10.22216/jbe.v1i1.878","abstract":"This research as a purpose to know what influence of liquidity and solvency ratio toward profitability ratio. Sample from this research is five enterprise in Indonesian Stock Exchange period 2007-2014. The data analysis technique used multiple linear regression analysis using Eviews 6. From the results of tests performed showed that liquidity statistically not significant affect profitability, as indicated by the probability of &gt; 0,05 is 0,2761. Be different with solvency who were statistically significantly profitability, which is indicated by the probability of &lt; 0,05 is 0,0460.","author":[{"dropping-particle":"","family":"Yusra","given":"Irdha","non-dropping-particle":"","parse-names":false,"suffix":""}],"container-title":"Jurnal Benefita","id":"ITEM-1","issue":"1","issued":{"date-parts":[["2016"]]},"page":"33-42","title":"Kemampuan Rasio Likuiditas dan Solvabilitas dalam Memprediksi Laba Perusahaan: Studi Empiris pada Perusahaan Telekomunikasi yang Terdaftar di Bursa Efek Indonesia","type":"article-journal","volume":"1"},"uris":["http://www.mendeley.com/documents/?uuid=82047fec-4ab7-4ffb-affa-4701729e18f7"]}],"mendeley":{"formattedCitation":"(Yusra, 2016)","plainTextFormattedCitation":"(Yusra, 2016)","previouslyFormattedCitation":"(Yusra, 2016)"},"properties":{"noteIndex":0},"schema":"https://github.com/citation-style-language/schema/raw/master/csl-citation.json"}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(Yusra, 2016)</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 xml:space="preserve"> Rasio likuiditas terdiri dari rasio lancar (Current Ratio), rasio cepat (quick ratio), rasio kas (cash ratio) dan inventory to net working capital</w:t>
      </w:r>
      <w:r w:rsidR="00A636BA" w:rsidRPr="00A636BA">
        <w:rPr>
          <w:rFonts w:ascii="Times New Roman" w:hAnsi="Times New Roman" w:cs="Times New Roman"/>
          <w:sz w:val="24"/>
          <w:szCs w:val="24"/>
        </w:rPr>
        <w:t>.</w:t>
      </w:r>
    </w:p>
    <w:p w:rsidR="009B7AAF" w:rsidRDefault="009B7AAF" w:rsidP="0054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{"citationItems":[{"id":"ITEM-1","itemData":{"author":[{"dropping-particle":"","family":"Manajemen","given":"Program Studi","non-dropping-particle":"","parse-names":false,"suffix":""},{"dropping-particle":"","family":"Ekonomi","given":"Fakultas","non-dropping-particle":"","parse-names":false,"suffix":""},{"dropping-particle":"","family":"Bisnis","given":"D A N","non-dropping-particle":"","parse-names":false,"suffix":""},{"dropping-particle":"","family":"Surakarta","given":"Universitas Muhammadiyah","non-dropping-particle":"","parse-names":false,"suffix":""}],"id":"ITEM-1","issued":{"date-parts":[["2017"]]},"title":"Analisis kinerja keuangan dengan menggunakan rasio keuangan (studi kasus pada javenir pusat souvenir dan oleh- oleh khas solo)","type":"article-journal"},"uris":["http://www.mendeley.com/documents/?uuid=deb7932e-7824-45ee-ade8-decdd5b4025f"]}],"mendeley":{"formattedCitation":"(Manajemen, Ekonomi, Bisnis, &amp; Surakarta, 2017)","plainTextFormattedCitation":"(Manajemen, Ekonomi, Bisnis, &amp; Surakarta, 2017)"},"properties":{"noteIndex":0},"schema":"https://github.com/citation-style-language/schema/raw/master/csl-citation.json"}</w:instrText>
      </w:r>
      <w:r>
        <w:rPr>
          <w:rFonts w:ascii="Times New Roman" w:hAnsi="Times New Roman" w:cs="Times New Roman"/>
          <w:sz w:val="24"/>
          <w:szCs w:val="24"/>
        </w:rPr>
        <w:fldChar w:fldCharType="separate"/>
      </w:r>
      <w:r w:rsidRPr="009B7AAF">
        <w:rPr>
          <w:rFonts w:ascii="Times New Roman" w:hAnsi="Times New Roman" w:cs="Times New Roman"/>
          <w:noProof/>
          <w:sz w:val="24"/>
          <w:szCs w:val="24"/>
        </w:rPr>
        <w:t>(Manajemen, Ekonomi, Bisnis, &amp; Surakarta,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412F9" w:rsidRPr="00B412F9">
        <w:rPr>
          <w:rFonts w:ascii="Times New Roman" w:hAnsi="Times New Roman" w:cs="Times New Roman"/>
          <w:sz w:val="24"/>
          <w:szCs w:val="24"/>
        </w:rPr>
        <w:t xml:space="preserve">Rasio likuiditas, yaitu </w:t>
      </w:r>
      <w:r>
        <w:rPr>
          <w:rFonts w:ascii="Times New Roman" w:hAnsi="Times New Roman" w:cs="Times New Roman"/>
          <w:sz w:val="24"/>
          <w:szCs w:val="24"/>
        </w:rPr>
        <w:t xml:space="preserve">rasio yang menunjukkan hubungan </w:t>
      </w:r>
      <w:r w:rsidR="00B412F9" w:rsidRPr="00B412F9">
        <w:rPr>
          <w:rFonts w:ascii="Times New Roman" w:hAnsi="Times New Roman" w:cs="Times New Roman"/>
          <w:sz w:val="24"/>
          <w:szCs w:val="24"/>
        </w:rPr>
        <w:t xml:space="preserve">antara kas perusahaan dan aktiva lancar lainnya dengan hutang lancar, variabel-variabel yang digunakan adalah: </w:t>
      </w:r>
    </w:p>
    <w:p w:rsidR="00B412F9" w:rsidRPr="00B412F9" w:rsidRDefault="00B412F9" w:rsidP="0054698C">
      <w:pPr>
        <w:spacing w:line="360" w:lineRule="auto"/>
        <w:ind w:firstLine="720"/>
        <w:jc w:val="both"/>
        <w:rPr>
          <w:rFonts w:ascii="Times New Roman" w:hAnsi="Times New Roman" w:cs="Times New Roman"/>
          <w:sz w:val="24"/>
          <w:szCs w:val="24"/>
        </w:rPr>
      </w:pPr>
      <w:r w:rsidRPr="00B412F9">
        <w:rPr>
          <w:rFonts w:ascii="Times New Roman" w:hAnsi="Times New Roman" w:cs="Times New Roman"/>
          <w:sz w:val="24"/>
          <w:szCs w:val="24"/>
        </w:rPr>
        <w:t>1. Current ratio adalah kemampuan perusahaan untuk memenuhi kewajiban yang harus segera dipenuhi atau dengan kata lain untuk memenuhi kewajiban jangka pendeknya.</w:t>
      </w:r>
    </w:p>
    <w:p w:rsidR="00B412F9" w:rsidRPr="00A636BA" w:rsidRDefault="00B412F9" w:rsidP="0054698C">
      <w:pPr>
        <w:spacing w:line="360" w:lineRule="auto"/>
        <w:ind w:firstLine="720"/>
        <w:jc w:val="both"/>
        <w:rPr>
          <w:rFonts w:ascii="Times New Roman" w:hAnsi="Times New Roman" w:cs="Times New Roman"/>
          <w:sz w:val="24"/>
          <w:szCs w:val="24"/>
        </w:rPr>
      </w:pPr>
      <w:r w:rsidRPr="00B412F9">
        <w:rPr>
          <w:rFonts w:ascii="Times New Roman" w:hAnsi="Times New Roman" w:cs="Times New Roman"/>
          <w:sz w:val="24"/>
          <w:szCs w:val="24"/>
        </w:rPr>
        <w:t>2. Quick ratio adalah perbandingan aktiva lancar dikurangi persediaan dengan hutang lancar (Muna</w:t>
      </w:r>
      <w:r>
        <w:rPr>
          <w:rFonts w:ascii="Times New Roman" w:hAnsi="Times New Roman" w:cs="Times New Roman"/>
          <w:sz w:val="24"/>
          <w:szCs w:val="24"/>
        </w:rPr>
        <w:t>wir, 2001).</w:t>
      </w:r>
    </w:p>
    <w:p w:rsidR="006B7EA8" w:rsidRPr="00A636BA" w:rsidRDefault="00221890" w:rsidP="0054698C">
      <w:pPr>
        <w:autoSpaceDE w:val="0"/>
        <w:autoSpaceDN w:val="0"/>
        <w:adjustRightInd w:val="0"/>
        <w:spacing w:after="0" w:line="360" w:lineRule="auto"/>
        <w:jc w:val="both"/>
        <w:rPr>
          <w:rFonts w:ascii="Times New Roman" w:hAnsi="Times New Roman" w:cs="Times New Roman"/>
          <w:b/>
          <w:sz w:val="24"/>
          <w:szCs w:val="24"/>
        </w:rPr>
      </w:pPr>
      <w:r w:rsidRPr="00A636BA">
        <w:rPr>
          <w:rFonts w:ascii="Times New Roman" w:hAnsi="Times New Roman" w:cs="Times New Roman"/>
          <w:b/>
          <w:sz w:val="24"/>
          <w:szCs w:val="24"/>
        </w:rPr>
        <w:t>Rasio Solvabilitas</w:t>
      </w:r>
    </w:p>
    <w:p w:rsidR="006B7EA8" w:rsidRPr="00A636BA" w:rsidRDefault="00A636BA"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La</w:t>
      </w:r>
      <w:r w:rsidR="00221890" w:rsidRPr="00A636BA">
        <w:rPr>
          <w:rFonts w:ascii="Times New Roman" w:hAnsi="Times New Roman" w:cs="Times New Roman"/>
          <w:sz w:val="24"/>
          <w:szCs w:val="24"/>
        </w:rPr>
        <w:t>verage ratio (rasio solvabilitas) merupakan rasio yang digunakan untuk mengukur sejauh mana aktiva perusahaan dibiayai oleh utang. Rasio solvabilitas terdiri dari Debt to assets ratio (debt ratio), debt to equity ratio, long term debt to equity ratio, times interest earned, dan fixed charge coverage</w:t>
      </w:r>
      <w:r w:rsidR="00795B6B" w:rsidRPr="00A636BA">
        <w:rPr>
          <w:rFonts w:ascii="Times New Roman" w:hAnsi="Times New Roman" w:cs="Times New Roman"/>
          <w:sz w:val="24"/>
          <w:szCs w:val="24"/>
        </w:rPr>
        <w:t xml:space="preserve"> </w:t>
      </w:r>
      <w:r w:rsidR="00795B6B" w:rsidRPr="00A636BA">
        <w:rPr>
          <w:rFonts w:ascii="Times New Roman" w:hAnsi="Times New Roman" w:cs="Times New Roman"/>
          <w:sz w:val="24"/>
          <w:szCs w:val="24"/>
        </w:rPr>
        <w:fldChar w:fldCharType="begin" w:fldLock="1"/>
      </w:r>
      <w:r w:rsidR="00795B6B"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00795B6B" w:rsidRPr="00A636BA">
        <w:rPr>
          <w:rFonts w:ascii="Times New Roman" w:hAnsi="Times New Roman" w:cs="Times New Roman"/>
          <w:sz w:val="24"/>
          <w:szCs w:val="24"/>
        </w:rPr>
        <w:fldChar w:fldCharType="separate"/>
      </w:r>
      <w:r w:rsidR="00795B6B" w:rsidRPr="00A636BA">
        <w:rPr>
          <w:rFonts w:ascii="Times New Roman" w:hAnsi="Times New Roman" w:cs="Times New Roman"/>
          <w:noProof/>
          <w:sz w:val="24"/>
          <w:szCs w:val="24"/>
        </w:rPr>
        <w:t>(Kaunang, 2011)</w:t>
      </w:r>
      <w:r w:rsidR="00795B6B" w:rsidRPr="00A636BA">
        <w:rPr>
          <w:rFonts w:ascii="Times New Roman" w:hAnsi="Times New Roman" w:cs="Times New Roman"/>
          <w:sz w:val="24"/>
          <w:szCs w:val="24"/>
        </w:rPr>
        <w:fldChar w:fldCharType="end"/>
      </w:r>
      <w:r w:rsidR="00221890" w:rsidRPr="00A636BA">
        <w:rPr>
          <w:rFonts w:ascii="Times New Roman" w:hAnsi="Times New Roman" w:cs="Times New Roman"/>
          <w:sz w:val="24"/>
          <w:szCs w:val="24"/>
        </w:rPr>
        <w:t>.</w:t>
      </w:r>
    </w:p>
    <w:p w:rsidR="006B7EA8" w:rsidRPr="00A636BA" w:rsidRDefault="006B7EA8"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fldChar w:fldCharType="begin" w:fldLock="1"/>
      </w:r>
      <w:r w:rsidRPr="00A636BA">
        <w:rPr>
          <w:rFonts w:ascii="Times New Roman" w:hAnsi="Times New Roman" w:cs="Times New Roman"/>
          <w:sz w:val="24"/>
          <w:szCs w:val="24"/>
        </w:rPr>
        <w:instrText>ADDIN CSL_CITATION {"citationItems":[{"id":"ITEM-1","itemData":{"DOI":"10.1016/j.ijbiomac.2014.04.035","ISSN":"1879-0003","PMID":"24768971","abstract":"Analysis tool commonly used is ratio analysis. This study uses three ratio analysis, the liquidity ratio is represented by the Current Ratio (CR), solvability ratio represented by the Debt Equity Ratio (DER), and profitability ratios are represented by the Return On Assets (ROA). This study aims to determine &amp; analysis the significant influence of financial performance in the liquidity, solvability and profitability ( CR, DER, and ROA) to the stock price index of LQ45. The sample used as many as nineteen companies who always entered the elections LQ45 period 2006-2009. This study uses the method of hypothesis testing and processed through single linear regression method. The results showed that , solvability and profitability ( DER &amp; ROA) significantly influence stock prices. The higher influence to stock price is ROA as indicator of profitability with R square 40,2%.","author":[{"dropping-particle":"","family":"Susilawati","given":"Christine Dwi Karya","non-dropping-particle":"","parse-names":false,"suffix":""}],"container-title":"Jurnal Akuntansi","id":"ITEM-1","issue":"2","issued":{"date-parts":[["2013"]]},"page":"165-174","title":"Analisis Perbandingan Pengaruh Likuiditas , Solvabilitas , dan Profitabilitas Terhadap Harga Saham pada Perusahaan LQ 45","type":"article-journal","volume":"4"},"uris":["http://www.mendeley.com/documents/?uuid=0bfa33e2-c63f-43ef-9196-f43a912ea78f"]}],"mendeley":{"formattedCitation":"(Susilawati, 2013)","plainTextFormattedCitation":"(Susilawati, 2013)","previouslyFormattedCitation":"(Susilawati, 2013)"},"properties":{"noteIndex":0},"schema":"https://github.com/citation-style-language/schema/raw/master/csl-citation.json"}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(Susilawati, 2013)</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 xml:space="preserve"> mengatakan, solvabilitas menggambarkan kemampuan perusahaan dalam membayar kewajiban jangka panjangnya atau kewajiban-kewajibannya apabila perusahaan dilikuidasi.</w:t>
      </w:r>
    </w:p>
    <w:p w:rsidR="006B7EA8" w:rsidRPr="00A636BA" w:rsidRDefault="00221890" w:rsidP="0054698C">
      <w:pPr>
        <w:autoSpaceDE w:val="0"/>
        <w:autoSpaceDN w:val="0"/>
        <w:adjustRightInd w:val="0"/>
        <w:spacing w:after="0" w:line="360" w:lineRule="auto"/>
        <w:jc w:val="both"/>
        <w:rPr>
          <w:rFonts w:ascii="Times New Roman" w:hAnsi="Times New Roman" w:cs="Times New Roman"/>
          <w:sz w:val="24"/>
          <w:szCs w:val="24"/>
        </w:rPr>
      </w:pPr>
      <w:r w:rsidRPr="00A636BA">
        <w:rPr>
          <w:rFonts w:ascii="Times New Roman" w:hAnsi="Times New Roman" w:cs="Times New Roman"/>
          <w:b/>
          <w:sz w:val="24"/>
          <w:szCs w:val="24"/>
        </w:rPr>
        <w:t>Rasio Aktivitas</w:t>
      </w:r>
      <w:r w:rsidRPr="00A636BA">
        <w:rPr>
          <w:rFonts w:ascii="Times New Roman" w:hAnsi="Times New Roman" w:cs="Times New Roman"/>
          <w:sz w:val="24"/>
          <w:szCs w:val="24"/>
        </w:rPr>
        <w:t xml:space="preserve"> </w:t>
      </w:r>
    </w:p>
    <w:p w:rsidR="006B7EA8" w:rsidRPr="00A636BA" w:rsidRDefault="00A636BA"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lastRenderedPageBreak/>
        <w:t>R</w:t>
      </w:r>
      <w:r w:rsidR="00221890" w:rsidRPr="00A636BA">
        <w:rPr>
          <w:rFonts w:ascii="Times New Roman" w:hAnsi="Times New Roman" w:cs="Times New Roman"/>
          <w:sz w:val="24"/>
          <w:szCs w:val="24"/>
        </w:rPr>
        <w:t>asio aktivitas merupakan rasio yang digunakan untuk mengukur tingkat efisiensi pemanfaatan sumber daya perusahaan ( penjualan, sediaan, penagihan utang, dan lainnya) atau untuk menilai kemampuan perusahaan dalam melaksanakan aktivitas sehari – hari. Rasio aktivitas terdiri dari perputaran piutang, hari rata-rata penagihan piutang, perputaran sediaan, hari rata-rata penagihan sediaan, perputaran modal kerja, perputaran aktiva tetap, dan perputaran aktiva</w:t>
      </w:r>
      <w:r w:rsidR="00795B6B" w:rsidRPr="00A636BA">
        <w:rPr>
          <w:rFonts w:ascii="Times New Roman" w:hAnsi="Times New Roman" w:cs="Times New Roman"/>
          <w:sz w:val="24"/>
          <w:szCs w:val="24"/>
        </w:rPr>
        <w:t xml:space="preserve"> </w:t>
      </w:r>
      <w:r w:rsidR="00795B6B" w:rsidRPr="00A636BA">
        <w:rPr>
          <w:rFonts w:ascii="Times New Roman" w:hAnsi="Times New Roman" w:cs="Times New Roman"/>
          <w:sz w:val="24"/>
          <w:szCs w:val="24"/>
        </w:rPr>
        <w:fldChar w:fldCharType="begin" w:fldLock="1"/>
      </w:r>
      <w:r w:rsidR="00795B6B"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00795B6B" w:rsidRPr="00A636BA">
        <w:rPr>
          <w:rFonts w:ascii="Times New Roman" w:hAnsi="Times New Roman" w:cs="Times New Roman"/>
          <w:sz w:val="24"/>
          <w:szCs w:val="24"/>
        </w:rPr>
        <w:fldChar w:fldCharType="separate"/>
      </w:r>
      <w:r w:rsidR="00795B6B" w:rsidRPr="00A636BA">
        <w:rPr>
          <w:rFonts w:ascii="Times New Roman" w:hAnsi="Times New Roman" w:cs="Times New Roman"/>
          <w:noProof/>
          <w:sz w:val="24"/>
          <w:szCs w:val="24"/>
        </w:rPr>
        <w:t>(Kaunang, 2011)</w:t>
      </w:r>
      <w:r w:rsidR="00795B6B" w:rsidRPr="00A636BA">
        <w:rPr>
          <w:rFonts w:ascii="Times New Roman" w:hAnsi="Times New Roman" w:cs="Times New Roman"/>
          <w:sz w:val="24"/>
          <w:szCs w:val="24"/>
        </w:rPr>
        <w:fldChar w:fldCharType="end"/>
      </w:r>
      <w:r w:rsidR="00221890" w:rsidRPr="00A636BA">
        <w:rPr>
          <w:rFonts w:ascii="Times New Roman" w:hAnsi="Times New Roman" w:cs="Times New Roman"/>
          <w:sz w:val="24"/>
          <w:szCs w:val="24"/>
        </w:rPr>
        <w:t>.</w:t>
      </w:r>
      <w:r w:rsidR="006B7EA8" w:rsidRPr="00A636BA">
        <w:rPr>
          <w:rFonts w:ascii="Times New Roman" w:hAnsi="Times New Roman" w:cs="Times New Roman"/>
          <w:sz w:val="24"/>
          <w:szCs w:val="24"/>
        </w:rPr>
        <w:tab/>
      </w:r>
    </w:p>
    <w:p w:rsidR="006B7EA8" w:rsidRPr="00A636BA" w:rsidRDefault="006B7EA8" w:rsidP="0054698C">
      <w:pPr>
        <w:spacing w:line="360" w:lineRule="auto"/>
        <w:jc w:val="both"/>
        <w:rPr>
          <w:rFonts w:ascii="Times New Roman" w:hAnsi="Times New Roman" w:cs="Times New Roman"/>
          <w:sz w:val="24"/>
          <w:szCs w:val="24"/>
        </w:rPr>
      </w:pPr>
      <w:r w:rsidRPr="00A636BA">
        <w:rPr>
          <w:rFonts w:ascii="Times New Roman" w:hAnsi="Times New Roman" w:cs="Times New Roman"/>
          <w:sz w:val="24"/>
          <w:szCs w:val="24"/>
        </w:rPr>
        <w:tab/>
      </w:r>
      <w:r w:rsidRPr="00A636BA">
        <w:rPr>
          <w:rFonts w:ascii="Times New Roman" w:hAnsi="Times New Roman" w:cs="Times New Roman"/>
          <w:sz w:val="24"/>
          <w:szCs w:val="24"/>
        </w:rPr>
        <w:fldChar w:fldCharType="begin" w:fldLock="1"/>
      </w:r>
      <w:r w:rsidRPr="00A636BA">
        <w:rPr>
          <w:rFonts w:ascii="Times New Roman" w:hAnsi="Times New Roman" w:cs="Times New Roman"/>
          <w:sz w:val="24"/>
          <w:szCs w:val="24"/>
        </w:rPr>
        <w:instrText>ADDIN CSL_CITATION {"citationItems":[{"id":"ITEM-1","itemData":{"author":[{"dropping-particle":"","family":"Widodo","given":"Saniman","non-dropping-particle":"","parse-names":false,"suffix":""}],"id":"ITEM-1","issued":{"date-parts":[["2007"]]},"title":"Terhadap Return Saham Syariah Dalam Kelompok Jakarta Islamic Index ( Jii ) Tahun 2003 – 2005","type":"article-journal"},"uris":["http://www.mendeley.com/documents/?uuid=1a1cd638-f547-4af2-b744-edc3cad6b95b"]}],"mendeley":{"formattedCitation":"(Widodo, 2007)","plainTextFormattedCitation":"(Widodo, 2007)","previouslyFormattedCitation":"(Widodo, 2007)"},"properties":{"noteIndex":0},"schema":"https://github.com/citation-style-language/schema/raw/master/csl-citation.json"}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(Widodo, 2007)</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 xml:space="preserve"> mengatakan Rasio aktivitas merupakan rasio yang menggambarkan kemampuan serta efisiensi perusahaan dalam menghasilkan penjualan dengan mendayagunakan aktiva yang dimiliki. Rasio aktivitas antara lain terdiri dari Total Assets Turnover (TATO) dan Inventory Turnover (ITO). Rasio Profitabilitas merupakan rasio yang menggambarkan kemampuan perusahaan dalam menghasilkan laba dari sumber dana yang dimiliki</w:t>
      </w:r>
      <w:r w:rsidR="00A636BA" w:rsidRPr="00A636BA">
        <w:rPr>
          <w:rFonts w:ascii="Times New Roman" w:hAnsi="Times New Roman" w:cs="Times New Roman"/>
          <w:sz w:val="24"/>
          <w:szCs w:val="24"/>
        </w:rPr>
        <w:t>.</w:t>
      </w:r>
      <w:r w:rsidRPr="00A636BA">
        <w:rPr>
          <w:rFonts w:ascii="Times New Roman" w:hAnsi="Times New Roman" w:cs="Times New Roman"/>
          <w:sz w:val="24"/>
          <w:szCs w:val="24"/>
        </w:rPr>
        <w:t xml:space="preserve"> </w:t>
      </w:r>
    </w:p>
    <w:p w:rsidR="006B7EA8" w:rsidRPr="00A636BA" w:rsidRDefault="00221890" w:rsidP="0054698C">
      <w:pPr>
        <w:autoSpaceDE w:val="0"/>
        <w:autoSpaceDN w:val="0"/>
        <w:adjustRightInd w:val="0"/>
        <w:spacing w:after="0" w:line="360" w:lineRule="auto"/>
        <w:jc w:val="both"/>
        <w:rPr>
          <w:rFonts w:ascii="Times New Roman" w:hAnsi="Times New Roman" w:cs="Times New Roman"/>
          <w:sz w:val="24"/>
          <w:szCs w:val="24"/>
        </w:rPr>
      </w:pPr>
      <w:r w:rsidRPr="00A636BA">
        <w:rPr>
          <w:rFonts w:ascii="Times New Roman" w:hAnsi="Times New Roman" w:cs="Times New Roman"/>
          <w:b/>
          <w:sz w:val="24"/>
          <w:szCs w:val="24"/>
        </w:rPr>
        <w:t>Rasio Profitabilitas</w:t>
      </w:r>
      <w:r w:rsidRPr="00A636BA">
        <w:rPr>
          <w:rFonts w:ascii="Times New Roman" w:hAnsi="Times New Roman" w:cs="Times New Roman"/>
          <w:sz w:val="24"/>
          <w:szCs w:val="24"/>
        </w:rPr>
        <w:t xml:space="preserve"> </w:t>
      </w:r>
    </w:p>
    <w:p w:rsidR="00F17BAC" w:rsidRPr="00A636BA" w:rsidRDefault="006B7EA8" w:rsidP="0054698C">
      <w:pPr>
        <w:autoSpaceDE w:val="0"/>
        <w:autoSpaceDN w:val="0"/>
        <w:adjustRightInd w:val="0"/>
        <w:spacing w:after="0"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Rasio profitabilitas </w:t>
      </w:r>
      <w:r w:rsidR="00221890" w:rsidRPr="00A636BA">
        <w:rPr>
          <w:rFonts w:ascii="Times New Roman" w:hAnsi="Times New Roman" w:cs="Times New Roman"/>
          <w:sz w:val="24"/>
          <w:szCs w:val="24"/>
        </w:rPr>
        <w:t>merupakan rasio untuk menilai kemampuan perusahaan dalam mencari keuntungan atau laba dalam suatu periode tertentu. Rasio profitabilitas terdiri dari profit margin ( profit margin on sales), return on investment, return on equity, dan laba per lembar saham</w:t>
      </w:r>
      <w:r w:rsidR="00795B6B" w:rsidRPr="00A636BA">
        <w:rPr>
          <w:rFonts w:ascii="Times New Roman" w:hAnsi="Times New Roman" w:cs="Times New Roman"/>
          <w:sz w:val="24"/>
          <w:szCs w:val="24"/>
        </w:rPr>
        <w:t xml:space="preserve"> </w:t>
      </w:r>
      <w:r w:rsidR="00795B6B" w:rsidRPr="00A636BA">
        <w:rPr>
          <w:rFonts w:ascii="Times New Roman" w:hAnsi="Times New Roman" w:cs="Times New Roman"/>
          <w:sz w:val="24"/>
          <w:szCs w:val="24"/>
        </w:rPr>
        <w:fldChar w:fldCharType="begin" w:fldLock="1"/>
      </w:r>
      <w:r w:rsidR="00795B6B" w:rsidRPr="00A636BA">
        <w:rPr>
          <w:rFonts w:ascii="Times New Roman" w:hAnsi="Times New Roman" w:cs="Times New Roman"/>
          <w:sz w:val="24"/>
          <w:szCs w:val="24"/>
        </w:rPr>
        <w:instrText>ADDIN CSL_CITATION {"citationItems":[{"id":"ITEM-1","itemData":{"ISSN":"2303-1174","author":[{"dropping-particle":"","family":"Kaunang","given":"Cendy A.S.","non-dropping-particle":"","parse-names":false,"suffix":""}],"id":"ITEM-1","issue":"3","issued":{"date-parts":[["2011"]]},"page":"648-658","title":"RASIO PROFITABILITAS DAN ECONOMIC VALUE ADDED PADA PERUSAHAAN YANG TERGABUNG DALAM LQ 45 Oleh : Cendy A . S . Kaunang Fakultas Ekonomi dan Bisnis Jurusan Manajemen Universitas Sam Ratulangi Manado Jurnal EMBA Vol . 1 No . 3 September 2013 , Hal . 648-657","type":"article-journal","volume":"1"},"uris":["http://www.mendeley.com/documents/?uuid=d1dad22f-319b-4235-9ece-f7cdfc24851e"]}],"mendeley":{"formattedCitation":"(Kaunang, 2011)","plainTextFormattedCitation":"(Kaunang, 2011)","previouslyFormattedCitation":"(Kaunang, 2011)"},"properties":{"noteIndex":0},"schema":"https://github.com/citation-style-language/schema/raw/master/csl-citation.json"}</w:instrText>
      </w:r>
      <w:r w:rsidR="00795B6B" w:rsidRPr="00A636BA">
        <w:rPr>
          <w:rFonts w:ascii="Times New Roman" w:hAnsi="Times New Roman" w:cs="Times New Roman"/>
          <w:sz w:val="24"/>
          <w:szCs w:val="24"/>
        </w:rPr>
        <w:fldChar w:fldCharType="separate"/>
      </w:r>
      <w:r w:rsidR="00795B6B" w:rsidRPr="00A636BA">
        <w:rPr>
          <w:rFonts w:ascii="Times New Roman" w:hAnsi="Times New Roman" w:cs="Times New Roman"/>
          <w:noProof/>
          <w:sz w:val="24"/>
          <w:szCs w:val="24"/>
        </w:rPr>
        <w:t>(Kaunang, 2011)</w:t>
      </w:r>
      <w:r w:rsidR="00795B6B" w:rsidRPr="00A636BA">
        <w:rPr>
          <w:rFonts w:ascii="Times New Roman" w:hAnsi="Times New Roman" w:cs="Times New Roman"/>
          <w:sz w:val="24"/>
          <w:szCs w:val="24"/>
        </w:rPr>
        <w:fldChar w:fldCharType="end"/>
      </w:r>
      <w:r w:rsidR="00221890" w:rsidRPr="00A636BA">
        <w:rPr>
          <w:rFonts w:ascii="Times New Roman" w:hAnsi="Times New Roman" w:cs="Times New Roman"/>
          <w:sz w:val="24"/>
          <w:szCs w:val="24"/>
        </w:rPr>
        <w:t>.</w:t>
      </w:r>
    </w:p>
    <w:p w:rsidR="006B7EA8" w:rsidRPr="00A636BA" w:rsidRDefault="006B7EA8" w:rsidP="0054698C">
      <w:pPr>
        <w:autoSpaceDE w:val="0"/>
        <w:autoSpaceDN w:val="0"/>
        <w:adjustRightInd w:val="0"/>
        <w:spacing w:after="0" w:line="360" w:lineRule="auto"/>
        <w:jc w:val="both"/>
        <w:rPr>
          <w:rFonts w:ascii="Times New Roman" w:hAnsi="Times New Roman" w:cs="Times New Roman"/>
          <w:sz w:val="24"/>
          <w:szCs w:val="24"/>
        </w:rPr>
      </w:pPr>
      <w:r w:rsidRPr="00A636BA">
        <w:rPr>
          <w:rFonts w:ascii="Times New Roman" w:hAnsi="Times New Roman" w:cs="Times New Roman"/>
          <w:sz w:val="24"/>
          <w:szCs w:val="24"/>
        </w:rPr>
        <w:tab/>
        <w:t xml:space="preserve">Profitabilitas, menggambarkan kemampuan perusahaan mendapatkan laba melalui semua kemampuan, dan sumber daya yang ada seperti kegiatan penjualan, kas, modal, jumlah karyawan, jumlah cabang, dan sebagainya </w:t>
      </w:r>
      <w:r w:rsidRPr="00A636BA">
        <w:rPr>
          <w:rFonts w:ascii="Times New Roman" w:hAnsi="Times New Roman" w:cs="Times New Roman"/>
          <w:sz w:val="24"/>
          <w:szCs w:val="24"/>
        </w:rPr>
        <w:fldChar w:fldCharType="begin" w:fldLock="1"/>
      </w:r>
      <w:r w:rsidR="00152A13" w:rsidRPr="00A636BA">
        <w:rPr>
          <w:rFonts w:ascii="Times New Roman" w:hAnsi="Times New Roman" w:cs="Times New Roman"/>
          <w:sz w:val="24"/>
          <w:szCs w:val="24"/>
        </w:rPr>
        <w:instrText>ADDIN CSL_CITATION {"citationItems":[{"id":"ITEM-1","itemData":{"DOI":"10.1016/j.ijbiomac.2014.04.035","ISSN":"1879-0003","PMID":"24768971","abstract":"Analysis tool commonly used is ratio analysis. This study uses three ratio analysis, the liquidity ratio is represented by the Current Ratio (CR), solvability ratio represented by the Debt Equity Ratio (DER), and profitability ratios are represented by the Return On Assets (ROA). This study aims to determine &amp; analysis the significant influence of financial performance in the liquidity, solvability and profitability ( CR, DER, and ROA) to the stock price index of LQ45. The sample used as many as nineteen companies who always entered the elections LQ45 period 2006-2009. This study uses the method of hypothesis testing and processed through single linear regression method. The results showed that , solvability and profitability ( DER &amp; ROA) significantly influence stock prices. The higher influence to stock price is ROA as indicator of profitability with R square 40,2%.","author":[{"dropping-particle":"","family":"Susilawati","given":"Christine Dwi Karya","non-dropping-particle":"","parse-names":false,"suffix":""}],"container-title":"Jurnal Akuntansi","id":"ITEM-1","issue":"2","issued":{"date-parts":[["2013"]]},"page":"165-174","title":"Analisis Perbandingan Pengaruh Likuiditas , Solvabilitas , dan Profitabilitas Terhadap Harga Saham pada Perusahaan LQ 45","type":"article-journal","volume":"4"},"uris":["http://www.mendeley.com/documents/?uuid=0bfa33e2-c63f-43ef-9196-f43a912ea78f"]}],"mendeley":{"formattedCitation":"(Susilawati, 2013)","plainTextFormattedCitation":"(Susilawati, 2013)","previouslyFormattedCitation":"(Susilawati, 2013)"},"properties":{"noteIndex":0},"schema":"https://github.com/citation-style-language/schema/raw/master/csl-citation.json"}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(Susilawati, 2013)</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w:t>
      </w:r>
    </w:p>
    <w:p w:rsidR="0054698C" w:rsidRPr="00BC2046" w:rsidRDefault="00324D4A" w:rsidP="00BC2046">
      <w:pPr>
        <w:spacing w:line="360" w:lineRule="auto"/>
        <w:ind w:firstLine="720"/>
        <w:jc w:val="both"/>
        <w:rPr>
          <w:rFonts w:ascii="Times New Roman" w:hAnsi="Times New Roman" w:cs="Times New Roman"/>
          <w:sz w:val="24"/>
          <w:szCs w:val="24"/>
        </w:rPr>
      </w:pPr>
      <w:r w:rsidRPr="00A636BA">
        <w:rPr>
          <w:rFonts w:ascii="Times New Roman" w:hAnsi="Times New Roman" w:cs="Times New Roman"/>
          <w:sz w:val="24"/>
          <w:szCs w:val="24"/>
        </w:rPr>
        <w:t xml:space="preserve">Dari penelitian </w:t>
      </w:r>
      <w:r w:rsidRPr="00A636BA">
        <w:rPr>
          <w:rFonts w:ascii="Times New Roman" w:hAnsi="Times New Roman" w:cs="Times New Roman"/>
          <w:sz w:val="24"/>
          <w:szCs w:val="24"/>
        </w:rPr>
        <w:fldChar w:fldCharType="begin" w:fldLock="1"/>
      </w:r>
      <w:r w:rsidRPr="00A636BA">
        <w:rPr>
          <w:rFonts w:ascii="Times New Roman" w:hAnsi="Times New Roman" w:cs="Times New Roman"/>
          <w:sz w:val="24"/>
          <w:szCs w:val="24"/>
        </w:rPr>
        <w:instrText>ADDIN CSL_CITATION {"citationItems":[{"id":"ITEM-1","itemData":{"author":[{"dropping-particle":"","family":"Sailiana","given":"Yulia","non-dropping-particle":"","parse-names":false,"suffix":""},{"dropping-particle":"","family":"Siallagan","given":"Hamonangan","non-dropping-particle":"","parse-names":false,"suffix":""}],"id":"ITEM-1","issued":{"date-parts":[["0"]]},"title":"Aaanajemen &amp; sriwijaya","type":"article-journal"},"uris":["http://www.mendeley.com/documents/?uuid=143d5a90-6cfc-4118-a26a-c14b2f65f1d3"]}],"mendeley":{"formattedCitation":"(Sailiana &amp; Siallagan, n.d.)","plainTextFormattedCitation":"(Sailiana &amp; Siallagan, n.d.)","previouslyFormattedCitation":"(Sailiana &amp; Siallagan, n.d.)"},"properties":{"noteIndex":0},"schema":"https://github.com/citation-style-language/schema/raw/master/csl-citation.json"}</w:instrText>
      </w:r>
      <w:r w:rsidRPr="00A636BA">
        <w:rPr>
          <w:rFonts w:ascii="Times New Roman" w:hAnsi="Times New Roman" w:cs="Times New Roman"/>
          <w:sz w:val="24"/>
          <w:szCs w:val="24"/>
        </w:rPr>
        <w:fldChar w:fldCharType="separate"/>
      </w:r>
      <w:r w:rsidRPr="00A636BA">
        <w:rPr>
          <w:rFonts w:ascii="Times New Roman" w:hAnsi="Times New Roman" w:cs="Times New Roman"/>
          <w:noProof/>
          <w:sz w:val="24"/>
          <w:szCs w:val="24"/>
        </w:rPr>
        <w:t>(Sailiana &amp; Siallagan, n.d.)</w:t>
      </w:r>
      <w:r w:rsidRPr="00A636BA">
        <w:rPr>
          <w:rFonts w:ascii="Times New Roman" w:hAnsi="Times New Roman" w:cs="Times New Roman"/>
          <w:sz w:val="24"/>
          <w:szCs w:val="24"/>
        </w:rPr>
        <w:fldChar w:fldCharType="end"/>
      </w:r>
      <w:r w:rsidRPr="00A636BA">
        <w:rPr>
          <w:rFonts w:ascii="Times New Roman" w:hAnsi="Times New Roman" w:cs="Times New Roman"/>
          <w:sz w:val="24"/>
          <w:szCs w:val="24"/>
        </w:rPr>
        <w:t xml:space="preserve"> Kemampulabaan (Profitabilitas) merupakan hasil akhir bersih dari berbagai kebijakan dan keputusan manajemen. Rasio kemampulabaan akan memberikan gambaran dan jawaban akhir ten</w:t>
      </w:r>
      <w:r w:rsidR="009616D6" w:rsidRPr="00A636BA">
        <w:rPr>
          <w:rFonts w:ascii="Times New Roman" w:hAnsi="Times New Roman" w:cs="Times New Roman"/>
          <w:sz w:val="24"/>
          <w:szCs w:val="24"/>
        </w:rPr>
        <w:t>tang tingkat efekt</w:t>
      </w:r>
      <w:r w:rsidRPr="00A636BA">
        <w:rPr>
          <w:rFonts w:ascii="Times New Roman" w:hAnsi="Times New Roman" w:cs="Times New Roman"/>
          <w:sz w:val="24"/>
          <w:szCs w:val="24"/>
        </w:rPr>
        <w:t>ivitas pengelolaan perusahaal. Menurut</w:t>
      </w:r>
      <w:r w:rsidR="00A636BA" w:rsidRPr="00A636BA">
        <w:rPr>
          <w:rFonts w:ascii="Times New Roman" w:hAnsi="Times New Roman" w:cs="Times New Roman"/>
          <w:sz w:val="24"/>
          <w:szCs w:val="24"/>
        </w:rPr>
        <w:t xml:space="preserve"> </w:t>
      </w:r>
      <w:r w:rsidR="00A636BA" w:rsidRPr="00A636BA">
        <w:rPr>
          <w:rFonts w:ascii="Times New Roman" w:hAnsi="Times New Roman" w:cs="Times New Roman"/>
          <w:noProof/>
          <w:sz w:val="24"/>
          <w:szCs w:val="24"/>
        </w:rPr>
        <w:t>(Sailiana &amp; Siallagan, n.d.)</w:t>
      </w:r>
      <w:r w:rsidRPr="00A636BA">
        <w:rPr>
          <w:rFonts w:ascii="Times New Roman" w:hAnsi="Times New Roman" w:cs="Times New Roman"/>
          <w:sz w:val="24"/>
          <w:szCs w:val="24"/>
        </w:rPr>
        <w:t xml:space="preserve"> ROI sering disebut</w:t>
      </w:r>
      <w:r w:rsidR="00A636BA" w:rsidRPr="00A636BA">
        <w:rPr>
          <w:rFonts w:ascii="Times New Roman" w:hAnsi="Times New Roman" w:cs="Times New Roman"/>
          <w:sz w:val="24"/>
          <w:szCs w:val="24"/>
        </w:rPr>
        <w:t xml:space="preserve"> </w:t>
      </w:r>
      <w:r w:rsidRPr="00A636BA">
        <w:rPr>
          <w:rFonts w:ascii="Times New Roman" w:hAnsi="Times New Roman" w:cs="Times New Roman"/>
          <w:sz w:val="24"/>
          <w:szCs w:val="24"/>
        </w:rPr>
        <w:t>juga dengan Return On Total Assets dipergunakan untuk meogukur kelnampuan perusahaan dalam menghasilkan keuntungan dengan penggunaan selur</w:t>
      </w:r>
      <w:r w:rsidR="00BC2046">
        <w:rPr>
          <w:rFonts w:ascii="Times New Roman" w:hAnsi="Times New Roman" w:cs="Times New Roman"/>
          <w:sz w:val="24"/>
          <w:szCs w:val="24"/>
        </w:rPr>
        <w:t>u</w:t>
      </w:r>
      <w:r w:rsidRPr="00A636BA">
        <w:rPr>
          <w:rFonts w:ascii="Times New Roman" w:hAnsi="Times New Roman" w:cs="Times New Roman"/>
          <w:sz w:val="24"/>
          <w:szCs w:val="24"/>
        </w:rPr>
        <w:t>h a</w:t>
      </w:r>
      <w:r w:rsidR="00BC2046">
        <w:rPr>
          <w:rFonts w:ascii="Times New Roman" w:hAnsi="Times New Roman" w:cs="Times New Roman"/>
          <w:sz w:val="24"/>
          <w:szCs w:val="24"/>
        </w:rPr>
        <w:t>k</w:t>
      </w:r>
      <w:r w:rsidRPr="00A636BA">
        <w:rPr>
          <w:rFonts w:ascii="Times New Roman" w:hAnsi="Times New Roman" w:cs="Times New Roman"/>
          <w:sz w:val="24"/>
          <w:szCs w:val="24"/>
        </w:rPr>
        <w:t>tiva pe</w:t>
      </w:r>
      <w:r w:rsidR="00BC2046">
        <w:rPr>
          <w:rFonts w:ascii="Times New Roman" w:hAnsi="Times New Roman" w:cs="Times New Roman"/>
          <w:sz w:val="24"/>
          <w:szCs w:val="24"/>
        </w:rPr>
        <w:t>r</w:t>
      </w:r>
      <w:r w:rsidRPr="00A636BA">
        <w:rPr>
          <w:rFonts w:ascii="Times New Roman" w:hAnsi="Times New Roman" w:cs="Times New Roman"/>
          <w:sz w:val="24"/>
          <w:szCs w:val="24"/>
        </w:rPr>
        <w:t>usahaan yang dimiliki.</w:t>
      </w:r>
    </w:p>
    <w:p w:rsidR="00E53F83" w:rsidRPr="00A636BA" w:rsidRDefault="009616D6" w:rsidP="0054698C">
      <w:pPr>
        <w:spacing w:line="360" w:lineRule="auto"/>
        <w:rPr>
          <w:rFonts w:ascii="Times New Roman" w:hAnsi="Times New Roman" w:cs="Times New Roman"/>
          <w:b/>
          <w:sz w:val="28"/>
          <w:szCs w:val="24"/>
        </w:rPr>
      </w:pPr>
      <w:r w:rsidRPr="00A636BA">
        <w:rPr>
          <w:rFonts w:ascii="Times New Roman" w:hAnsi="Times New Roman" w:cs="Times New Roman"/>
          <w:b/>
          <w:sz w:val="28"/>
          <w:szCs w:val="24"/>
        </w:rPr>
        <w:t>Metodelogi penelitian</w:t>
      </w:r>
    </w:p>
    <w:p w:rsidR="00152A13" w:rsidRPr="00A636BA" w:rsidRDefault="00152A13" w:rsidP="0054698C">
      <w:pPr>
        <w:spacing w:line="360" w:lineRule="auto"/>
        <w:ind w:firstLine="720"/>
        <w:rPr>
          <w:rFonts w:ascii="Times New Roman" w:hAnsi="Times New Roman" w:cs="Times New Roman"/>
          <w:sz w:val="24"/>
          <w:szCs w:val="24"/>
        </w:rPr>
      </w:pPr>
      <w:r w:rsidRPr="00A636BA">
        <w:rPr>
          <w:rFonts w:ascii="Times New Roman" w:hAnsi="Times New Roman" w:cs="Times New Roman"/>
          <w:sz w:val="24"/>
          <w:szCs w:val="24"/>
        </w:rPr>
        <w:t>Jenis dan sumber data yang digunakan yaitu data sekunder sedangkan metode pengumpulan datanya yaitu dengan cara dokumentasi/ studi dokumen.</w:t>
      </w:r>
    </w:p>
    <w:p w:rsidR="00D35025" w:rsidRPr="00A636BA" w:rsidRDefault="00B078CD" w:rsidP="0054698C">
      <w:pPr>
        <w:spacing w:line="360" w:lineRule="auto"/>
        <w:ind w:firstLine="720"/>
        <w:rPr>
          <w:rFonts w:ascii="Times New Roman" w:hAnsi="Times New Roman" w:cs="Times New Roman"/>
          <w:sz w:val="24"/>
          <w:szCs w:val="24"/>
        </w:rPr>
      </w:pPr>
      <w:r w:rsidRPr="00A636BA">
        <w:rPr>
          <w:rFonts w:ascii="Times New Roman" w:hAnsi="Times New Roman" w:cs="Times New Roman"/>
          <w:sz w:val="24"/>
          <w:szCs w:val="24"/>
        </w:rPr>
        <w:t>Rasio likuiditas</w:t>
      </w:r>
      <w:r w:rsidR="00B5090A" w:rsidRPr="00A636BA">
        <w:rPr>
          <w:rFonts w:ascii="Times New Roman" w:hAnsi="Times New Roman" w:cs="Times New Roman"/>
          <w:sz w:val="24"/>
          <w:szCs w:val="24"/>
        </w:rPr>
        <w:t xml:space="preserve"> yang umum dipergunakan untuk mengukur tingkat likuiditas suatu perusahaan antara lain.</w:t>
      </w:r>
    </w:p>
    <w:p w:rsidR="00B5090A" w:rsidRPr="00A636BA" w:rsidRDefault="002418D2" w:rsidP="0054698C">
      <w:pPr>
        <w:spacing w:line="360" w:lineRule="auto"/>
        <w:rPr>
          <w:rFonts w:ascii="Times New Roman" w:hAnsi="Times New Roman" w:cs="Times New Roman"/>
          <w:sz w:val="24"/>
          <w:szCs w:val="24"/>
        </w:rPr>
      </w:pPr>
      <w:r w:rsidRPr="00A636BA">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6432" behindDoc="0" locked="0" layoutInCell="1" allowOverlap="1" wp14:anchorId="3A16D022" wp14:editId="183B7AED">
                <wp:simplePos x="0" y="0"/>
                <wp:positionH relativeFrom="column">
                  <wp:posOffset>523875</wp:posOffset>
                </wp:positionH>
                <wp:positionV relativeFrom="paragraph">
                  <wp:posOffset>73025</wp:posOffset>
                </wp:positionV>
                <wp:extent cx="475297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752975"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5825" w:rsidRDefault="00F45825" w:rsidP="002418D2">
                            <w:pPr>
                              <w:rPr>
                                <w:rFonts w:ascii="Times New Roman" w:hAnsi="Times New Roman" w:cs="Times New Roman"/>
                                <w:sz w:val="24"/>
                                <w:szCs w:val="24"/>
                              </w:rPr>
                            </w:pPr>
                          </w:p>
                          <w:p w:rsidR="00F45825" w:rsidRDefault="00F45825" w:rsidP="002418D2">
                            <w:pPr>
                              <w:ind w:left="720"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Curent Ratio = </w:t>
                            </w:r>
                            <m:oMath>
                              <m:f>
                                <m:fPr>
                                  <m:ctrlPr>
                                    <w:rPr>
                                      <w:rFonts w:ascii="Cambria Math" w:hAnsi="Cambria Math" w:cs="Times New Roman"/>
                                      <w:sz w:val="28"/>
                                      <w:szCs w:val="24"/>
                                    </w:rPr>
                                  </m:ctrlPr>
                                </m:fPr>
                                <m:num>
                                  <m:r>
                                    <m:rPr>
                                      <m:sty m:val="p"/>
                                    </m:rPr>
                                    <w:rPr>
                                      <w:rFonts w:ascii="Cambria Math" w:hAnsi="Cambria Math" w:cs="Times New Roman"/>
                                      <w:sz w:val="28"/>
                                      <w:szCs w:val="24"/>
                                    </w:rPr>
                                    <m:t>aktiva lancar</m:t>
                                  </m:r>
                                </m:num>
                                <m:den>
                                  <m:r>
                                    <m:rPr>
                                      <m:sty m:val="p"/>
                                    </m:rPr>
                                    <w:rPr>
                                      <w:rFonts w:ascii="Cambria Math" w:hAnsi="Cambria Math" w:cs="Times New Roman"/>
                                      <w:sz w:val="28"/>
                                      <w:szCs w:val="24"/>
                                    </w:rPr>
                                    <m:t>hutang lancar</m:t>
                                  </m:r>
                                </m:den>
                              </m:f>
                            </m:oMath>
                            <w:r w:rsidRPr="00B5090A">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F45825" w:rsidRDefault="00F45825" w:rsidP="00241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16D022" id="Rectangle 4" o:spid="_x0000_s1026" style="position:absolute;margin-left:41.25pt;margin-top:5.75pt;width:374.25pt;height: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" fillcolor="white [3201]" strokecolor="black [3213]" strokeweight="1pt">
                <v:textbox>
                  <w:txbxContent>
                    <w:p w:rsidR="00F45825" w:rsidRDefault="00F45825" w:rsidP="002418D2">
                      <w:pPr>
                        <w:rPr>
                          <w:rFonts w:ascii="Times New Roman" w:hAnsi="Times New Roman" w:cs="Times New Roman"/>
                          <w:sz w:val="24"/>
                          <w:szCs w:val="24"/>
                        </w:rPr>
                      </w:pPr>
                    </w:p>
                    <w:p w:rsidR="00F45825" w:rsidRDefault="00F45825" w:rsidP="002418D2">
                      <w:pPr>
                        <w:ind w:left="720"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Curent Ratio = </w:t>
                      </w:r>
                      <m:oMath>
                        <m:f>
                          <m:fPr>
                            <m:ctrlPr>
                              <w:rPr>
                                <w:rFonts w:ascii="Cambria Math" w:hAnsi="Cambria Math" w:cs="Times New Roman"/>
                                <w:sz w:val="28"/>
                                <w:szCs w:val="24"/>
                              </w:rPr>
                            </m:ctrlPr>
                          </m:fPr>
                          <m:num>
                            <m:r>
                              <m:rPr>
                                <m:sty m:val="p"/>
                              </m:rPr>
                              <w:rPr>
                                <w:rFonts w:ascii="Cambria Math" w:hAnsi="Cambria Math" w:cs="Times New Roman"/>
                                <w:sz w:val="28"/>
                                <w:szCs w:val="24"/>
                              </w:rPr>
                              <m:t>aktiva lancar</m:t>
                            </m:r>
                          </m:num>
                          <m:den>
                            <m:r>
                              <m:rPr>
                                <m:sty m:val="p"/>
                              </m:rPr>
                              <w:rPr>
                                <w:rFonts w:ascii="Cambria Math" w:hAnsi="Cambria Math" w:cs="Times New Roman"/>
                                <w:sz w:val="28"/>
                                <w:szCs w:val="24"/>
                              </w:rPr>
                              <m:t>hutang lancar</m:t>
                            </m:r>
                          </m:den>
                        </m:f>
                      </m:oMath>
                      <w:r w:rsidRPr="00B5090A">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F45825" w:rsidRDefault="00F45825" w:rsidP="002418D2">
                      <w:pPr>
                        <w:jc w:val="center"/>
                      </w:pPr>
                    </w:p>
                  </w:txbxContent>
                </v:textbox>
              </v:rect>
            </w:pict>
          </mc:Fallback>
        </mc:AlternateContent>
      </w:r>
    </w:p>
    <w:p w:rsidR="00B5090A" w:rsidRPr="00A636BA" w:rsidRDefault="00B5090A" w:rsidP="0054698C">
      <w:pPr>
        <w:spacing w:line="360" w:lineRule="auto"/>
        <w:rPr>
          <w:rFonts w:ascii="Times New Roman" w:eastAsiaTheme="minorEastAsia" w:hAnsi="Times New Roman" w:cs="Times New Roman"/>
          <w:sz w:val="24"/>
          <w:szCs w:val="24"/>
        </w:rPr>
      </w:pPr>
    </w:p>
    <w:p w:rsidR="00B5090A" w:rsidRPr="00A636BA" w:rsidRDefault="00B5090A" w:rsidP="0054698C">
      <w:pPr>
        <w:spacing w:line="360" w:lineRule="auto"/>
        <w:rPr>
          <w:rFonts w:ascii="Times New Roman" w:eastAsiaTheme="minorEastAsia" w:hAnsi="Times New Roman" w:cs="Times New Roman"/>
          <w:sz w:val="24"/>
          <w:szCs w:val="24"/>
        </w:rPr>
      </w:pPr>
    </w:p>
    <w:p w:rsidR="002418D2" w:rsidRDefault="002418D2" w:rsidP="0054698C">
      <w:pPr>
        <w:spacing w:line="360" w:lineRule="auto"/>
        <w:rPr>
          <w:rFonts w:ascii="Times New Roman" w:eastAsiaTheme="minorEastAsia" w:hAnsi="Times New Roman" w:cs="Times New Roman"/>
          <w:sz w:val="24"/>
          <w:szCs w:val="24"/>
        </w:rPr>
      </w:pPr>
    </w:p>
    <w:p w:rsidR="009B7AAF" w:rsidRPr="00A636BA" w:rsidRDefault="0054698C" w:rsidP="0054698C">
      <w:pPr>
        <w:spacing w:line="360" w:lineRule="auto"/>
        <w:rPr>
          <w:rFonts w:ascii="Times New Roman" w:eastAsiaTheme="minorEastAsia" w:hAnsi="Times New Roman" w:cs="Times New Roman"/>
          <w:sz w:val="24"/>
          <w:szCs w:val="24"/>
        </w:rPr>
      </w:pPr>
      <w:r w:rsidRPr="00A636BA">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CE79005" wp14:editId="1A8CD2F4">
                <wp:simplePos x="0" y="0"/>
                <wp:positionH relativeFrom="column">
                  <wp:posOffset>523875</wp:posOffset>
                </wp:positionH>
                <wp:positionV relativeFrom="paragraph">
                  <wp:posOffset>274320</wp:posOffset>
                </wp:positionV>
                <wp:extent cx="4752975" cy="952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52975" cy="952500"/>
                        </a:xfrm>
                        <a:prstGeom prst="rect">
                          <a:avLst/>
                        </a:prstGeom>
                      </wps:spPr>
                      <wps:style>
                        <a:lnRef idx="2">
                          <a:schemeClr val="dk1"/>
                        </a:lnRef>
                        <a:fillRef idx="1">
                          <a:schemeClr val="lt1"/>
                        </a:fillRef>
                        <a:effectRef idx="0">
                          <a:schemeClr val="dk1"/>
                        </a:effectRef>
                        <a:fontRef idx="minor">
                          <a:schemeClr val="dk1"/>
                        </a:fontRef>
                      </wps:style>
                      <wps:txbx>
                        <w:txbxContent>
                          <w:p w:rsidR="00F45825" w:rsidRDefault="00F45825" w:rsidP="002418D2">
                            <w:pPr>
                              <w:rPr>
                                <w:rFonts w:ascii="Times New Roman" w:eastAsiaTheme="minorEastAsia" w:hAnsi="Times New Roman" w:cs="Times New Roman"/>
                                <w:sz w:val="24"/>
                                <w:szCs w:val="24"/>
                              </w:rPr>
                            </w:pPr>
                          </w:p>
                          <w:p w:rsidR="00F45825" w:rsidRDefault="00F45825" w:rsidP="002418D2">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Quick ratio =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aktiva lancar-persedian</m:t>
                                  </m:r>
                                </m:num>
                                <m:den>
                                  <m:r>
                                    <m:rPr>
                                      <m:sty m:val="p"/>
                                    </m:rPr>
                                    <w:rPr>
                                      <w:rFonts w:ascii="Cambria Math" w:eastAsiaTheme="minorEastAsia" w:hAnsi="Cambria Math" w:cs="Times New Roman"/>
                                      <w:sz w:val="28"/>
                                      <w:szCs w:val="24"/>
                                    </w:rPr>
                                    <m:t>hutang lancar</m:t>
                                  </m:r>
                                </m:den>
                              </m:f>
                            </m:oMath>
                            <w:r>
                              <w:rPr>
                                <w:rFonts w:ascii="Times New Roman" w:eastAsiaTheme="minorEastAsia" w:hAnsi="Times New Roman" w:cs="Times New Roman"/>
                                <w:sz w:val="24"/>
                                <w:szCs w:val="24"/>
                              </w:rPr>
                              <w:t xml:space="preserve"> x 100%</w:t>
                            </w:r>
                          </w:p>
                          <w:p w:rsidR="00F45825" w:rsidRDefault="00F45825" w:rsidP="00241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79005" id="Rectangle 6" o:spid="_x0000_s1027" style="position:absolute;margin-left:41.25pt;margin-top:21.6pt;width:374.2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" fillcolor="white [3201]" strokecolor="black [3200]" strokeweight="1pt">
                <v:textbox>
                  <w:txbxContent>
                    <w:p w:rsidR="00F45825" w:rsidRDefault="00F45825" w:rsidP="002418D2">
                      <w:pPr>
                        <w:rPr>
                          <w:rFonts w:ascii="Times New Roman" w:eastAsiaTheme="minorEastAsia" w:hAnsi="Times New Roman" w:cs="Times New Roman"/>
                          <w:sz w:val="24"/>
                          <w:szCs w:val="24"/>
                        </w:rPr>
                      </w:pPr>
                    </w:p>
                    <w:p w:rsidR="00F45825" w:rsidRDefault="00F45825" w:rsidP="002418D2">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Quick ratio =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aktiva lancar-persedian</m:t>
                            </m:r>
                          </m:num>
                          <m:den>
                            <m:r>
                              <m:rPr>
                                <m:sty m:val="p"/>
                              </m:rPr>
                              <w:rPr>
                                <w:rFonts w:ascii="Cambria Math" w:eastAsiaTheme="minorEastAsia" w:hAnsi="Cambria Math" w:cs="Times New Roman"/>
                                <w:sz w:val="28"/>
                                <w:szCs w:val="24"/>
                              </w:rPr>
                              <m:t>hutang lancar</m:t>
                            </m:r>
                          </m:den>
                        </m:f>
                      </m:oMath>
                      <w:r>
                        <w:rPr>
                          <w:rFonts w:ascii="Times New Roman" w:eastAsiaTheme="minorEastAsia" w:hAnsi="Times New Roman" w:cs="Times New Roman"/>
                          <w:sz w:val="24"/>
                          <w:szCs w:val="24"/>
                        </w:rPr>
                        <w:t xml:space="preserve"> x 100%</w:t>
                      </w:r>
                    </w:p>
                    <w:p w:rsidR="00F45825" w:rsidRDefault="00F45825" w:rsidP="002418D2">
                      <w:pPr>
                        <w:jc w:val="center"/>
                      </w:pPr>
                    </w:p>
                  </w:txbxContent>
                </v:textbox>
              </v:rect>
            </w:pict>
          </mc:Fallback>
        </mc:AlternateContent>
      </w:r>
    </w:p>
    <w:p w:rsidR="002418D2" w:rsidRPr="00A636BA" w:rsidRDefault="002418D2" w:rsidP="0054698C">
      <w:pPr>
        <w:spacing w:line="360" w:lineRule="auto"/>
        <w:rPr>
          <w:rFonts w:ascii="Times New Roman" w:eastAsiaTheme="minorEastAsia" w:hAnsi="Times New Roman" w:cs="Times New Roman"/>
          <w:sz w:val="24"/>
          <w:szCs w:val="24"/>
        </w:rPr>
      </w:pPr>
    </w:p>
    <w:p w:rsidR="002418D2" w:rsidRPr="00A636BA" w:rsidRDefault="002418D2" w:rsidP="0054698C">
      <w:pPr>
        <w:spacing w:line="360" w:lineRule="auto"/>
        <w:rPr>
          <w:rFonts w:ascii="Times New Roman" w:eastAsiaTheme="minorEastAsia" w:hAnsi="Times New Roman" w:cs="Times New Roman"/>
          <w:sz w:val="24"/>
          <w:szCs w:val="24"/>
        </w:rPr>
      </w:pPr>
    </w:p>
    <w:p w:rsidR="002418D2" w:rsidRPr="00A636BA" w:rsidRDefault="002418D2" w:rsidP="0054698C">
      <w:pPr>
        <w:spacing w:line="360" w:lineRule="auto"/>
        <w:rPr>
          <w:rFonts w:ascii="Times New Roman" w:eastAsiaTheme="minorEastAsia" w:hAnsi="Times New Roman" w:cs="Times New Roman"/>
          <w:sz w:val="24"/>
          <w:szCs w:val="24"/>
        </w:rPr>
      </w:pPr>
    </w:p>
    <w:p w:rsidR="002418D2" w:rsidRPr="00A636BA" w:rsidRDefault="0054698C" w:rsidP="0054698C">
      <w:pPr>
        <w:spacing w:line="360" w:lineRule="auto"/>
        <w:rPr>
          <w:rFonts w:ascii="Times New Roman" w:eastAsiaTheme="minorEastAsia" w:hAnsi="Times New Roman" w:cs="Times New Roman"/>
          <w:sz w:val="24"/>
          <w:szCs w:val="24"/>
        </w:rPr>
      </w:pPr>
      <w:r w:rsidRPr="00A636BA">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785AAE4" wp14:editId="4DF9B4E9">
                <wp:simplePos x="0" y="0"/>
                <wp:positionH relativeFrom="column">
                  <wp:posOffset>476250</wp:posOffset>
                </wp:positionH>
                <wp:positionV relativeFrom="paragraph">
                  <wp:posOffset>351790</wp:posOffset>
                </wp:positionV>
                <wp:extent cx="4800600" cy="885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8006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F45825" w:rsidRDefault="00F45825" w:rsidP="002418D2">
                            <w:pPr>
                              <w:rPr>
                                <w:rFonts w:ascii="Times New Roman" w:eastAsiaTheme="minorEastAsia" w:hAnsi="Times New Roman" w:cs="Times New Roman"/>
                                <w:sz w:val="24"/>
                                <w:szCs w:val="24"/>
                              </w:rPr>
                            </w:pPr>
                          </w:p>
                          <w:p w:rsidR="00F45825" w:rsidRDefault="00F45825" w:rsidP="002418D2">
                            <w:pPr>
                              <w:ind w:left="144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Cash ratio </w:t>
                            </w:r>
                            <w:r w:rsidRPr="00B5090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kas+setara kas</m:t>
                                  </m:r>
                                </m:num>
                                <m:den>
                                  <m:r>
                                    <m:rPr>
                                      <m:sty m:val="p"/>
                                    </m:rPr>
                                    <w:rPr>
                                      <w:rFonts w:ascii="Cambria Math" w:eastAsiaTheme="minorEastAsia" w:hAnsi="Cambria Math" w:cs="Times New Roman"/>
                                      <w:sz w:val="28"/>
                                      <w:szCs w:val="24"/>
                                    </w:rPr>
                                    <m:t>hutang lancar</m:t>
                                  </m:r>
                                </m:den>
                              </m:f>
                            </m:oMath>
                            <w:r w:rsidRPr="00B5090A">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F45825" w:rsidRDefault="00F45825" w:rsidP="00241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5AAE4" id="Rectangle 7" o:spid="_x0000_s1028" style="position:absolute;margin-left:37.5pt;margin-top:27.7pt;width:378pt;height:6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" fillcolor="white [3201]" strokecolor="black [3200]" strokeweight="1pt">
                <v:textbox>
                  <w:txbxContent>
                    <w:p w:rsidR="00F45825" w:rsidRDefault="00F45825" w:rsidP="002418D2">
                      <w:pPr>
                        <w:rPr>
                          <w:rFonts w:ascii="Times New Roman" w:eastAsiaTheme="minorEastAsia" w:hAnsi="Times New Roman" w:cs="Times New Roman"/>
                          <w:sz w:val="24"/>
                          <w:szCs w:val="24"/>
                        </w:rPr>
                      </w:pPr>
                    </w:p>
                    <w:p w:rsidR="00F45825" w:rsidRDefault="00F45825" w:rsidP="002418D2">
                      <w:pPr>
                        <w:ind w:left="144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Cash ratio </w:t>
                      </w:r>
                      <w:r w:rsidRPr="00B5090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kas+setara kas</m:t>
                            </m:r>
                          </m:num>
                          <m:den>
                            <m:r>
                              <m:rPr>
                                <m:sty m:val="p"/>
                              </m:rPr>
                              <w:rPr>
                                <w:rFonts w:ascii="Cambria Math" w:eastAsiaTheme="minorEastAsia" w:hAnsi="Cambria Math" w:cs="Times New Roman"/>
                                <w:sz w:val="28"/>
                                <w:szCs w:val="24"/>
                              </w:rPr>
                              <m:t>hutang lancar</m:t>
                            </m:r>
                          </m:den>
                        </m:f>
                      </m:oMath>
                      <w:r w:rsidRPr="00B5090A">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F45825" w:rsidRDefault="00F45825" w:rsidP="002418D2">
                      <w:pPr>
                        <w:jc w:val="center"/>
                      </w:pPr>
                    </w:p>
                  </w:txbxContent>
                </v:textbox>
              </v:rect>
            </w:pict>
          </mc:Fallback>
        </mc:AlternateContent>
      </w:r>
    </w:p>
    <w:p w:rsidR="00B078CD" w:rsidRPr="00A636BA" w:rsidRDefault="00B078CD" w:rsidP="0054698C">
      <w:pPr>
        <w:spacing w:line="360" w:lineRule="auto"/>
        <w:rPr>
          <w:rFonts w:ascii="Times New Roman" w:hAnsi="Times New Roman" w:cs="Times New Roman"/>
          <w:sz w:val="24"/>
          <w:szCs w:val="24"/>
        </w:rPr>
      </w:pPr>
    </w:p>
    <w:p w:rsidR="00B078CD" w:rsidRPr="00A636BA" w:rsidRDefault="00B078CD" w:rsidP="0054698C">
      <w:pPr>
        <w:spacing w:line="360" w:lineRule="auto"/>
        <w:rPr>
          <w:rFonts w:ascii="Times New Roman" w:hAnsi="Times New Roman" w:cs="Times New Roman"/>
          <w:sz w:val="24"/>
          <w:szCs w:val="24"/>
        </w:rPr>
      </w:pPr>
    </w:p>
    <w:p w:rsidR="00A636BA" w:rsidRDefault="00A636BA" w:rsidP="0054698C">
      <w:pPr>
        <w:spacing w:line="360" w:lineRule="auto"/>
        <w:rPr>
          <w:rFonts w:ascii="Times New Roman" w:hAnsi="Times New Roman" w:cs="Times New Roman"/>
          <w:b/>
          <w:sz w:val="28"/>
          <w:szCs w:val="24"/>
        </w:rPr>
      </w:pPr>
    </w:p>
    <w:p w:rsidR="009B7AAF" w:rsidRPr="00A636BA" w:rsidRDefault="009B7AAF" w:rsidP="0054698C">
      <w:pPr>
        <w:spacing w:line="360" w:lineRule="auto"/>
        <w:rPr>
          <w:rFonts w:ascii="Times New Roman" w:hAnsi="Times New Roman" w:cs="Times New Roman"/>
          <w:b/>
          <w:sz w:val="28"/>
          <w:szCs w:val="24"/>
        </w:rPr>
      </w:pPr>
    </w:p>
    <w:p w:rsidR="002418D2" w:rsidRDefault="002418D2" w:rsidP="0054698C">
      <w:pPr>
        <w:spacing w:line="360" w:lineRule="auto"/>
        <w:rPr>
          <w:rFonts w:ascii="Times New Roman" w:hAnsi="Times New Roman" w:cs="Times New Roman"/>
          <w:b/>
          <w:sz w:val="28"/>
          <w:szCs w:val="24"/>
        </w:rPr>
      </w:pPr>
      <w:r w:rsidRPr="00A636BA">
        <w:rPr>
          <w:rFonts w:ascii="Times New Roman" w:hAnsi="Times New Roman" w:cs="Times New Roman"/>
          <w:b/>
          <w:sz w:val="28"/>
          <w:szCs w:val="24"/>
        </w:rPr>
        <w:t>Hasil dan pembahasan</w:t>
      </w:r>
    </w:p>
    <w:p w:rsidR="00C77019" w:rsidRPr="00C77019" w:rsidRDefault="00C77019" w:rsidP="0054698C">
      <w:pPr>
        <w:spacing w:line="360" w:lineRule="auto"/>
        <w:ind w:firstLine="284"/>
        <w:jc w:val="both"/>
        <w:rPr>
          <w:rFonts w:ascii="Times New Roman" w:hAnsi="Times New Roman" w:cs="Times New Roman"/>
          <w:sz w:val="24"/>
          <w:szCs w:val="24"/>
        </w:rPr>
      </w:pPr>
      <w:r w:rsidRPr="00C77019">
        <w:rPr>
          <w:rFonts w:ascii="Times New Roman" w:hAnsi="Times New Roman" w:cs="Times New Roman"/>
          <w:sz w:val="24"/>
          <w:szCs w:val="24"/>
        </w:rPr>
        <w:t>Rasio likuiditas yang tercermin</w:t>
      </w:r>
      <w:r w:rsidR="00020003">
        <w:rPr>
          <w:rFonts w:ascii="Times New Roman" w:hAnsi="Times New Roman" w:cs="Times New Roman"/>
          <w:sz w:val="24"/>
          <w:szCs w:val="24"/>
        </w:rPr>
        <w:t xml:space="preserve"> dalam current ratio, quick ra</w:t>
      </w:r>
      <w:r w:rsidRPr="00C77019">
        <w:rPr>
          <w:rFonts w:ascii="Times New Roman" w:hAnsi="Times New Roman" w:cs="Times New Roman"/>
          <w:sz w:val="24"/>
          <w:szCs w:val="24"/>
        </w:rPr>
        <w:t>tio, dan operating cash flow ratio menunjukkan bahwa kemampuan perusahaan untuk melunasi hutang lancar dengan sejumlah aset lancar yang ada. Kondisi perusahaan likuid diartikan bahwa per- usahaan tidak mengalami financial distress sehingga saat penentuan dari alternatif investasi yang ada perusahaan dapat memilih investasi yang tepat dengan pengembalian return maksimal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412F9">
        <w:rPr>
          <w:rFonts w:ascii="Times New Roman" w:hAnsi="Times New Roman" w:cs="Times New Roman"/>
          <w:sz w:val="24"/>
          <w:szCs w:val="24"/>
        </w:rPr>
        <w:instrText>ADDIN CSL_CITATION {"citationItems":[{"id":"ITEM-1","itemData":{"author":[{"dropping-particle":"","family":"Ekonomi","given":"Fakultas","non-dropping-particle":"","parse-names":false,"suffix":""},{"dropping-particle":"","family":"Manajemen","given":"Jurusan","non-dropping-particle":"","parse-names":false,"suffix":""},{"dropping-particle":"","family":"Sriwijaya","given":"Universitas","non-dropping-particle":"","parse-names":false,"suffix":""},{"dropping-particle":"","family":"Ilir","given":"Inderalaya-ogan","non-dropping-particle":"","parse-names":false,"suffix":""}],"id":"ITEM-1","issue":"2","issued":{"date-parts":[["2014"]]},"page":"223-232","title":"Yuliani JKP","type":"article-journal","volume":"18"},"uris":["http://www.mendeley.com/documents/?uuid=9cd3bd85-2a01-4f38-9416-c913da2bf929"]}],"mendeley":{"formattedCitation":"(Ekonomi, Manajemen, Sriwijaya, &amp; Ilir, 2014)","plainTextFormattedCitation":"(Ekonomi, Manajemen, Sriwijaya, &amp; Ilir, 2014)","previouslyFormattedCitation":"(Ekonomi, Manajemen, Sriwijaya, &amp; Ilir, 2014)"},"properties":{"noteIndex":0},"schema":"https://github.com/citation-style-language/schema/raw/master/csl-citation.json"}</w:instrText>
      </w:r>
      <w:r>
        <w:rPr>
          <w:rFonts w:ascii="Times New Roman" w:hAnsi="Times New Roman" w:cs="Times New Roman"/>
          <w:sz w:val="24"/>
          <w:szCs w:val="24"/>
        </w:rPr>
        <w:fldChar w:fldCharType="separate"/>
      </w:r>
      <w:r w:rsidRPr="00C77019">
        <w:rPr>
          <w:rFonts w:ascii="Times New Roman" w:hAnsi="Times New Roman" w:cs="Times New Roman"/>
          <w:noProof/>
          <w:sz w:val="24"/>
          <w:szCs w:val="24"/>
        </w:rPr>
        <w:t>(Ekonomi, Manajemen, Sriwijaya, &amp; Ilir, 2014)</w:t>
      </w:r>
      <w:r>
        <w:rPr>
          <w:rFonts w:ascii="Times New Roman" w:hAnsi="Times New Roman" w:cs="Times New Roman"/>
          <w:sz w:val="24"/>
          <w:szCs w:val="24"/>
        </w:rPr>
        <w:fldChar w:fldCharType="end"/>
      </w:r>
      <w:r>
        <w:rPr>
          <w:rFonts w:ascii="Times New Roman" w:hAnsi="Times New Roman" w:cs="Times New Roman"/>
          <w:sz w:val="24"/>
          <w:szCs w:val="24"/>
        </w:rPr>
        <w:t>.</w:t>
      </w:r>
    </w:p>
    <w:p w:rsidR="002418D2" w:rsidRPr="00A636BA" w:rsidRDefault="00234EC2" w:rsidP="0054698C">
      <w:pPr>
        <w:pStyle w:val="ListParagraph"/>
        <w:numPr>
          <w:ilvl w:val="0"/>
          <w:numId w:val="2"/>
        </w:numPr>
        <w:spacing w:line="360" w:lineRule="auto"/>
        <w:ind w:left="426" w:hanging="426"/>
        <w:rPr>
          <w:rFonts w:ascii="Times New Roman" w:hAnsi="Times New Roman" w:cs="Times New Roman"/>
          <w:sz w:val="24"/>
          <w:szCs w:val="24"/>
        </w:rPr>
      </w:pPr>
      <w:r w:rsidRPr="00A636BA">
        <w:rPr>
          <w:rFonts w:ascii="Times New Roman" w:hAnsi="Times New Roman" w:cs="Times New Roman"/>
          <w:sz w:val="24"/>
          <w:szCs w:val="24"/>
        </w:rPr>
        <w:t>Current rasio</w:t>
      </w:r>
    </w:p>
    <w:p w:rsidR="00234EC2" w:rsidRPr="00A636BA" w:rsidRDefault="00234EC2" w:rsidP="0054698C">
      <w:pPr>
        <w:pStyle w:val="ListParagraph"/>
        <w:spacing w:line="360" w:lineRule="auto"/>
        <w:ind w:left="0" w:firstLine="426"/>
        <w:jc w:val="both"/>
        <w:rPr>
          <w:rFonts w:ascii="Times New Roman" w:hAnsi="Times New Roman" w:cs="Times New Roman"/>
          <w:sz w:val="24"/>
          <w:szCs w:val="24"/>
        </w:rPr>
      </w:pPr>
      <w:r w:rsidRPr="00A636BA">
        <w:rPr>
          <w:rFonts w:ascii="Times New Roman" w:hAnsi="Times New Roman" w:cs="Times New Roman"/>
          <w:sz w:val="24"/>
          <w:szCs w:val="24"/>
        </w:rPr>
        <w:t xml:space="preserve">Rasio ini membandinglan aktiva lancar dengan hutang lancar. Current rasio memberikan informasi tentang kemampuan aktiva  lancar untuk menutup hutang lancar. Aktiva lancar meliputi kas, piutang dagang, efek, persediaan, dan aktiva lainnya. Sedangkan hutang lancar meliputi hutang dagang, hutang wesel, hutang bank, hutang gaji, dan hutang lainnya yang segera harus dibayar. </w:t>
      </w:r>
    </w:p>
    <w:p w:rsidR="000435F5" w:rsidRPr="00A636BA" w:rsidRDefault="000435F5" w:rsidP="0054698C">
      <w:pPr>
        <w:pStyle w:val="ListParagraph"/>
        <w:numPr>
          <w:ilvl w:val="0"/>
          <w:numId w:val="2"/>
        </w:numPr>
        <w:spacing w:line="360" w:lineRule="auto"/>
        <w:ind w:left="426" w:hanging="426"/>
        <w:jc w:val="both"/>
        <w:rPr>
          <w:rFonts w:ascii="Times New Roman" w:hAnsi="Times New Roman" w:cs="Times New Roman"/>
          <w:color w:val="000000" w:themeColor="text1"/>
          <w:sz w:val="24"/>
          <w:szCs w:val="24"/>
        </w:rPr>
      </w:pPr>
      <w:r w:rsidRPr="00A636BA">
        <w:rPr>
          <w:rFonts w:ascii="Times New Roman" w:hAnsi="Times New Roman" w:cs="Times New Roman"/>
          <w:color w:val="000000" w:themeColor="text1"/>
          <w:sz w:val="24"/>
          <w:szCs w:val="24"/>
        </w:rPr>
        <w:t xml:space="preserve">Quick ratio </w:t>
      </w:r>
    </w:p>
    <w:p w:rsidR="00E76AC4" w:rsidRPr="00A636BA" w:rsidRDefault="00E76AC4" w:rsidP="0054698C">
      <w:pPr>
        <w:pStyle w:val="ListParagraph"/>
        <w:spacing w:line="360" w:lineRule="auto"/>
        <w:ind w:left="0" w:firstLine="425"/>
        <w:jc w:val="both"/>
        <w:rPr>
          <w:rFonts w:ascii="Times New Roman" w:hAnsi="Times New Roman" w:cs="Times New Roman"/>
          <w:color w:val="000000" w:themeColor="text1"/>
          <w:sz w:val="24"/>
          <w:shd w:val="clear" w:color="auto" w:fill="FFFFFF"/>
        </w:rPr>
      </w:pPr>
      <w:r w:rsidRPr="00A636BA">
        <w:rPr>
          <w:rFonts w:ascii="Times New Roman" w:hAnsi="Times New Roman" w:cs="Times New Roman"/>
          <w:color w:val="000000" w:themeColor="text1"/>
          <w:sz w:val="24"/>
          <w:shd w:val="clear" w:color="auto" w:fill="FFFFFF"/>
        </w:rPr>
        <w:lastRenderedPageBreak/>
        <w:t>Quick ratio disebut juga acid test ratio, merupakan perimbangan antara jumlah aktiva lancar dikurangi persediaan, dengan jumlah hutang lancar. Persediaan tidak dimasukkan dalam perhitungan quick ratio karena persediaan merupakan komponen aktiva lancar yang paling kecil tingkat likuiditasnya. Quick ratio memfokuskan komponen-komponen aktiva lancar yang lebih likuid yaitu: kas, surat-surat berharga, dan piutang dihubungkan dengan hutang lancar atau hutang jangka pendek</w:t>
      </w:r>
      <w:r w:rsidR="00A636BA" w:rsidRPr="00A636BA">
        <w:rPr>
          <w:rFonts w:ascii="Times New Roman" w:hAnsi="Times New Roman" w:cs="Times New Roman"/>
          <w:color w:val="000000" w:themeColor="text1"/>
          <w:sz w:val="24"/>
          <w:shd w:val="clear" w:color="auto" w:fill="FFFFFF"/>
        </w:rPr>
        <w:t>.</w:t>
      </w:r>
    </w:p>
    <w:p w:rsidR="00A636BA" w:rsidRPr="00C77019" w:rsidRDefault="00A636BA" w:rsidP="0054698C">
      <w:pPr>
        <w:pStyle w:val="ListParagraph"/>
        <w:numPr>
          <w:ilvl w:val="0"/>
          <w:numId w:val="2"/>
        </w:numPr>
        <w:spacing w:line="360" w:lineRule="auto"/>
        <w:ind w:left="426" w:hanging="426"/>
        <w:jc w:val="both"/>
        <w:rPr>
          <w:rFonts w:ascii="Times New Roman" w:hAnsi="Times New Roman" w:cs="Times New Roman"/>
          <w:color w:val="000000" w:themeColor="text1"/>
          <w:sz w:val="24"/>
          <w:szCs w:val="24"/>
        </w:rPr>
      </w:pPr>
      <w:r w:rsidRPr="00C77019">
        <w:rPr>
          <w:rFonts w:ascii="Times New Roman" w:hAnsi="Times New Roman" w:cs="Times New Roman"/>
          <w:color w:val="000000" w:themeColor="text1"/>
          <w:sz w:val="24"/>
          <w:szCs w:val="24"/>
        </w:rPr>
        <w:t xml:space="preserve">Cash ratio </w:t>
      </w:r>
    </w:p>
    <w:p w:rsidR="00E76AC4" w:rsidRPr="00C77019" w:rsidRDefault="00E76AC4" w:rsidP="0054698C">
      <w:pPr>
        <w:pStyle w:val="ListParagraph"/>
        <w:spacing w:line="360" w:lineRule="auto"/>
        <w:ind w:left="0" w:firstLine="709"/>
        <w:jc w:val="both"/>
        <w:rPr>
          <w:rFonts w:ascii="Times New Roman" w:hAnsi="Times New Roman" w:cs="Times New Roman"/>
          <w:color w:val="000000" w:themeColor="text1"/>
          <w:sz w:val="24"/>
          <w:szCs w:val="24"/>
        </w:rPr>
      </w:pPr>
      <w:r w:rsidRPr="00C77019">
        <w:rPr>
          <w:rFonts w:ascii="Times New Roman" w:hAnsi="Times New Roman" w:cs="Times New Roman"/>
          <w:color w:val="000000" w:themeColor="text1"/>
          <w:sz w:val="24"/>
          <w:szCs w:val="24"/>
          <w:bdr w:val="none" w:sz="0" w:space="0" w:color="auto" w:frame="1"/>
          <w:shd w:val="clear" w:color="auto" w:fill="FFFFFF"/>
        </w:rPr>
        <w:t>Rasio ini membandingkan antara kas dan aktiva lancar yang bisa segera menjadi uang kas dengan hutang lancar. Kas yang dimaksud adalah uang perusahaan yang disimpan di kantor dan di bank dalam bentuk rekening Koran. Sedangkan harta setara kas (near cash) adalah harta lancar yang dengan mudah dan cepat dapat diuangkan kembali, dapat dipengaruhi oleh kondisi ekonomi Negara yang menjadi domisili perusahaan bersangkutan</w:t>
      </w:r>
      <w:r w:rsidRPr="00C77019">
        <w:rPr>
          <w:rFonts w:ascii="Times New Roman" w:hAnsi="Times New Roman" w:cs="Times New Roman"/>
          <w:color w:val="000000" w:themeColor="text1"/>
          <w:bdr w:val="none" w:sz="0" w:space="0" w:color="auto" w:frame="1"/>
          <w:shd w:val="clear" w:color="auto" w:fill="FFFFFF"/>
        </w:rPr>
        <w:t>.</w:t>
      </w:r>
    </w:p>
    <w:p w:rsidR="00795B6B" w:rsidRDefault="00FB3AB0" w:rsidP="0054698C">
      <w:pPr>
        <w:spacing w:line="360" w:lineRule="auto"/>
        <w:rPr>
          <w:rFonts w:ascii="Times New Roman" w:hAnsi="Times New Roman" w:cs="Times New Roman"/>
          <w:sz w:val="24"/>
          <w:szCs w:val="24"/>
        </w:rPr>
      </w:pPr>
      <w:r>
        <w:rPr>
          <w:rFonts w:ascii="Times New Roman" w:hAnsi="Times New Roman" w:cs="Times New Roman"/>
          <w:sz w:val="24"/>
          <w:szCs w:val="24"/>
        </w:rPr>
        <w:t>Hasil rasio likuiditas</w:t>
      </w:r>
    </w:p>
    <w:tbl>
      <w:tblPr>
        <w:tblStyle w:val="TableGrid"/>
        <w:tblW w:w="0" w:type="auto"/>
        <w:tblInd w:w="392" w:type="dxa"/>
        <w:tblLayout w:type="fixed"/>
        <w:tblLook w:val="04A0" w:firstRow="1" w:lastRow="0" w:firstColumn="1" w:lastColumn="0" w:noHBand="0" w:noVBand="1"/>
      </w:tblPr>
      <w:tblGrid>
        <w:gridCol w:w="992"/>
        <w:gridCol w:w="1843"/>
        <w:gridCol w:w="1738"/>
        <w:gridCol w:w="1716"/>
        <w:gridCol w:w="1507"/>
        <w:gridCol w:w="851"/>
      </w:tblGrid>
      <w:tr w:rsidR="00FB3AB0" w:rsidTr="00B412F9">
        <w:tc>
          <w:tcPr>
            <w:tcW w:w="992"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1843"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Aktiva lancar</w:t>
            </w:r>
          </w:p>
        </w:tc>
        <w:tc>
          <w:tcPr>
            <w:tcW w:w="1738"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Kewajiban lancar</w:t>
            </w:r>
          </w:p>
        </w:tc>
        <w:tc>
          <w:tcPr>
            <w:tcW w:w="1716"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Persediaan</w:t>
            </w:r>
          </w:p>
        </w:tc>
        <w:tc>
          <w:tcPr>
            <w:tcW w:w="1507"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Current ratio</w:t>
            </w:r>
          </w:p>
        </w:tc>
        <w:tc>
          <w:tcPr>
            <w:tcW w:w="851"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Quick ratio</w:t>
            </w:r>
          </w:p>
        </w:tc>
      </w:tr>
      <w:tr w:rsidR="00FB3AB0" w:rsidTr="00B412F9">
        <w:tc>
          <w:tcPr>
            <w:tcW w:w="992"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843"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42,110,979,521</w:t>
            </w:r>
          </w:p>
        </w:tc>
        <w:tc>
          <w:tcPr>
            <w:tcW w:w="1738"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25,712,200,012</w:t>
            </w:r>
          </w:p>
        </w:tc>
        <w:tc>
          <w:tcPr>
            <w:tcW w:w="1716"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13,999,529,753</w:t>
            </w:r>
          </w:p>
        </w:tc>
        <w:tc>
          <w:tcPr>
            <w:tcW w:w="1507" w:type="dxa"/>
            <w:vAlign w:val="center"/>
          </w:tcPr>
          <w:p w:rsidR="00FB3AB0" w:rsidRP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164 %</w:t>
            </w:r>
          </w:p>
          <w:p w:rsidR="00FB3AB0" w:rsidRDefault="00FB3AB0" w:rsidP="0054698C">
            <w:pPr>
              <w:spacing w:line="360" w:lineRule="auto"/>
              <w:jc w:val="center"/>
              <w:rPr>
                <w:rFonts w:ascii="Times New Roman" w:hAnsi="Times New Roman" w:cs="Times New Roman"/>
                <w:sz w:val="24"/>
                <w:szCs w:val="24"/>
              </w:rPr>
            </w:pPr>
          </w:p>
        </w:tc>
        <w:tc>
          <w:tcPr>
            <w:tcW w:w="851"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109</w:t>
            </w:r>
            <w:r>
              <w:rPr>
                <w:rFonts w:ascii="Times New Roman" w:hAnsi="Times New Roman" w:cs="Times New Roman"/>
                <w:sz w:val="24"/>
                <w:szCs w:val="24"/>
              </w:rPr>
              <w:t>%</w:t>
            </w:r>
          </w:p>
        </w:tc>
      </w:tr>
      <w:tr w:rsidR="00FB3AB0" w:rsidTr="00B412F9">
        <w:tc>
          <w:tcPr>
            <w:tcW w:w="992"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843"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41,008,937,081</w:t>
            </w:r>
          </w:p>
        </w:tc>
        <w:tc>
          <w:tcPr>
            <w:tcW w:w="1738"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42,996,540,216</w:t>
            </w:r>
          </w:p>
        </w:tc>
        <w:tc>
          <w:tcPr>
            <w:tcW w:w="1716"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18,011,959,083</w:t>
            </w:r>
          </w:p>
        </w:tc>
        <w:tc>
          <w:tcPr>
            <w:tcW w:w="1507" w:type="dxa"/>
            <w:vAlign w:val="center"/>
          </w:tcPr>
          <w:p w:rsidR="00FB3AB0" w:rsidRDefault="009B7AAF"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r w:rsidR="00FB3AB0">
              <w:rPr>
                <w:rFonts w:ascii="Times New Roman" w:hAnsi="Times New Roman" w:cs="Times New Roman"/>
                <w:sz w:val="24"/>
                <w:szCs w:val="24"/>
              </w:rPr>
              <w:t>%</w:t>
            </w:r>
          </w:p>
        </w:tc>
        <w:tc>
          <w:tcPr>
            <w:tcW w:w="851"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53 %</w:t>
            </w:r>
          </w:p>
        </w:tc>
      </w:tr>
      <w:tr w:rsidR="00FB3AB0" w:rsidTr="00B412F9">
        <w:tc>
          <w:tcPr>
            <w:tcW w:w="992" w:type="dxa"/>
            <w:vAlign w:val="center"/>
          </w:tcPr>
          <w:p w:rsidR="00FB3AB0" w:rsidRDefault="00FB3AB0"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843"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49,216,511,465</w:t>
            </w:r>
          </w:p>
        </w:tc>
        <w:tc>
          <w:tcPr>
            <w:tcW w:w="1738"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43,000,211,497</w:t>
            </w:r>
          </w:p>
        </w:tc>
        <w:tc>
          <w:tcPr>
            <w:tcW w:w="1716"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20,111,201,330</w:t>
            </w:r>
          </w:p>
        </w:tc>
        <w:tc>
          <w:tcPr>
            <w:tcW w:w="1507" w:type="dxa"/>
            <w:vAlign w:val="center"/>
          </w:tcPr>
          <w:p w:rsidR="00FB3AB0" w:rsidRDefault="009B7AAF" w:rsidP="0054698C">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r w:rsidR="00FB3AB0" w:rsidRPr="00FB3AB0">
              <w:rPr>
                <w:rFonts w:ascii="Times New Roman" w:hAnsi="Times New Roman" w:cs="Times New Roman"/>
                <w:sz w:val="24"/>
                <w:szCs w:val="24"/>
              </w:rPr>
              <w:t>%</w:t>
            </w:r>
          </w:p>
        </w:tc>
        <w:tc>
          <w:tcPr>
            <w:tcW w:w="851" w:type="dxa"/>
            <w:vAlign w:val="center"/>
          </w:tcPr>
          <w:p w:rsidR="00FB3AB0" w:rsidRDefault="00FB3AB0" w:rsidP="0054698C">
            <w:pPr>
              <w:spacing w:line="360" w:lineRule="auto"/>
              <w:jc w:val="center"/>
              <w:rPr>
                <w:rFonts w:ascii="Times New Roman" w:hAnsi="Times New Roman" w:cs="Times New Roman"/>
                <w:sz w:val="24"/>
                <w:szCs w:val="24"/>
              </w:rPr>
            </w:pPr>
            <w:r w:rsidRPr="00FB3AB0">
              <w:rPr>
                <w:rFonts w:ascii="Times New Roman" w:hAnsi="Times New Roman" w:cs="Times New Roman"/>
                <w:sz w:val="24"/>
                <w:szCs w:val="24"/>
              </w:rPr>
              <w:t>68 %</w:t>
            </w:r>
          </w:p>
        </w:tc>
      </w:tr>
    </w:tbl>
    <w:p w:rsidR="00F17BAC" w:rsidRDefault="00F17BAC" w:rsidP="0054698C">
      <w:pPr>
        <w:spacing w:line="360" w:lineRule="auto"/>
        <w:rPr>
          <w:rFonts w:ascii="Times New Roman" w:hAnsi="Times New Roman" w:cs="Times New Roman"/>
          <w:sz w:val="24"/>
          <w:szCs w:val="24"/>
        </w:rPr>
      </w:pPr>
    </w:p>
    <w:p w:rsidR="00B412F9" w:rsidRDefault="00B412F9" w:rsidP="0054698C">
      <w:pPr>
        <w:spacing w:line="360" w:lineRule="auto"/>
        <w:ind w:firstLine="720"/>
        <w:jc w:val="both"/>
        <w:rPr>
          <w:rFonts w:ascii="Times New Roman" w:hAnsi="Times New Roman" w:cs="Times New Roman"/>
          <w:sz w:val="24"/>
          <w:szCs w:val="24"/>
        </w:rPr>
      </w:pPr>
      <w:r w:rsidRPr="00B412F9">
        <w:rPr>
          <w:rFonts w:ascii="Times New Roman" w:hAnsi="Times New Roman" w:cs="Times New Roman"/>
          <w:sz w:val="24"/>
          <w:szCs w:val="24"/>
        </w:rPr>
        <w:t>Pada table telah menunjukan tingkat rasio likuiditas, pertama yaitu current ratio yang</w:t>
      </w:r>
      <w:r>
        <w:rPr>
          <w:rFonts w:ascii="Times New Roman" w:hAnsi="Times New Roman" w:cs="Times New Roman"/>
          <w:sz w:val="24"/>
          <w:szCs w:val="24"/>
        </w:rPr>
        <w:t xml:space="preserve"> </w:t>
      </w:r>
      <w:r w:rsidRPr="00B412F9">
        <w:rPr>
          <w:rFonts w:ascii="Times New Roman" w:hAnsi="Times New Roman" w:cs="Times New Roman"/>
          <w:sz w:val="24"/>
          <w:szCs w:val="24"/>
        </w:rPr>
        <w:t>mana pada Tahun 2014 current ratio berada pada angka 164 % dan mengalami penurunan pada tahun 2015 dengan angka 95% dan mengalami kenaikan kembali namun masih lebih rendah dari Tahun 2014, yaitu 114 %. Kedua yaitu quick ratio yang mana pada Tahun 2014 berada pada angka 109 % dan mengalami penurunan pada Tahun 2015 menjadi 53% dan meningkat sebesar 15 % pada Tahun 2016 dengan nilai 68 %. Ini menunjukan tingkatan rasio likuiditas mengalami penurunan dari tahun ke tahun, dan tertinggi berada pada Tahun 2014. Kemampuan Javenir dalam memenuhi kewajibannya dari tahun ke tahunan mengalami penurunan, yang dikarenakan makin banyaknya pesaing toko oleh-oleh dan batik yang membuat masyarakat berpindah ke toko yang lain, dan menurunnya pelanggan toko Javenir membuat omset yang di dapatkan tidak terlalu banyak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B7AAF">
        <w:rPr>
          <w:rFonts w:ascii="Times New Roman" w:hAnsi="Times New Roman" w:cs="Times New Roman"/>
          <w:sz w:val="24"/>
          <w:szCs w:val="24"/>
        </w:rPr>
        <w:instrText>ADDIN CSL_CITATION {"citationItems":[{"id":"ITEM-1","itemData":{"author":[{"dropping-particle":"","family":"Manajemen","given":"Program Studi","non-dropping-particle":"","parse-names":false,"suffix":""},{"dropping-particle":"","family":"Ekonomi","given":"Fakultas","non-dropping-particle":"","parse-names":false,"suffix":""},{"dropping-particle":"","family":"Bisnis","given":"D A N","non-dropping-particle":"","parse-names":false,"suffix":""},{"dropping-particle":"","family":"Surakarta","given":"Universitas Muhammadiyah","non-dropping-particle":"","parse-names":false,"suffix":""}],"id":"ITEM-1","issued":{"date-parts":[["2017"]]},"title":"Analisis kinerja keuangan dengan menggunakan rasio keuangan (studi kasus pada javenir pusat souvenir dan oleh- oleh khas solo)","type":"article-journal"},"uris":["http://www.mendeley.com/documents/?uuid=deb7932e-7824-45ee-ade8-decdd5b4025f"]}],"mendeley":{"formattedCitation":"(Manajemen et al., 2017)","plainTextFormattedCitation":"(Manajemen et al., 2017)","previouslyFormattedCitation":"(Manajemen, Ekonomi, Bisnis, &amp; Surakarta, 2017)"},"properties":{"noteIndex":0},"schema":"https://github.com/citation-style-language/schema/raw/master/csl-citation.json"}</w:instrText>
      </w:r>
      <w:r>
        <w:rPr>
          <w:rFonts w:ascii="Times New Roman" w:hAnsi="Times New Roman" w:cs="Times New Roman"/>
          <w:sz w:val="24"/>
          <w:szCs w:val="24"/>
        </w:rPr>
        <w:fldChar w:fldCharType="separate"/>
      </w:r>
      <w:r w:rsidR="009B7AAF" w:rsidRPr="009B7AAF">
        <w:rPr>
          <w:rFonts w:ascii="Times New Roman" w:hAnsi="Times New Roman" w:cs="Times New Roman"/>
          <w:noProof/>
          <w:sz w:val="24"/>
          <w:szCs w:val="24"/>
        </w:rPr>
        <w:t>(Manajemen et al., 2017)</w:t>
      </w:r>
      <w:r>
        <w:rPr>
          <w:rFonts w:ascii="Times New Roman" w:hAnsi="Times New Roman" w:cs="Times New Roman"/>
          <w:sz w:val="24"/>
          <w:szCs w:val="24"/>
        </w:rPr>
        <w:fldChar w:fldCharType="end"/>
      </w:r>
      <w:r>
        <w:rPr>
          <w:rFonts w:ascii="Times New Roman" w:hAnsi="Times New Roman" w:cs="Times New Roman"/>
          <w:sz w:val="24"/>
          <w:szCs w:val="24"/>
        </w:rPr>
        <w:t>.</w:t>
      </w:r>
    </w:p>
    <w:p w:rsidR="009B7AAF" w:rsidRDefault="009B7AAF" w:rsidP="0054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dari rasio likuiditas perusahaan pada tabel menunjukkan tingkat rasio likuiditas, current rasio tertinggi terjadi pada tahun 2014 yaitu sebesar 114%. Quick ratio tertinggi juga terjadi pada tahun </w:t>
      </w:r>
      <w:r w:rsidR="00020003">
        <w:rPr>
          <w:rFonts w:ascii="Times New Roman" w:hAnsi="Times New Roman" w:cs="Times New Roman"/>
          <w:sz w:val="24"/>
          <w:szCs w:val="24"/>
        </w:rPr>
        <w:t>2014 yaitu sebesar 109%. Dan penurunan selalu terjadi pada tahun 2015. Tetapi naik kembali pada tahun 2016 meskipun tidak lebih besar dari tahun 2014. Untuk meningkatkan kembali perusahaan dalam memenuhi kewajibannya supaya tidak mengalami penurunan kembali ada baiknya perusahaan mengantisivasi pesaing yang semakin banyak. Dan meningkatkan kembali kualitas produk supaya pelanggan tidak berpindah ke tempat lain.</w:t>
      </w:r>
    </w:p>
    <w:p w:rsidR="00020003" w:rsidRDefault="00020003" w:rsidP="005469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mengukur tingkat likuiditas dengan mengunakan current ratio sebagai alat ukurnya, maka tingakt likuiditas dapat suatu perusahaan dapat ditingkatkan dengan cara:</w:t>
      </w:r>
      <w:r w:rsidR="00A6386D">
        <w:rPr>
          <w:rFonts w:ascii="Times New Roman" w:hAnsi="Times New Roman" w:cs="Times New Roman"/>
          <w:sz w:val="24"/>
          <w:szCs w:val="24"/>
        </w:rPr>
        <w:t xml:space="preserve"> diusahakan untuk menambah aktiva lancar current aset, dengan aktiva lancar tertentu, diusahakan untuk mengurangi jumlah utang lancar, dengan mengurangi jumlah utang lancar bersama-sama dengan mengurangi aktiva lancar </w:t>
      </w:r>
    </w:p>
    <w:p w:rsidR="00A53670" w:rsidRDefault="00A53670" w:rsidP="0054698C">
      <w:pPr>
        <w:spacing w:line="360" w:lineRule="auto"/>
        <w:jc w:val="both"/>
        <w:rPr>
          <w:rFonts w:ascii="Times New Roman" w:hAnsi="Times New Roman" w:cs="Times New Roman"/>
          <w:sz w:val="24"/>
          <w:szCs w:val="24"/>
        </w:rPr>
      </w:pPr>
      <w:r w:rsidRPr="00A53670">
        <w:rPr>
          <w:rFonts w:ascii="Times New Roman" w:hAnsi="Times New Roman" w:cs="Times New Roman"/>
          <w:b/>
          <w:sz w:val="24"/>
          <w:szCs w:val="24"/>
        </w:rPr>
        <w:t>Anknowledgmen</w:t>
      </w:r>
      <w:r>
        <w:rPr>
          <w:rFonts w:ascii="Times New Roman" w:hAnsi="Times New Roman" w:cs="Times New Roman"/>
          <w:sz w:val="24"/>
          <w:szCs w:val="24"/>
        </w:rPr>
        <w:t xml:space="preserve"> : </w:t>
      </w:r>
      <w:r w:rsidR="00F06212">
        <w:rPr>
          <w:rFonts w:ascii="Times New Roman" w:hAnsi="Times New Roman" w:cs="Times New Roman"/>
          <w:sz w:val="24"/>
          <w:szCs w:val="24"/>
        </w:rPr>
        <w:t>tugas ini merupakan tugas dari pak thamrin kelas manajemen keuangan</w:t>
      </w:r>
    </w:p>
    <w:p w:rsidR="00A6386D" w:rsidRDefault="00A6386D" w:rsidP="0054698C">
      <w:pPr>
        <w:spacing w:line="360" w:lineRule="auto"/>
        <w:jc w:val="both"/>
        <w:rPr>
          <w:rFonts w:ascii="Times New Roman" w:hAnsi="Times New Roman" w:cs="Times New Roman"/>
          <w:b/>
          <w:sz w:val="28"/>
          <w:szCs w:val="24"/>
        </w:rPr>
      </w:pPr>
      <w:r w:rsidRPr="00A6386D">
        <w:rPr>
          <w:rFonts w:ascii="Times New Roman" w:hAnsi="Times New Roman" w:cs="Times New Roman"/>
          <w:b/>
          <w:sz w:val="28"/>
          <w:szCs w:val="24"/>
        </w:rPr>
        <w:t>Kesimpulan</w:t>
      </w:r>
    </w:p>
    <w:p w:rsidR="00A6386D" w:rsidRDefault="00A6386D" w:rsidP="0054698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penilaian kinerja perusahaan melalui analisis laporan keuangan dengan menggunakan alat berupa rasio keuangan yang telah diuraikan meliputi rasio likuiditas, maka dapat diambil suatu perbandingn rasio keuangan mulai tahun 2014 sampai dengan tahun 2016. Dengan mengadakan perbandingan tersebut dan peningkatan rasio, maka dapat diambil kesimpulan sebagai berikut, </w:t>
      </w:r>
      <w:r>
        <w:rPr>
          <w:rFonts w:ascii="Times New Roman" w:hAnsi="Times New Roman" w:cs="Times New Roman"/>
          <w:i/>
          <w:iCs/>
          <w:sz w:val="24"/>
          <w:szCs w:val="24"/>
        </w:rPr>
        <w:t xml:space="preserve">current ratio </w:t>
      </w:r>
      <w:r>
        <w:rPr>
          <w:rFonts w:ascii="Times New Roman" w:hAnsi="Times New Roman" w:cs="Times New Roman"/>
          <w:sz w:val="24"/>
          <w:szCs w:val="24"/>
        </w:rPr>
        <w:t xml:space="preserve">yang mana pada Tahun 2014 </w:t>
      </w:r>
      <w:r>
        <w:rPr>
          <w:rFonts w:ascii="Times New Roman" w:hAnsi="Times New Roman" w:cs="Times New Roman"/>
          <w:i/>
          <w:iCs/>
          <w:sz w:val="24"/>
          <w:szCs w:val="24"/>
        </w:rPr>
        <w:t xml:space="preserve">current ratio </w:t>
      </w:r>
      <w:r>
        <w:rPr>
          <w:rFonts w:ascii="Times New Roman" w:hAnsi="Times New Roman" w:cs="Times New Roman"/>
          <w:sz w:val="24"/>
          <w:szCs w:val="24"/>
        </w:rPr>
        <w:t xml:space="preserve">berada pada angka 164 % dan mengalami penurunan pada tahun 2015 dengan angka 95% dan mengalami kenaikan kembali namun masih lebih rendah dari Tahun 2014, yaitu 114 %, </w:t>
      </w:r>
      <w:r>
        <w:rPr>
          <w:rFonts w:ascii="Times New Roman" w:hAnsi="Times New Roman" w:cs="Times New Roman"/>
          <w:i/>
          <w:iCs/>
          <w:sz w:val="24"/>
          <w:szCs w:val="24"/>
        </w:rPr>
        <w:t xml:space="preserve">quick ratio </w:t>
      </w:r>
      <w:r>
        <w:rPr>
          <w:rFonts w:ascii="Times New Roman" w:hAnsi="Times New Roman" w:cs="Times New Roman"/>
          <w:sz w:val="24"/>
          <w:szCs w:val="24"/>
        </w:rPr>
        <w:t>yang mana pada Tahun 2014 berada pada angka 109 % dan mengalami penurunan pada Tahun 2015 menjadi 53% dan meningkat sebesar 15 % pada Tahun 2016 dengan nilai 68 %.</w:t>
      </w:r>
    </w:p>
    <w:p w:rsidR="00A53670" w:rsidRDefault="00A53670" w:rsidP="0054698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Dari current ratio dan quick ratio yang sering meningkat dan menurun menandakan perusahaan yang kurang optimal dalam menjaga tingkat likuiditas. </w:t>
      </w:r>
    </w:p>
    <w:p w:rsidR="00020003" w:rsidRDefault="00A53670" w:rsidP="0054698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permasalahan yang dihadapi oleh perusahaan, perusahaan sebaiknya menjaga tingkat rasio likuiditasnya. Karena tingkat likuiditas yang terlalu tinggi menandakan adanya aktiva lancar yang berlebih diperusahaan yang seharusnya bisa dipergunakan secara efisien untuk meningkatkan laba. Dan sebaliknya bila terlalu rendah maka kurang efektif dalam mengelola aktiva perusahaan untuk menghasilkan laba perusahaan. </w:t>
      </w:r>
    </w:p>
    <w:p w:rsidR="00A53670" w:rsidRPr="00A636BA" w:rsidRDefault="00A53670" w:rsidP="0054698C">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795B6B" w:rsidRPr="00F06212" w:rsidRDefault="00795B6B" w:rsidP="0054698C">
      <w:pPr>
        <w:spacing w:line="360" w:lineRule="auto"/>
        <w:rPr>
          <w:rFonts w:ascii="Times New Roman" w:hAnsi="Times New Roman" w:cs="Times New Roman"/>
          <w:b/>
          <w:sz w:val="24"/>
          <w:szCs w:val="24"/>
        </w:rPr>
      </w:pPr>
      <w:r w:rsidRPr="00F06212">
        <w:rPr>
          <w:rFonts w:ascii="Times New Roman" w:hAnsi="Times New Roman" w:cs="Times New Roman"/>
          <w:b/>
          <w:sz w:val="24"/>
          <w:szCs w:val="24"/>
        </w:rPr>
        <w:lastRenderedPageBreak/>
        <w:t>DAFTAR PUSTAKA</w:t>
      </w:r>
    </w:p>
    <w:p w:rsidR="009B7AAF" w:rsidRPr="009B7AAF" w:rsidRDefault="00795B6B"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B7AAF" w:rsidRPr="009B7AAF">
        <w:rPr>
          <w:rFonts w:ascii="Times New Roman" w:hAnsi="Times New Roman" w:cs="Times New Roman"/>
          <w:noProof/>
          <w:sz w:val="24"/>
          <w:szCs w:val="24"/>
        </w:rPr>
        <w:t>Adam, Y. dan M. (n.d.). Analisis Peran Kinerja Keuangan gaJ-Bank Nasional Dalam Menjalankan Fu#lgsi Interrnediasi Untuk Mendorong Penge_@angan Sektor Riil.</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 xml:space="preserve">Ekonomi, F., Manajemen, J., Sriwijaya, U., &amp; Ilir, I. (2014). Yuliani JKP, </w:t>
      </w:r>
      <w:r w:rsidRPr="009B7AAF">
        <w:rPr>
          <w:rFonts w:ascii="Times New Roman" w:hAnsi="Times New Roman" w:cs="Times New Roman"/>
          <w:i/>
          <w:iCs/>
          <w:noProof/>
          <w:sz w:val="24"/>
          <w:szCs w:val="24"/>
        </w:rPr>
        <w:t>18</w:t>
      </w:r>
      <w:r w:rsidRPr="009B7AAF">
        <w:rPr>
          <w:rFonts w:ascii="Times New Roman" w:hAnsi="Times New Roman" w:cs="Times New Roman"/>
          <w:noProof/>
          <w:sz w:val="24"/>
          <w:szCs w:val="24"/>
        </w:rPr>
        <w:t>(2), 223–232.</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 xml:space="preserve">Kaunang, C. A. S. (2011). RASIO PROFITABILITAS DAN ECONOMIC VALUE ADDED PADA PERUSAHAAN YANG TERGABUNG DALAM LQ 45 Oleh : Cendy A . S . Kaunang Fakultas Ekonomi dan Bisnis Jurusan Manajemen Universitas Sam Ratulangi Manado Jurnal EMBA Vol . 1 No . 3 September 2013 , Hal . 648-657, </w:t>
      </w:r>
      <w:r w:rsidRPr="009B7AAF">
        <w:rPr>
          <w:rFonts w:ascii="Times New Roman" w:hAnsi="Times New Roman" w:cs="Times New Roman"/>
          <w:i/>
          <w:iCs/>
          <w:noProof/>
          <w:sz w:val="24"/>
          <w:szCs w:val="24"/>
        </w:rPr>
        <w:t>1</w:t>
      </w:r>
      <w:r w:rsidRPr="009B7AAF">
        <w:rPr>
          <w:rFonts w:ascii="Times New Roman" w:hAnsi="Times New Roman" w:cs="Times New Roman"/>
          <w:noProof/>
          <w:sz w:val="24"/>
          <w:szCs w:val="24"/>
        </w:rPr>
        <w:t>(3), 648–658.</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Manajemen, P. S., Ekonomi, F., Bisnis, D. A. N., &amp; Surakarta, U. M. (2017). Analisis kinerja keuangan dengan menggunakan rasio keuangan (studi kasus pada javenir pusat souvenir dan oleh- oleh khas solo).</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Pengaruh, A., Car, R., Dan, N. I. M., &amp; Terhadap, L. D. R. (2008). 1Analisis Pengaruh Rasio Car, Bopo, Npl, Nim Dan Ldr Terhadap Kinerja Keuangan Perbankan Program Studi Magister Manajemen Program Pascasarjana Universitas Diponegoro Semarang 2008.</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Sailiana, Y., &amp; Siallagan, H. (n.d.). Aaanajemen &amp; sriwijaya.</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 xml:space="preserve">Susilawati, C. D. K. (2013). Analisis Perbandingan Pengaruh Likuiditas , Solvabilitas , dan Profitabilitas Terhadap Harga Saham pada Perusahaan LQ 45. </w:t>
      </w:r>
      <w:r w:rsidRPr="009B7AAF">
        <w:rPr>
          <w:rFonts w:ascii="Times New Roman" w:hAnsi="Times New Roman" w:cs="Times New Roman"/>
          <w:i/>
          <w:iCs/>
          <w:noProof/>
          <w:sz w:val="24"/>
          <w:szCs w:val="24"/>
        </w:rPr>
        <w:t>Jurnal Akuntansi</w:t>
      </w:r>
      <w:r w:rsidRPr="009B7AAF">
        <w:rPr>
          <w:rFonts w:ascii="Times New Roman" w:hAnsi="Times New Roman" w:cs="Times New Roman"/>
          <w:noProof/>
          <w:sz w:val="24"/>
          <w:szCs w:val="24"/>
        </w:rPr>
        <w:t xml:space="preserve">, </w:t>
      </w:r>
      <w:r w:rsidRPr="009B7AAF">
        <w:rPr>
          <w:rFonts w:ascii="Times New Roman" w:hAnsi="Times New Roman" w:cs="Times New Roman"/>
          <w:i/>
          <w:iCs/>
          <w:noProof/>
          <w:sz w:val="24"/>
          <w:szCs w:val="24"/>
        </w:rPr>
        <w:t>4</w:t>
      </w:r>
      <w:r w:rsidRPr="009B7AAF">
        <w:rPr>
          <w:rFonts w:ascii="Times New Roman" w:hAnsi="Times New Roman" w:cs="Times New Roman"/>
          <w:noProof/>
          <w:sz w:val="24"/>
          <w:szCs w:val="24"/>
        </w:rPr>
        <w:t>(2), 165–174. https://doi.org/10.1016/j.ijbiomac.2014.04.035</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9B7AAF">
        <w:rPr>
          <w:rFonts w:ascii="Times New Roman" w:hAnsi="Times New Roman" w:cs="Times New Roman"/>
          <w:noProof/>
          <w:sz w:val="24"/>
          <w:szCs w:val="24"/>
        </w:rPr>
        <w:t>Widodo, S. (2007). Terhadap Return Saham Syariah Dalam Kelompok Jakarta Islamic Index ( Jii ) Tahun 2003 – 2005.</w:t>
      </w:r>
    </w:p>
    <w:p w:rsidR="009B7AAF" w:rsidRPr="009B7AAF" w:rsidRDefault="009B7AAF" w:rsidP="0054698C">
      <w:pPr>
        <w:widowControl w:val="0"/>
        <w:autoSpaceDE w:val="0"/>
        <w:autoSpaceDN w:val="0"/>
        <w:adjustRightInd w:val="0"/>
        <w:spacing w:line="360" w:lineRule="auto"/>
        <w:ind w:left="480" w:hanging="480"/>
        <w:jc w:val="both"/>
        <w:rPr>
          <w:rFonts w:ascii="Times New Roman" w:hAnsi="Times New Roman" w:cs="Times New Roman"/>
          <w:noProof/>
          <w:sz w:val="24"/>
        </w:rPr>
      </w:pPr>
      <w:r w:rsidRPr="009B7AAF">
        <w:rPr>
          <w:rFonts w:ascii="Times New Roman" w:hAnsi="Times New Roman" w:cs="Times New Roman"/>
          <w:noProof/>
          <w:sz w:val="24"/>
          <w:szCs w:val="24"/>
        </w:rPr>
        <w:t xml:space="preserve">Yusra, I. (2016). Kemampuan Rasio Likuiditas dan Solvabilitas dalam Memprediksi Laba Perusahaan: Studi Empiris pada Perusahaan Telekomunikasi yang Terdaftar di Bursa Efek Indonesia. </w:t>
      </w:r>
      <w:r w:rsidRPr="009B7AAF">
        <w:rPr>
          <w:rFonts w:ascii="Times New Roman" w:hAnsi="Times New Roman" w:cs="Times New Roman"/>
          <w:i/>
          <w:iCs/>
          <w:noProof/>
          <w:sz w:val="24"/>
          <w:szCs w:val="24"/>
        </w:rPr>
        <w:t>Jurnal Benefita</w:t>
      </w:r>
      <w:r w:rsidRPr="009B7AAF">
        <w:rPr>
          <w:rFonts w:ascii="Times New Roman" w:hAnsi="Times New Roman" w:cs="Times New Roman"/>
          <w:noProof/>
          <w:sz w:val="24"/>
          <w:szCs w:val="24"/>
        </w:rPr>
        <w:t xml:space="preserve">, </w:t>
      </w:r>
      <w:r w:rsidRPr="009B7AAF">
        <w:rPr>
          <w:rFonts w:ascii="Times New Roman" w:hAnsi="Times New Roman" w:cs="Times New Roman"/>
          <w:i/>
          <w:iCs/>
          <w:noProof/>
          <w:sz w:val="24"/>
          <w:szCs w:val="24"/>
        </w:rPr>
        <w:t>1</w:t>
      </w:r>
      <w:r w:rsidRPr="009B7AAF">
        <w:rPr>
          <w:rFonts w:ascii="Times New Roman" w:hAnsi="Times New Roman" w:cs="Times New Roman"/>
          <w:noProof/>
          <w:sz w:val="24"/>
          <w:szCs w:val="24"/>
        </w:rPr>
        <w:t>(1), 33–42. https://doi.org/http://dx.doi.org/10.22216/jbe.v1i1.878</w:t>
      </w:r>
    </w:p>
    <w:p w:rsidR="00795B6B" w:rsidRPr="00795B6B" w:rsidRDefault="00795B6B" w:rsidP="0054698C">
      <w:pPr>
        <w:widowControl w:val="0"/>
        <w:autoSpaceDE w:val="0"/>
        <w:autoSpaceDN w:val="0"/>
        <w:adjustRightInd w:val="0"/>
        <w:spacing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795B6B" w:rsidRPr="00795B6B" w:rsidSect="00807E5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09" w:rsidRDefault="00756109" w:rsidP="009162BF">
      <w:pPr>
        <w:spacing w:after="0" w:line="240" w:lineRule="auto"/>
      </w:pPr>
      <w:r>
        <w:separator/>
      </w:r>
    </w:p>
  </w:endnote>
  <w:endnote w:type="continuationSeparator" w:id="0">
    <w:p w:rsidR="00756109" w:rsidRDefault="00756109" w:rsidP="0091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09" w:rsidRDefault="00756109" w:rsidP="009162BF">
      <w:pPr>
        <w:spacing w:after="0" w:line="240" w:lineRule="auto"/>
      </w:pPr>
      <w:r>
        <w:separator/>
      </w:r>
    </w:p>
  </w:footnote>
  <w:footnote w:type="continuationSeparator" w:id="0">
    <w:p w:rsidR="00756109" w:rsidRDefault="00756109" w:rsidP="0091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E53" w:rsidRPr="00807E53" w:rsidRDefault="00807E53" w:rsidP="00807E53">
    <w:pPr>
      <w:spacing w:after="0" w:line="360" w:lineRule="auto"/>
      <w:jc w:val="center"/>
      <w:rPr>
        <w:rFonts w:ascii="Garamond" w:hAnsi="Garamond" w:cs="Arial"/>
        <w:i/>
        <w:sz w:val="24"/>
      </w:rPr>
    </w:pPr>
    <w:r w:rsidRPr="00807E53">
      <w:rPr>
        <w:rFonts w:ascii="Garamond" w:hAnsi="Garamond"/>
        <w:i/>
        <w:sz w:val="24"/>
      </w:rPr>
      <w:t xml:space="preserve">Alamsyah </w:t>
    </w:r>
    <w:r>
      <w:rPr>
        <w:rFonts w:ascii="Garamond" w:hAnsi="Garamond"/>
        <w:i/>
        <w:sz w:val="24"/>
      </w:rPr>
      <w:t>d</w:t>
    </w:r>
    <w:r w:rsidRPr="00807E53">
      <w:rPr>
        <w:rFonts w:ascii="Garamond" w:hAnsi="Garamond"/>
        <w:i/>
        <w:sz w:val="24"/>
      </w:rPr>
      <w:t>an Tavarel Mahesa Seswandi /</w:t>
    </w:r>
    <w:r w:rsidRPr="00807E53">
      <w:rPr>
        <w:rFonts w:ascii="Garamond" w:hAnsi="Garamond" w:cs="Arial"/>
        <w:i/>
        <w:sz w:val="24"/>
      </w:rPr>
      <w:t xml:space="preserve"> </w:t>
    </w:r>
    <w:r w:rsidRPr="00807E53">
      <w:rPr>
        <w:rFonts w:ascii="Garamond" w:hAnsi="Garamond" w:cs="Arial"/>
        <w:i/>
        <w:sz w:val="24"/>
      </w:rPr>
      <w:t>SIJDEB</w:t>
    </w:r>
    <w:r w:rsidRPr="00807E53">
      <w:rPr>
        <w:rFonts w:ascii="Garamond" w:hAnsi="Garamond" w:cs="Arial"/>
        <w:i/>
        <w:sz w:val="24"/>
      </w:rPr>
      <w:t xml:space="preserve">, </w:t>
    </w:r>
    <w:r w:rsidRPr="00807E53">
      <w:rPr>
        <w:rFonts w:ascii="Garamond" w:hAnsi="Garamond" w:cs="Arial"/>
        <w:i/>
        <w:sz w:val="24"/>
      </w:rPr>
      <w:t>Vol</w:t>
    </w:r>
    <w:r w:rsidRPr="00807E53">
      <w:rPr>
        <w:rFonts w:ascii="Garamond" w:hAnsi="Garamond" w:cs="Arial"/>
        <w:i/>
        <w:sz w:val="24"/>
      </w:rPr>
      <w:t xml:space="preserve">.  2(4), 2018, </w:t>
    </w:r>
    <w:r w:rsidRPr="00807E53">
      <w:rPr>
        <w:rFonts w:ascii="Garamond" w:hAnsi="Garamond" w:cs="Arial"/>
        <w:i/>
        <w:sz w:val="24"/>
      </w:rPr>
      <w:t>Hal</w:t>
    </w:r>
    <w:r w:rsidRPr="00807E53">
      <w:rPr>
        <w:rFonts w:ascii="Garamond" w:hAnsi="Garamond" w:cs="Arial"/>
        <w:i/>
        <w:sz w:val="24"/>
      </w:rPr>
      <w:t>. 1-8</w:t>
    </w:r>
  </w:p>
  <w:p w:rsidR="00674930" w:rsidRDefault="00674930" w:rsidP="00807E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B86"/>
    <w:multiLevelType w:val="hybridMultilevel"/>
    <w:tmpl w:val="2B7E06EA"/>
    <w:lvl w:ilvl="0" w:tplc="8A14A960">
      <w:start w:val="1"/>
      <w:numFmt w:val="lowerLetter"/>
      <w:lvlText w:val="%1."/>
      <w:lvlJc w:val="left"/>
      <w:pPr>
        <w:ind w:left="644"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767753"/>
    <w:multiLevelType w:val="hybridMultilevel"/>
    <w:tmpl w:val="C60C3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BAC"/>
    <w:rsid w:val="00020003"/>
    <w:rsid w:val="00020D1C"/>
    <w:rsid w:val="000241C7"/>
    <w:rsid w:val="000435F5"/>
    <w:rsid w:val="00064EC7"/>
    <w:rsid w:val="00106FBA"/>
    <w:rsid w:val="00136670"/>
    <w:rsid w:val="00147479"/>
    <w:rsid w:val="00152A13"/>
    <w:rsid w:val="00165760"/>
    <w:rsid w:val="0019639E"/>
    <w:rsid w:val="00221890"/>
    <w:rsid w:val="00234EC2"/>
    <w:rsid w:val="002418D2"/>
    <w:rsid w:val="00265036"/>
    <w:rsid w:val="002D3122"/>
    <w:rsid w:val="003105F3"/>
    <w:rsid w:val="00324D4A"/>
    <w:rsid w:val="00327657"/>
    <w:rsid w:val="00340EE6"/>
    <w:rsid w:val="00457933"/>
    <w:rsid w:val="00501BCF"/>
    <w:rsid w:val="0054698C"/>
    <w:rsid w:val="005802FF"/>
    <w:rsid w:val="005F7467"/>
    <w:rsid w:val="00674930"/>
    <w:rsid w:val="006B7EA8"/>
    <w:rsid w:val="00756109"/>
    <w:rsid w:val="00795B6B"/>
    <w:rsid w:val="00807E53"/>
    <w:rsid w:val="008130FB"/>
    <w:rsid w:val="008F43BB"/>
    <w:rsid w:val="009162BF"/>
    <w:rsid w:val="00926866"/>
    <w:rsid w:val="009616D6"/>
    <w:rsid w:val="009B7AAF"/>
    <w:rsid w:val="009F4CC6"/>
    <w:rsid w:val="00A53670"/>
    <w:rsid w:val="00A636BA"/>
    <w:rsid w:val="00A6386D"/>
    <w:rsid w:val="00B078CD"/>
    <w:rsid w:val="00B412F9"/>
    <w:rsid w:val="00B5090A"/>
    <w:rsid w:val="00BC2046"/>
    <w:rsid w:val="00BC74D6"/>
    <w:rsid w:val="00BD5F72"/>
    <w:rsid w:val="00BE6706"/>
    <w:rsid w:val="00C14E48"/>
    <w:rsid w:val="00C77019"/>
    <w:rsid w:val="00D35025"/>
    <w:rsid w:val="00DF592A"/>
    <w:rsid w:val="00E53F83"/>
    <w:rsid w:val="00E76AC4"/>
    <w:rsid w:val="00EB6DAF"/>
    <w:rsid w:val="00F06212"/>
    <w:rsid w:val="00F17BAC"/>
    <w:rsid w:val="00F45825"/>
    <w:rsid w:val="00FB3A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DF1A"/>
  <w15:docId w15:val="{72653BB1-200A-407A-9B75-E7D1F94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17BAC"/>
    <w:rPr>
      <w:rFonts w:ascii="Courier New" w:eastAsia="Times New Roman" w:hAnsi="Courier New" w:cs="Courier New"/>
      <w:sz w:val="20"/>
      <w:szCs w:val="20"/>
      <w:lang w:eastAsia="id-ID"/>
    </w:rPr>
  </w:style>
  <w:style w:type="paragraph" w:styleId="ListParagraph">
    <w:name w:val="List Paragraph"/>
    <w:basedOn w:val="Normal"/>
    <w:uiPriority w:val="34"/>
    <w:qFormat/>
    <w:rsid w:val="005F7467"/>
    <w:pPr>
      <w:ind w:left="720"/>
      <w:contextualSpacing/>
    </w:pPr>
  </w:style>
  <w:style w:type="character" w:styleId="Hyperlink">
    <w:name w:val="Hyperlink"/>
    <w:basedOn w:val="DefaultParagraphFont"/>
    <w:uiPriority w:val="99"/>
    <w:unhideWhenUsed/>
    <w:rsid w:val="00EB6DAF"/>
    <w:rPr>
      <w:color w:val="0563C1" w:themeColor="hyperlink"/>
      <w:u w:val="single"/>
    </w:rPr>
  </w:style>
  <w:style w:type="character" w:customStyle="1" w:styleId="UnresolvedMention1">
    <w:name w:val="Unresolved Mention1"/>
    <w:basedOn w:val="DefaultParagraphFont"/>
    <w:uiPriority w:val="99"/>
    <w:semiHidden/>
    <w:unhideWhenUsed/>
    <w:rsid w:val="00EB6DAF"/>
    <w:rPr>
      <w:color w:val="808080"/>
      <w:shd w:val="clear" w:color="auto" w:fill="E6E6E6"/>
    </w:rPr>
  </w:style>
  <w:style w:type="character" w:styleId="PlaceholderText">
    <w:name w:val="Placeholder Text"/>
    <w:basedOn w:val="DefaultParagraphFont"/>
    <w:uiPriority w:val="99"/>
    <w:semiHidden/>
    <w:rsid w:val="00B5090A"/>
    <w:rPr>
      <w:color w:val="808080"/>
    </w:rPr>
  </w:style>
  <w:style w:type="paragraph" w:styleId="BalloonText">
    <w:name w:val="Balloon Text"/>
    <w:basedOn w:val="Normal"/>
    <w:link w:val="BalloonTextChar"/>
    <w:uiPriority w:val="99"/>
    <w:semiHidden/>
    <w:unhideWhenUsed/>
    <w:rsid w:val="00B5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0A"/>
    <w:rPr>
      <w:rFonts w:ascii="Tahoma" w:hAnsi="Tahoma" w:cs="Tahoma"/>
      <w:sz w:val="16"/>
      <w:szCs w:val="16"/>
    </w:rPr>
  </w:style>
  <w:style w:type="table" w:styleId="TableGrid">
    <w:name w:val="Table Grid"/>
    <w:basedOn w:val="TableNormal"/>
    <w:uiPriority w:val="39"/>
    <w:rsid w:val="00FB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BF"/>
  </w:style>
  <w:style w:type="paragraph" w:styleId="Footer">
    <w:name w:val="footer"/>
    <w:basedOn w:val="Normal"/>
    <w:link w:val="FooterChar"/>
    <w:uiPriority w:val="99"/>
    <w:unhideWhenUsed/>
    <w:rsid w:val="00916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ECC2-ACE5-49E9-B972-4091A128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5335</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7</cp:revision>
  <dcterms:created xsi:type="dcterms:W3CDTF">2018-11-27T17:44:00Z</dcterms:created>
  <dcterms:modified xsi:type="dcterms:W3CDTF">2018-11-30T12:50:00Z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792a1204-94de-33fe-b097-5d483899f3d0</vt:lpwstr>
  </property>
  <property fmtid="{D5CDD505-2E9C-101B-9397-08002B2CF9AE}" pid="24" name="Mendeley Citation Style_1">
    <vt:lpwstr>http://www.zotero.org/styles/apa</vt:lpwstr>
  </property>
</Properties>
</file>