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3" w:rsidRDefault="00EB6A23">
      <w:pPr>
        <w:spacing w:after="0" w:line="240" w:lineRule="auto"/>
        <w:jc w:val="right"/>
        <w:rPr>
          <w:rFonts w:ascii="Times New Roman" w:hAnsi="Times New Roman" w:cs="Times New Roman"/>
          <w:b/>
          <w:sz w:val="24"/>
          <w:szCs w:val="24"/>
        </w:rPr>
      </w:pPr>
    </w:p>
    <w:p w:rsidR="00EB6A23" w:rsidRDefault="002B569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-17780</wp:posOffset>
                </wp:positionH>
                <wp:positionV relativeFrom="paragraph">
                  <wp:posOffset>-104140</wp:posOffset>
                </wp:positionV>
                <wp:extent cx="5139055" cy="1953260"/>
                <wp:effectExtent l="0" t="0" r="2349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9055" cy="1953260"/>
                        </a:xfrm>
                        <a:prstGeom prst="rect">
                          <a:avLst/>
                        </a:prstGeom>
                        <a:solidFill>
                          <a:sysClr val="window" lastClr="FFFFFF"/>
                        </a:solidFill>
                        <a:ln w="12700" cap="flat" cmpd="sng" algn="ctr">
                          <a:solidFill>
                            <a:sysClr val="window" lastClr="FFFFFF"/>
                          </a:solidFill>
                          <a:prstDash val="solid"/>
                          <a:miter lim="800000"/>
                        </a:ln>
                        <a:effectLst/>
                      </wps:spPr>
                      <wps:txbx>
                        <w:txbxContent>
                          <w:p w:rsidR="00EB6A23" w:rsidRDefault="00D446ED">
                            <w:pPr>
                              <w:pStyle w:val="Heading1"/>
                              <w:rPr>
                                <w:rFonts w:ascii="Times New Roman" w:hAnsi="Times New Roman"/>
                                <w:sz w:val="48"/>
                                <w:szCs w:val="48"/>
                                <w:lang w:val="id-ID"/>
                              </w:rPr>
                            </w:pPr>
                            <w:r>
                              <w:rPr>
                                <w:rFonts w:ascii="Times New Roman" w:hAnsi="Times New Roman"/>
                                <w:sz w:val="48"/>
                                <w:szCs w:val="48"/>
                                <w:lang w:val="id-ID"/>
                              </w:rPr>
                              <w:t>PROSIDING</w:t>
                            </w:r>
                          </w:p>
                          <w:p w:rsidR="00EB6A23" w:rsidRDefault="00D446ED">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SEMINAR NASIONAL </w:t>
                            </w:r>
                          </w:p>
                          <w:p w:rsidR="00EB6A23" w:rsidRDefault="00D446ED">
                            <w:pPr>
                              <w:spacing w:after="0" w:line="240" w:lineRule="auto"/>
                              <w:rPr>
                                <w:rFonts w:ascii="Times New Roman" w:eastAsia="Calibri" w:hAnsi="Times New Roman" w:cs="Times New Roman"/>
                                <w:b/>
                                <w:sz w:val="48"/>
                                <w:szCs w:val="48"/>
                              </w:rPr>
                            </w:pPr>
                            <w:r>
                              <w:rPr>
                                <w:rFonts w:ascii="Times New Roman" w:hAnsi="Times New Roman" w:cs="Times New Roman"/>
                                <w:b/>
                                <w:sz w:val="48"/>
                                <w:szCs w:val="48"/>
                              </w:rPr>
                              <w:t>KESEHATAN MASYARAKAT SRIWIJAYA</w:t>
                            </w:r>
                          </w:p>
                          <w:p w:rsidR="00EB6A23" w:rsidRDefault="00D446ED">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 FKM UNSRI</w:t>
                            </w:r>
                            <w:r>
                              <w:rPr>
                                <w:rFonts w:ascii="Times New Roman" w:hAnsi="Times New Roman" w:cs="Times New Roman"/>
                                <w:sz w:val="36"/>
                                <w:szCs w:val="36"/>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pt;margin-top:-8.2pt;width:404.65pt;height:1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8KhgIAADYFAAAOAAAAZHJzL2Uyb0RvYy54bWysVEtv2zAMvg/YfxB0X+2kSR9GnCJIkWFA&#10;0BZrh54ZWY6F6TVJiZ39+lGy06bdTsV0EEiRosiPHzW76ZQke+68MLqko7OcEq6ZqYTelvTH0+rL&#10;FSU+gK5AGs1LeuCe3sw/f5q1tuBj0xhZcUcwiPZFa0vahGCLLPOs4Qr8mbFco7E2TkFA1W2zykGL&#10;0ZXMxnl+kbXGVdYZxr3H09veSOcpfl1zFu7r2vNAZEkxt5B2l/ZN3LP5DIqtA9sINqQBH8hCgdD4&#10;6EuoWwhAdk78FUoJ5ow3dThjRmWmrgXjqQasZpS/q+axActTLQiOty8w+f8Xlt3tHxwRVUknlGhQ&#10;2KLvCBroreRkEuFprS/Q69E+uFigt2vDfno0ZG8sUfGDT1c7FX2xPNIlrA8vWPMuEIaH09H5dT6d&#10;UsLQNrqeno8vUjcyKI7XrfPhKzeKRKGkDvNKGMN+7UNMAIqjS8rMSFGthJRJOfildGQP2HekS2Va&#10;SiT4gIclXaUVi8MQ/vSa1KTFdMaXOZKFARKylhBQVBYh8npLCcgtMp0Fl3J5c9t/7NFYxC34ps82&#10;Rex5qUTA4ZBClfQqj2tIWepYIk/0HqB4hT9Kodt0Q+s2pjpgh53pqe8tWwl8b41YPIBDrmOhOL/h&#10;HrdaGqzeDBIljXG//3Ue/ZGCaKWkxdlBZH7twHGE+JtGcl6PJpM4bEmZTC/HqLhTy+bUondqabBN&#10;I/wpLEti9A/yKNbOqGcc80V8FU2gGb7d92BQlqGfafwoGF8skhsOmIWw1o+WxeARsoj0U/cMzg6c&#10;CkjHO3OcMyjeUav3jTe1WeyCqUXiXYS4x3WYAhzOxKXhI4nTf6onr9fvbv4HAAD//wMAUEsDBBQA&#10;BgAIAAAAIQBJCYNp3wAAAAoBAAAPAAAAZHJzL2Rvd25yZXYueG1sTI/BTsMwEETvSPyDtUjcWjsp&#10;RG2IU1Ug7rQBiaMbL0lKvI5ip03/nuUEp9VoRzNviu3senHGMXSeNCRLBQKp9rajRsN79bpYgwjR&#10;kDW9J9RwxQDb8vamMLn1F9rj+RAbwSEUcqOhjXHIpQx1i86EpR+Q+PflR2ciy7GRdjQXDne9TJXK&#10;pDMdcUNrBnxusf4+TE7D/rMaVm841btN+FidZPWi7PWk9f3dvHsCEXGOf2b4xWd0KJnp6CeyQfQa&#10;FimTR75J9gCCDWuVPYI4akg3SQqyLOT/CeUPAAAA//8DAFBLAQItABQABgAIAAAAIQC2gziS/gAA&#10;AOEBAAATAAAAAAAAAAAAAAAAAAAAAABbQ29udGVudF9UeXBlc10ueG1sUEsBAi0AFAAGAAgAAAAh&#10;ADj9If/WAAAAlAEAAAsAAAAAAAAAAAAAAAAALwEAAF9yZWxzLy5yZWxzUEsBAi0AFAAGAAgAAAAh&#10;AGecHwqGAgAANgUAAA4AAAAAAAAAAAAAAAAALgIAAGRycy9lMm9Eb2MueG1sUEsBAi0AFAAGAAgA&#10;AAAhAEkJg2nfAAAACgEAAA8AAAAAAAAAAAAAAAAA4AQAAGRycy9kb3ducmV2LnhtbFBLBQYAAAAA&#10;BAAEAPMAAADsBQAAAAA=&#10;" fillcolor="window" strokecolor="window" strokeweight="1pt">
                <v:path arrowok="t"/>
                <v:textbox>
                  <w:txbxContent>
                    <w:p w:rsidR="00EB6A23" w:rsidRDefault="00D446ED">
                      <w:pPr>
                        <w:pStyle w:val="Heading1"/>
                        <w:rPr>
                          <w:rFonts w:ascii="Times New Roman" w:hAnsi="Times New Roman"/>
                          <w:sz w:val="48"/>
                          <w:szCs w:val="48"/>
                          <w:lang w:val="id-ID"/>
                        </w:rPr>
                      </w:pPr>
                      <w:r>
                        <w:rPr>
                          <w:rFonts w:ascii="Times New Roman" w:hAnsi="Times New Roman"/>
                          <w:sz w:val="48"/>
                          <w:szCs w:val="48"/>
                          <w:lang w:val="id-ID"/>
                        </w:rPr>
                        <w:t>PROSIDING</w:t>
                      </w:r>
                    </w:p>
                    <w:p w:rsidR="00EB6A23" w:rsidRDefault="00D446ED">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SEMINAR NASIONAL </w:t>
                      </w:r>
                    </w:p>
                    <w:p w:rsidR="00EB6A23" w:rsidRDefault="00D446ED">
                      <w:pPr>
                        <w:spacing w:after="0" w:line="240" w:lineRule="auto"/>
                        <w:rPr>
                          <w:rFonts w:ascii="Times New Roman" w:eastAsia="Calibri" w:hAnsi="Times New Roman" w:cs="Times New Roman"/>
                          <w:b/>
                          <w:sz w:val="48"/>
                          <w:szCs w:val="48"/>
                        </w:rPr>
                      </w:pPr>
                      <w:r>
                        <w:rPr>
                          <w:rFonts w:ascii="Times New Roman" w:hAnsi="Times New Roman" w:cs="Times New Roman"/>
                          <w:b/>
                          <w:sz w:val="48"/>
                          <w:szCs w:val="48"/>
                        </w:rPr>
                        <w:t>KESEHATAN MASYARAKAT SRIWIJAYA</w:t>
                      </w:r>
                    </w:p>
                    <w:p w:rsidR="00EB6A23" w:rsidRDefault="00D446ED">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 FKM UNSRI</w:t>
                      </w:r>
                      <w:r>
                        <w:rPr>
                          <w:rFonts w:ascii="Times New Roman" w:hAnsi="Times New Roman" w:cs="Times New Roman"/>
                          <w:sz w:val="36"/>
                          <w:szCs w:val="36"/>
                        </w:rPr>
                        <w:t xml:space="preserve"> 2017</w:t>
                      </w:r>
                    </w:p>
                  </w:txbxContent>
                </v:textbox>
              </v:rect>
            </w:pict>
          </mc:Fallback>
        </mc:AlternateContent>
      </w: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32"/>
          <w:szCs w:val="24"/>
        </w:rPr>
      </w:pPr>
    </w:p>
    <w:p w:rsidR="00EB6A23" w:rsidRDefault="00EB6A23">
      <w:pPr>
        <w:spacing w:after="0" w:line="240" w:lineRule="auto"/>
        <w:rPr>
          <w:rFonts w:ascii="Times New Roman" w:hAnsi="Times New Roman" w:cs="Times New Roman"/>
          <w:sz w:val="32"/>
          <w:szCs w:val="24"/>
        </w:rPr>
      </w:pPr>
    </w:p>
    <w:p w:rsidR="00EB6A23" w:rsidRDefault="00D446ED">
      <w:pPr>
        <w:spacing w:after="0" w:line="240" w:lineRule="auto"/>
        <w:rPr>
          <w:rFonts w:ascii="Times New Roman" w:eastAsia="Calibri" w:hAnsi="Times New Roman" w:cs="Times New Roman"/>
          <w:sz w:val="32"/>
          <w:szCs w:val="24"/>
        </w:rPr>
      </w:pPr>
      <w:r>
        <w:rPr>
          <w:rFonts w:ascii="Times New Roman" w:eastAsia="Calibri" w:hAnsi="Times New Roman" w:cs="Times New Roman"/>
          <w:sz w:val="32"/>
          <w:szCs w:val="24"/>
        </w:rPr>
        <w:t>EDITOR:</w:t>
      </w:r>
    </w:p>
    <w:p w:rsidR="00EB6A23" w:rsidRDefault="00EB6A23">
      <w:pPr>
        <w:spacing w:after="0" w:line="240" w:lineRule="auto"/>
        <w:rPr>
          <w:rFonts w:ascii="Times New Roman" w:eastAsia="Calibri" w:hAnsi="Times New Roman" w:cs="Times New Roman"/>
          <w:sz w:val="32"/>
          <w:szCs w:val="24"/>
        </w:rPr>
      </w:pPr>
    </w:p>
    <w:p w:rsidR="00EB6A23" w:rsidRDefault="00D446ED">
      <w:pPr>
        <w:spacing w:after="0" w:line="240" w:lineRule="auto"/>
        <w:rPr>
          <w:rFonts w:ascii="Times New Roman" w:hAnsi="Times New Roman" w:cs="Times New Roman"/>
          <w:sz w:val="32"/>
          <w:szCs w:val="24"/>
        </w:rPr>
      </w:pPr>
      <w:r>
        <w:rPr>
          <w:rFonts w:ascii="Times New Roman" w:hAnsi="Times New Roman" w:cs="Times New Roman"/>
          <w:sz w:val="32"/>
          <w:szCs w:val="24"/>
        </w:rPr>
        <w:t>Fenny Etrawati, S.KM, M.KM</w:t>
      </w:r>
    </w:p>
    <w:p w:rsidR="00EB6A23" w:rsidRDefault="00D446ED">
      <w:pPr>
        <w:spacing w:after="0" w:line="240" w:lineRule="auto"/>
        <w:rPr>
          <w:rFonts w:ascii="Times New Roman" w:eastAsia="Calibri" w:hAnsi="Times New Roman" w:cs="Times New Roman"/>
          <w:sz w:val="32"/>
          <w:szCs w:val="24"/>
        </w:rPr>
      </w:pPr>
      <w:r>
        <w:rPr>
          <w:rFonts w:ascii="Times New Roman" w:eastAsia="Calibri" w:hAnsi="Times New Roman" w:cs="Times New Roman"/>
          <w:sz w:val="32"/>
          <w:szCs w:val="24"/>
        </w:rPr>
        <w:t>Dr. Misnaniarti, S.KM, M.KM</w:t>
      </w:r>
    </w:p>
    <w:p w:rsidR="00EB6A23" w:rsidRDefault="00D446ED">
      <w:pPr>
        <w:spacing w:after="0" w:line="240" w:lineRule="auto"/>
        <w:rPr>
          <w:rFonts w:ascii="Times New Roman" w:hAnsi="Times New Roman" w:cs="Times New Roman"/>
          <w:sz w:val="32"/>
          <w:szCs w:val="24"/>
        </w:rPr>
      </w:pPr>
      <w:r>
        <w:rPr>
          <w:rFonts w:ascii="Times New Roman" w:hAnsi="Times New Roman" w:cs="Times New Roman"/>
          <w:sz w:val="32"/>
          <w:szCs w:val="24"/>
        </w:rPr>
        <w:t>Inoy Trisnaini, S.KM, M.KL</w:t>
      </w:r>
    </w:p>
    <w:p w:rsidR="00EB6A23" w:rsidRDefault="00D446ED">
      <w:pPr>
        <w:spacing w:after="0" w:line="240" w:lineRule="auto"/>
        <w:rPr>
          <w:rFonts w:ascii="Times New Roman" w:hAnsi="Times New Roman" w:cs="Times New Roman"/>
          <w:sz w:val="32"/>
          <w:szCs w:val="24"/>
        </w:rPr>
      </w:pPr>
      <w:r>
        <w:rPr>
          <w:rFonts w:ascii="Times New Roman" w:hAnsi="Times New Roman" w:cs="Times New Roman"/>
          <w:sz w:val="32"/>
          <w:szCs w:val="24"/>
        </w:rPr>
        <w:t>Dian Safriantini, S.KM, M.PH</w:t>
      </w:r>
    </w:p>
    <w:p w:rsidR="00EB6A23" w:rsidRDefault="00D446ED">
      <w:pPr>
        <w:spacing w:after="0" w:line="240" w:lineRule="auto"/>
        <w:rPr>
          <w:rFonts w:ascii="Times New Roman" w:hAnsi="Times New Roman" w:cs="Times New Roman"/>
          <w:sz w:val="32"/>
          <w:szCs w:val="24"/>
        </w:rPr>
      </w:pPr>
      <w:r>
        <w:rPr>
          <w:rFonts w:ascii="Times New Roman" w:hAnsi="Times New Roman" w:cs="Times New Roman"/>
          <w:sz w:val="32"/>
          <w:szCs w:val="24"/>
        </w:rPr>
        <w:t>Feranita Utama, S.KM, M.Kes</w:t>
      </w:r>
    </w:p>
    <w:p w:rsidR="00EB6A23" w:rsidRDefault="00D446ED">
      <w:pPr>
        <w:spacing w:after="0" w:line="240" w:lineRule="auto"/>
        <w:rPr>
          <w:rFonts w:ascii="Times New Roman" w:hAnsi="Times New Roman" w:cs="Times New Roman"/>
          <w:sz w:val="32"/>
          <w:szCs w:val="24"/>
        </w:rPr>
      </w:pPr>
      <w:r>
        <w:rPr>
          <w:rFonts w:ascii="Times New Roman" w:hAnsi="Times New Roman" w:cs="Times New Roman"/>
          <w:sz w:val="32"/>
          <w:szCs w:val="24"/>
        </w:rPr>
        <w:t>Desheila Andarini, S.KM, M.Sc</w:t>
      </w:r>
    </w:p>
    <w:p w:rsidR="00EB6A23" w:rsidRDefault="00D446ED">
      <w:pPr>
        <w:spacing w:after="0" w:line="240" w:lineRule="auto"/>
        <w:rPr>
          <w:rFonts w:ascii="Times New Roman" w:eastAsia="Calibri" w:hAnsi="Times New Roman" w:cs="Times New Roman"/>
          <w:sz w:val="32"/>
          <w:szCs w:val="24"/>
        </w:rPr>
      </w:pPr>
      <w:r>
        <w:rPr>
          <w:rFonts w:ascii="Times New Roman" w:hAnsi="Times New Roman" w:cs="Times New Roman"/>
          <w:sz w:val="32"/>
          <w:szCs w:val="24"/>
        </w:rPr>
        <w:t>Widya Lionita, S.KM, M.PH</w:t>
      </w:r>
    </w:p>
    <w:p w:rsidR="00EB6A23" w:rsidRDefault="00EB6A23">
      <w:pPr>
        <w:spacing w:after="0" w:line="240" w:lineRule="auto"/>
        <w:rPr>
          <w:rFonts w:ascii="Times New Roman" w:eastAsia="Calibri" w:hAnsi="Times New Roman" w:cs="Times New Roman"/>
          <w:sz w:val="24"/>
          <w:szCs w:val="24"/>
        </w:rPr>
      </w:pPr>
    </w:p>
    <w:p w:rsidR="00EB6A23" w:rsidRDefault="00EB6A23">
      <w:pPr>
        <w:spacing w:after="0" w:line="240" w:lineRule="auto"/>
        <w:rPr>
          <w:rFonts w:ascii="Times New Roman" w:eastAsia="Calibri"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EB6A23">
      <w:pPr>
        <w:spacing w:after="0" w:line="240" w:lineRule="auto"/>
        <w:rPr>
          <w:rFonts w:ascii="Times New Roman" w:hAnsi="Times New Roman" w:cs="Times New Roman"/>
          <w:sz w:val="24"/>
          <w:szCs w:val="24"/>
        </w:rPr>
      </w:pPr>
    </w:p>
    <w:p w:rsidR="00EB6A23" w:rsidRDefault="00D446E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Prosiding ini dipublikasikan oleh</w:t>
      </w:r>
      <w:r>
        <w:rPr>
          <w:rFonts w:ascii="Times New Roman" w:eastAsia="Calibri" w:hAnsi="Times New Roman" w:cs="Times New Roman"/>
          <w:sz w:val="24"/>
          <w:szCs w:val="24"/>
        </w:rPr>
        <w:t>:</w:t>
      </w:r>
    </w:p>
    <w:p w:rsidR="00EB6A23" w:rsidRDefault="00D446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hAnsi="Times New Roman" w:cs="Times New Roman"/>
          <w:sz w:val="24"/>
          <w:szCs w:val="24"/>
        </w:rPr>
        <w:t xml:space="preserve">akultas </w:t>
      </w:r>
      <w:r>
        <w:rPr>
          <w:rFonts w:ascii="Times New Roman" w:eastAsia="Calibri" w:hAnsi="Times New Roman" w:cs="Times New Roman"/>
          <w:sz w:val="24"/>
          <w:szCs w:val="24"/>
        </w:rPr>
        <w:t>K</w:t>
      </w:r>
      <w:r>
        <w:rPr>
          <w:rFonts w:ascii="Times New Roman" w:hAnsi="Times New Roman" w:cs="Times New Roman"/>
          <w:sz w:val="24"/>
          <w:szCs w:val="24"/>
        </w:rPr>
        <w:t xml:space="preserve">esehatan </w:t>
      </w:r>
      <w:r>
        <w:rPr>
          <w:rFonts w:ascii="Times New Roman" w:eastAsia="Calibri" w:hAnsi="Times New Roman" w:cs="Times New Roman"/>
          <w:sz w:val="24"/>
          <w:szCs w:val="24"/>
        </w:rPr>
        <w:t>M</w:t>
      </w:r>
      <w:r>
        <w:rPr>
          <w:rFonts w:ascii="Times New Roman" w:hAnsi="Times New Roman" w:cs="Times New Roman"/>
          <w:sz w:val="24"/>
          <w:szCs w:val="24"/>
        </w:rPr>
        <w:t>asyarakat</w:t>
      </w:r>
      <w:r>
        <w:rPr>
          <w:rFonts w:ascii="Times New Roman" w:eastAsia="Calibri" w:hAnsi="Times New Roman" w:cs="Times New Roman"/>
          <w:sz w:val="24"/>
          <w:szCs w:val="24"/>
        </w:rPr>
        <w:t xml:space="preserve"> Universitas Sriwijaya</w:t>
      </w:r>
    </w:p>
    <w:p w:rsidR="00EB6A23" w:rsidRDefault="00D446ED">
      <w:pPr>
        <w:spacing w:after="0" w:line="240" w:lineRule="auto"/>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Kampus FKM Unsri </w:t>
      </w:r>
      <w:r>
        <w:rPr>
          <w:rFonts w:ascii="Times New Roman" w:eastAsia="Calibri" w:hAnsi="Times New Roman" w:cs="Times New Roman"/>
          <w:noProof/>
          <w:color w:val="000000"/>
          <w:spacing w:val="-1"/>
          <w:sz w:val="24"/>
          <w:szCs w:val="24"/>
        </w:rPr>
        <w:t>Indralaya,</w:t>
      </w:r>
      <w:r>
        <w:rPr>
          <w:rFonts w:ascii="Times New Roman" w:eastAsia="Calibri" w:hAnsi="Times New Roman" w:cs="Times New Roman"/>
          <w:noProof/>
          <w:color w:val="000000"/>
          <w:sz w:val="24"/>
          <w:szCs w:val="24"/>
        </w:rPr>
        <w:t xml:space="preserve"> Jl. Raya Palembang-Prabumulih  </w:t>
      </w:r>
      <w:r>
        <w:rPr>
          <w:rFonts w:ascii="Times New Roman" w:eastAsia="Calibri" w:hAnsi="Times New Roman" w:cs="Times New Roman"/>
          <w:noProof/>
          <w:color w:val="000000"/>
          <w:spacing w:val="-7"/>
          <w:sz w:val="24"/>
          <w:szCs w:val="24"/>
        </w:rPr>
        <w:t>km.32</w:t>
      </w:r>
      <w:r>
        <w:rPr>
          <w:rFonts w:ascii="Times New Roman" w:eastAsia="Calibri" w:hAnsi="Times New Roman" w:cs="Times New Roman"/>
          <w:noProof/>
          <w:color w:val="000000"/>
          <w:sz w:val="24"/>
          <w:szCs w:val="24"/>
        </w:rPr>
        <w:t xml:space="preserve">  </w:t>
      </w:r>
      <w:r>
        <w:rPr>
          <w:rFonts w:ascii="Times New Roman" w:eastAsia="Calibri" w:hAnsi="Times New Roman" w:cs="Times New Roman"/>
          <w:noProof/>
          <w:color w:val="000000"/>
          <w:spacing w:val="-1"/>
          <w:sz w:val="24"/>
          <w:szCs w:val="24"/>
        </w:rPr>
        <w:t>Indralaya,</w:t>
      </w:r>
      <w:r>
        <w:rPr>
          <w:rFonts w:ascii="Times New Roman" w:eastAsia="Calibri" w:hAnsi="Times New Roman" w:cs="Times New Roman"/>
          <w:noProof/>
          <w:color w:val="000000"/>
          <w:sz w:val="24"/>
          <w:szCs w:val="24"/>
        </w:rPr>
        <w:t>  Ogan </w:t>
      </w:r>
      <w:r>
        <w:rPr>
          <w:rFonts w:ascii="Times New Roman" w:eastAsia="Calibri" w:hAnsi="Times New Roman" w:cs="Times New Roman"/>
          <w:noProof/>
          <w:color w:val="000000"/>
          <w:spacing w:val="-1"/>
          <w:sz w:val="24"/>
          <w:szCs w:val="24"/>
        </w:rPr>
        <w:t>Ilir,</w:t>
      </w:r>
      <w:r>
        <w:rPr>
          <w:rFonts w:ascii="Times New Roman" w:eastAsia="Calibri" w:hAnsi="Times New Roman" w:cs="Times New Roman"/>
          <w:sz w:val="24"/>
          <w:szCs w:val="24"/>
        </w:rPr>
        <w:t xml:space="preserve"> </w:t>
      </w:r>
      <w:r>
        <w:rPr>
          <w:rFonts w:ascii="Times New Roman" w:eastAsia="Calibri" w:hAnsi="Times New Roman" w:cs="Times New Roman"/>
          <w:noProof/>
          <w:color w:val="000000"/>
          <w:sz w:val="24"/>
          <w:szCs w:val="24"/>
        </w:rPr>
        <w:t>Sumatera Selatan, </w:t>
      </w:r>
      <w:r>
        <w:rPr>
          <w:rFonts w:ascii="Times New Roman" w:eastAsia="Calibri" w:hAnsi="Times New Roman" w:cs="Times New Roman"/>
          <w:noProof/>
          <w:color w:val="000000"/>
          <w:spacing w:val="-7"/>
          <w:sz w:val="24"/>
          <w:szCs w:val="24"/>
        </w:rPr>
        <w:t>30662</w:t>
      </w:r>
    </w:p>
    <w:p w:rsidR="00EB6A23" w:rsidRDefault="00D446ED">
      <w:pPr>
        <w:spacing w:after="0" w:line="240" w:lineRule="auto"/>
        <w:rPr>
          <w:rFonts w:ascii="Times New Roman" w:eastAsia="Calibri" w:hAnsi="Times New Roman" w:cs="Times New Roman"/>
          <w:sz w:val="24"/>
          <w:szCs w:val="24"/>
        </w:rPr>
      </w:pPr>
      <w:r>
        <w:rPr>
          <w:rFonts w:ascii="Times New Roman" w:eastAsia="Calibri" w:hAnsi="Times New Roman" w:cs="Times New Roman"/>
          <w:noProof/>
          <w:color w:val="000000"/>
          <w:spacing w:val="-1"/>
          <w:sz w:val="24"/>
          <w:szCs w:val="24"/>
        </w:rPr>
        <w:t>Hotline</w:t>
      </w:r>
      <w:r>
        <w:rPr>
          <w:rFonts w:ascii="Times New Roman" w:eastAsia="Calibri" w:hAnsi="Times New Roman" w:cs="Times New Roman"/>
          <w:noProof/>
          <w:color w:val="000000"/>
          <w:spacing w:val="-1"/>
          <w:sz w:val="24"/>
          <w:szCs w:val="24"/>
        </w:rPr>
        <w:tab/>
        <w:t xml:space="preserve"> :</w:t>
      </w:r>
      <w:r>
        <w:rPr>
          <w:rFonts w:ascii="Times New Roman" w:eastAsia="Calibri" w:hAnsi="Times New Roman" w:cs="Times New Roman"/>
          <w:noProof/>
          <w:color w:val="000000"/>
          <w:sz w:val="24"/>
          <w:szCs w:val="24"/>
        </w:rPr>
        <w:t> </w:t>
      </w:r>
      <w:r>
        <w:rPr>
          <w:rFonts w:ascii="Times New Roman" w:eastAsia="Calibri" w:hAnsi="Times New Roman" w:cs="Times New Roman"/>
          <w:noProof/>
          <w:color w:val="000000"/>
          <w:spacing w:val="-2"/>
          <w:sz w:val="24"/>
          <w:szCs w:val="24"/>
        </w:rPr>
        <w:t>+62711580068</w:t>
      </w:r>
    </w:p>
    <w:p w:rsidR="00EB6A23" w:rsidRDefault="00D446ED">
      <w:pPr>
        <w:spacing w:after="0" w:line="240" w:lineRule="auto"/>
        <w:rPr>
          <w:rFonts w:ascii="Times New Roman" w:eastAsia="Calibri" w:hAnsi="Times New Roman" w:cs="Times New Roman"/>
          <w:sz w:val="24"/>
          <w:szCs w:val="24"/>
        </w:rPr>
      </w:pPr>
      <w:r>
        <w:rPr>
          <w:rFonts w:ascii="Times New Roman" w:hAnsi="Times New Roman" w:cs="Times New Roman"/>
          <w:noProof/>
          <w:color w:val="000000"/>
          <w:sz w:val="24"/>
          <w:szCs w:val="24"/>
        </w:rPr>
        <w:t>Fax</w:t>
      </w:r>
      <w:r>
        <w:rPr>
          <w:rFonts w:ascii="Times New Roman" w:hAnsi="Times New Roman" w:cs="Times New Roman"/>
          <w:noProof/>
          <w:color w:val="000000"/>
          <w:sz w:val="24"/>
          <w:szCs w:val="24"/>
        </w:rPr>
        <w:tab/>
      </w:r>
      <w:r>
        <w:rPr>
          <w:rFonts w:ascii="Times New Roman" w:eastAsia="Calibri" w:hAnsi="Times New Roman" w:cs="Times New Roman"/>
          <w:noProof/>
          <w:color w:val="000000"/>
          <w:sz w:val="24"/>
          <w:szCs w:val="24"/>
        </w:rPr>
        <w:t xml:space="preserve"> : </w:t>
      </w:r>
      <w:r>
        <w:rPr>
          <w:rFonts w:ascii="Times New Roman" w:eastAsia="Calibri" w:hAnsi="Times New Roman" w:cs="Times New Roman"/>
          <w:noProof/>
          <w:color w:val="000000"/>
          <w:spacing w:val="-2"/>
          <w:sz w:val="24"/>
          <w:szCs w:val="24"/>
        </w:rPr>
        <w:t>+62711580089</w:t>
      </w:r>
    </w:p>
    <w:p w:rsidR="00EB6A23" w:rsidRDefault="00EB6A23">
      <w:pPr>
        <w:spacing w:after="0" w:line="240" w:lineRule="auto"/>
        <w:rPr>
          <w:rFonts w:ascii="Times New Roman" w:eastAsia="Calibri" w:hAnsi="Times New Roman" w:cs="Times New Roman"/>
          <w:sz w:val="24"/>
          <w:szCs w:val="24"/>
        </w:rPr>
      </w:pPr>
    </w:p>
    <w:p w:rsidR="00EB6A23" w:rsidRDefault="00EB6A23">
      <w:pPr>
        <w:spacing w:after="0" w:line="240" w:lineRule="auto"/>
        <w:rPr>
          <w:rFonts w:ascii="Times New Roman" w:eastAsia="Calibri" w:hAnsi="Times New Roman" w:cs="Times New Roman"/>
          <w:sz w:val="24"/>
          <w:szCs w:val="24"/>
        </w:rPr>
      </w:pPr>
    </w:p>
    <w:p w:rsidR="00EB6A23" w:rsidRDefault="00EB6A23">
      <w:pPr>
        <w:spacing w:after="0" w:line="240" w:lineRule="auto"/>
        <w:rPr>
          <w:rFonts w:ascii="Times New Roman" w:eastAsia="Calibri" w:hAnsi="Times New Roman" w:cs="Times New Roman"/>
          <w:sz w:val="24"/>
          <w:szCs w:val="24"/>
        </w:rPr>
      </w:pPr>
    </w:p>
    <w:p w:rsidR="00EB6A23" w:rsidRDefault="00EB6A23">
      <w:pPr>
        <w:spacing w:after="0" w:line="240" w:lineRule="auto"/>
        <w:rPr>
          <w:rFonts w:ascii="Times New Roman" w:eastAsia="Calibri" w:hAnsi="Times New Roman" w:cs="Times New Roman"/>
          <w:sz w:val="24"/>
          <w:szCs w:val="24"/>
        </w:rPr>
      </w:pPr>
    </w:p>
    <w:p w:rsidR="00EB6A23" w:rsidRDefault="00D446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Copyright © 2017 by FKM Universitas Sriwijaya</w:t>
      </w:r>
    </w:p>
    <w:p w:rsidR="00EB6A23" w:rsidRDefault="00EB6A23">
      <w:pPr>
        <w:spacing w:after="0" w:line="240" w:lineRule="auto"/>
        <w:rPr>
          <w:rFonts w:ascii="Times New Roman" w:eastAsia="Calibri" w:hAnsi="Times New Roman" w:cs="Times New Roman"/>
          <w:sz w:val="24"/>
          <w:szCs w:val="24"/>
        </w:rPr>
      </w:pPr>
    </w:p>
    <w:p w:rsidR="00EB6A23" w:rsidRDefault="00D446ED">
      <w:pPr>
        <w:tabs>
          <w:tab w:val="left" w:pos="125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Seluruh hak cipta.</w:t>
      </w:r>
      <w:proofErr w:type="gramEnd"/>
      <w:r>
        <w:rPr>
          <w:rFonts w:ascii="Times New Roman" w:hAnsi="Times New Roman" w:cs="Times New Roman"/>
          <w:sz w:val="24"/>
          <w:szCs w:val="24"/>
        </w:rPr>
        <w:t xml:space="preserve"> Tidak ada bagian dari publikasi ini yang dapat diproduksi ulang atau dikirim dalam bentuk apapun atau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apapun, termasuk elektronik atau mekanik termasuk fotokopi, tanpa izin tertulis dari penerbit</w:t>
      </w:r>
    </w:p>
    <w:p w:rsidR="00EB6A23" w:rsidRDefault="00EB6A23">
      <w:pPr>
        <w:tabs>
          <w:tab w:val="left" w:pos="1253"/>
        </w:tabs>
        <w:spacing w:after="0" w:line="240" w:lineRule="auto"/>
        <w:jc w:val="both"/>
        <w:rPr>
          <w:rFonts w:ascii="Times New Roman" w:hAnsi="Times New Roman" w:cs="Times New Roman"/>
          <w:sz w:val="24"/>
          <w:szCs w:val="24"/>
        </w:rPr>
        <w:sectPr w:rsidR="00EB6A23">
          <w:headerReference w:type="default" r:id="rId9"/>
          <w:footerReference w:type="even" r:id="rId10"/>
          <w:footerReference w:type="default" r:id="rId11"/>
          <w:pgSz w:w="11906" w:h="16838" w:code="9"/>
          <w:pgMar w:top="1701" w:right="1701" w:bottom="1701" w:left="2268" w:header="709" w:footer="709" w:gutter="0"/>
          <w:cols w:space="708"/>
          <w:docGrid w:linePitch="360"/>
        </w:sectPr>
      </w:pPr>
    </w:p>
    <w:p w:rsidR="00EB6A23" w:rsidRDefault="00D446ED">
      <w:pPr>
        <w:spacing w:after="0"/>
        <w:jc w:val="center"/>
        <w:rPr>
          <w:rFonts w:ascii="Times New Roman" w:hAnsi="Times New Roman" w:cs="Times New Roman"/>
          <w:b/>
          <w:sz w:val="48"/>
          <w:szCs w:val="48"/>
        </w:rPr>
      </w:pPr>
      <w:r>
        <w:rPr>
          <w:rFonts w:ascii="Times New Roman" w:hAnsi="Times New Roman" w:cs="Times New Roman"/>
          <w:b/>
          <w:sz w:val="48"/>
          <w:szCs w:val="48"/>
        </w:rPr>
        <w:lastRenderedPageBreak/>
        <w:t>KATA PENGANTAR</w:t>
      </w:r>
    </w:p>
    <w:p w:rsidR="00EB6A23" w:rsidRDefault="00EB6A23">
      <w:pPr>
        <w:spacing w:after="0"/>
        <w:jc w:val="center"/>
        <w:rPr>
          <w:rFonts w:ascii="Times New Roman" w:hAnsi="Times New Roman" w:cs="Times New Roman"/>
          <w:b/>
          <w:sz w:val="24"/>
          <w:szCs w:val="24"/>
        </w:rPr>
      </w:pPr>
    </w:p>
    <w:p w:rsidR="00EB6A23" w:rsidRDefault="00EB6A23">
      <w:pPr>
        <w:spacing w:after="0"/>
        <w:rPr>
          <w:rFonts w:ascii="Times New Roman" w:hAnsi="Times New Roman" w:cs="Times New Roman"/>
          <w:sz w:val="24"/>
          <w:szCs w:val="24"/>
        </w:rPr>
      </w:pPr>
    </w:p>
    <w:p w:rsidR="00EB6A23" w:rsidRDefault="00D446E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Puji syukur kita panjatkan ke Khadirat Allah Yang Maha Esa, karena atas berkat dan rahmat-Nya sehingga kita dapat menyelenggarakan </w:t>
      </w:r>
      <w:r>
        <w:rPr>
          <w:rFonts w:ascii="Times New Roman" w:hAnsi="Times New Roman" w:cs="Times New Roman"/>
          <w:b/>
          <w:sz w:val="24"/>
          <w:szCs w:val="24"/>
        </w:rPr>
        <w:t xml:space="preserve">Seminar Nasional Kesehatan Masyarakat Sriwijaya (SNKMS) </w:t>
      </w:r>
      <w:r>
        <w:rPr>
          <w:rFonts w:ascii="Times New Roman" w:hAnsi="Times New Roman" w:cs="Times New Roman"/>
          <w:sz w:val="24"/>
          <w:szCs w:val="24"/>
        </w:rPr>
        <w:t>pada tanggal 28 Oktober 2017, di Grand Atyasa Convention, Center Palembang.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ini diselenggarakan oleh Fakultas Kesehatan Masyarakat Universitas Sriwijaya, dan diharapkan rutin dapat diselenggarakan setiap tahun.</w:t>
      </w:r>
      <w:proofErr w:type="gramEnd"/>
    </w:p>
    <w:p w:rsidR="00EB6A23" w:rsidRDefault="00EB6A23">
      <w:pPr>
        <w:spacing w:after="0"/>
        <w:ind w:firstLine="720"/>
        <w:jc w:val="both"/>
        <w:rPr>
          <w:rFonts w:ascii="Times New Roman" w:hAnsi="Times New Roman" w:cs="Times New Roman"/>
          <w:sz w:val="24"/>
          <w:szCs w:val="24"/>
        </w:rPr>
      </w:pPr>
    </w:p>
    <w:p w:rsidR="00EB6A23" w:rsidRDefault="00D446E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Seminar Nasional ini mengangkat tema tentang </w:t>
      </w:r>
      <w:r>
        <w:rPr>
          <w:rFonts w:ascii="Times New Roman" w:hAnsi="Times New Roman" w:cs="Times New Roman"/>
          <w:b/>
          <w:sz w:val="24"/>
          <w:szCs w:val="24"/>
        </w:rPr>
        <w:t>Gizi Sebagai Pilar Pembangun Sumber Daya Manusia Indonesia</w:t>
      </w:r>
      <w:r>
        <w:rPr>
          <w:rFonts w:ascii="Times New Roman" w:hAnsi="Times New Roman" w:cs="Times New Roman"/>
          <w:sz w:val="24"/>
          <w:szCs w:val="24"/>
        </w:rPr>
        <w:t>, terutama yang terkait dengan penanganan gizi dalam seribu Hari Pertama Kehidupan (1000-HPK)</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Topik ini dipilih dikarenakan gizi merupakan masalah pokok yang mendasari seluruh kehidupan dan pembangunan bangsa, dan berperan penting dalam upaya peningkatan Sumber Daya Manusia (SDM)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Diharapkan melalui seminar nasional ini dapat dihasilkan berbagai solusi dalam mengatasi permasalahan gizi di Indonesia, sehingga kualitas SDM Indonesia dapat ditingkatkan.</w:t>
      </w:r>
      <w:proofErr w:type="gramEnd"/>
    </w:p>
    <w:p w:rsidR="00EB6A23" w:rsidRDefault="00EB6A23">
      <w:pPr>
        <w:spacing w:after="0"/>
        <w:ind w:firstLine="720"/>
        <w:jc w:val="both"/>
        <w:rPr>
          <w:rFonts w:ascii="Times New Roman" w:hAnsi="Times New Roman" w:cs="Times New Roman"/>
          <w:sz w:val="24"/>
          <w:szCs w:val="24"/>
        </w:rPr>
      </w:pPr>
    </w:p>
    <w:p w:rsidR="00EB6A23" w:rsidRDefault="00D446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luaran dalam kegiatan seminar nasional ini adalah </w:t>
      </w:r>
      <w:proofErr w:type="gramStart"/>
      <w:r>
        <w:rPr>
          <w:rFonts w:ascii="Times New Roman" w:hAnsi="Times New Roman" w:cs="Times New Roman"/>
          <w:sz w:val="24"/>
          <w:szCs w:val="24"/>
        </w:rPr>
        <w:t>Prosiding</w:t>
      </w:r>
      <w:proofErr w:type="gramEnd"/>
      <w:r>
        <w:rPr>
          <w:rFonts w:ascii="Times New Roman" w:hAnsi="Times New Roman" w:cs="Times New Roman"/>
          <w:sz w:val="24"/>
          <w:szCs w:val="24"/>
        </w:rPr>
        <w:t xml:space="preserve"> ber ISBN yang memuat hasil karya ilmiah dari para peserta yang dipresentasikan dalam kegiatan ini. Materi seminar yang ditampilkan dalam Prosiding ini mencakup bidang ilmu di Kesehatan Masyarakat secara luas, sehingga diharapkan agar para peserta dapat bertukar pikiran, </w:t>
      </w:r>
      <w:r>
        <w:rPr>
          <w:rFonts w:ascii="Times New Roman" w:hAnsi="Times New Roman" w:cs="Times New Roman"/>
          <w:i/>
          <w:sz w:val="24"/>
          <w:szCs w:val="24"/>
        </w:rPr>
        <w:t>sharing</w:t>
      </w:r>
      <w:r>
        <w:rPr>
          <w:rFonts w:ascii="Times New Roman" w:hAnsi="Times New Roman" w:cs="Times New Roman"/>
          <w:sz w:val="24"/>
          <w:szCs w:val="24"/>
        </w:rPr>
        <w:t xml:space="preserve"> hasil penelitian, serta dapat membangun jejaring dan kerjasama dengan sesama peserta lain yang berasal dari beberapa daerah di Indonesia. </w:t>
      </w:r>
    </w:p>
    <w:p w:rsidR="00EB6A23" w:rsidRDefault="00D446ED">
      <w:pPr>
        <w:tabs>
          <w:tab w:val="left" w:pos="6753"/>
        </w:tabs>
        <w:spacing w:after="0"/>
        <w:ind w:firstLine="720"/>
        <w:jc w:val="both"/>
        <w:rPr>
          <w:rFonts w:ascii="Times New Roman" w:hAnsi="Times New Roman" w:cs="Times New Roman"/>
          <w:sz w:val="24"/>
          <w:szCs w:val="24"/>
        </w:rPr>
      </w:pPr>
      <w:r>
        <w:rPr>
          <w:rFonts w:ascii="Times New Roman" w:hAnsi="Times New Roman" w:cs="Times New Roman"/>
          <w:sz w:val="24"/>
          <w:szCs w:val="24"/>
        </w:rPr>
        <w:tab/>
      </w:r>
    </w:p>
    <w:p w:rsidR="00EB6A23" w:rsidRDefault="00D446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kesempatan ini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panitia penyelenggara kegiatan, kami menyampaikan rasa terima kasih kepada seluruh narasumber </w:t>
      </w:r>
      <w:r>
        <w:rPr>
          <w:rFonts w:ascii="Times New Roman" w:hAnsi="Times New Roman" w:cs="Times New Roman"/>
          <w:i/>
          <w:sz w:val="24"/>
          <w:szCs w:val="24"/>
        </w:rPr>
        <w:t xml:space="preserve">(keynote speaker), </w:t>
      </w:r>
      <w:r>
        <w:rPr>
          <w:rFonts w:ascii="Times New Roman" w:hAnsi="Times New Roman" w:cs="Times New Roman"/>
          <w:sz w:val="24"/>
          <w:szCs w:val="24"/>
        </w:rPr>
        <w:t xml:space="preserve">pemakalah, para peserta yang telah menyempatkan waktunya untuk menulis dan menghadiri acara Seminar Nasional ini. </w:t>
      </w:r>
      <w:proofErr w:type="gramStart"/>
      <w:r>
        <w:rPr>
          <w:rFonts w:ascii="Times New Roman" w:hAnsi="Times New Roman" w:cs="Times New Roman"/>
          <w:sz w:val="24"/>
          <w:szCs w:val="24"/>
        </w:rPr>
        <w:t>Kepada seluruh pihak yang telah berperan aktif dalam kepanitiaan dan telah mendukung untuk kesuksesan acara ini, kami mengucapakan terima kasih dan penghargaan yang setinggi-tingginya.</w:t>
      </w:r>
      <w:proofErr w:type="gramEnd"/>
      <w:r>
        <w:rPr>
          <w:rFonts w:ascii="Times New Roman" w:hAnsi="Times New Roman" w:cs="Times New Roman"/>
          <w:sz w:val="24"/>
          <w:szCs w:val="24"/>
        </w:rPr>
        <w:t xml:space="preserve"> Semoga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kerjakan dan hasilnya dapat memberikan manfaat bagi kita semua.</w:t>
      </w:r>
    </w:p>
    <w:p w:rsidR="00EB6A23" w:rsidRDefault="00EB6A23">
      <w:pPr>
        <w:spacing w:after="0"/>
        <w:jc w:val="both"/>
        <w:rPr>
          <w:rFonts w:ascii="Times New Roman" w:hAnsi="Times New Roman" w:cs="Times New Roman"/>
          <w:sz w:val="24"/>
          <w:szCs w:val="24"/>
        </w:rPr>
      </w:pPr>
    </w:p>
    <w:p w:rsidR="00EB6A23" w:rsidRDefault="00D446E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23 Oktober 2017</w:t>
      </w:r>
    </w:p>
    <w:p w:rsidR="00EB6A23" w:rsidRDefault="00D446ED">
      <w:pPr>
        <w:spacing w:after="0"/>
        <w:ind w:left="4253"/>
        <w:jc w:val="both"/>
        <w:rPr>
          <w:rFonts w:ascii="Times New Roman" w:hAnsi="Times New Roman" w:cs="Times New Roman"/>
          <w:sz w:val="24"/>
          <w:szCs w:val="24"/>
        </w:rPr>
      </w:pPr>
      <w:r>
        <w:rPr>
          <w:rFonts w:ascii="Times New Roman" w:hAnsi="Times New Roman" w:cs="Times New Roman"/>
          <w:sz w:val="24"/>
          <w:szCs w:val="24"/>
        </w:rPr>
        <w:t xml:space="preserve"> Ketua Panitia</w:t>
      </w:r>
    </w:p>
    <w:p w:rsidR="00EB6A23" w:rsidRDefault="00EB6A23">
      <w:pPr>
        <w:spacing w:after="0"/>
        <w:ind w:left="5040"/>
        <w:jc w:val="both"/>
        <w:rPr>
          <w:rFonts w:ascii="Times New Roman" w:hAnsi="Times New Roman" w:cs="Times New Roman"/>
          <w:sz w:val="24"/>
          <w:szCs w:val="24"/>
        </w:rPr>
      </w:pPr>
    </w:p>
    <w:p w:rsidR="00EB6A23" w:rsidRDefault="00EB6A23">
      <w:pPr>
        <w:spacing w:after="0"/>
        <w:ind w:left="5040"/>
        <w:jc w:val="both"/>
        <w:rPr>
          <w:rFonts w:ascii="Times New Roman" w:hAnsi="Times New Roman" w:cs="Times New Roman"/>
          <w:sz w:val="24"/>
          <w:szCs w:val="24"/>
        </w:rPr>
      </w:pPr>
    </w:p>
    <w:p w:rsidR="00EB6A23" w:rsidRDefault="00D446E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shd w:val="clear" w:color="auto" w:fill="FFFFFF"/>
        </w:rPr>
        <w:t xml:space="preserve">Dr. Rostika Flora, </w:t>
      </w:r>
      <w:proofErr w:type="gramStart"/>
      <w:r>
        <w:rPr>
          <w:rFonts w:ascii="Times New Roman" w:hAnsi="Times New Roman" w:cs="Times New Roman"/>
          <w:color w:val="000000"/>
          <w:sz w:val="24"/>
          <w:szCs w:val="24"/>
          <w:shd w:val="clear" w:color="auto" w:fill="FFFFFF"/>
        </w:rPr>
        <w:t>S.Kep.,</w:t>
      </w:r>
      <w:proofErr w:type="gramEnd"/>
      <w:r>
        <w:rPr>
          <w:rFonts w:ascii="Times New Roman" w:hAnsi="Times New Roman" w:cs="Times New Roman"/>
          <w:color w:val="000000"/>
          <w:sz w:val="24"/>
          <w:szCs w:val="24"/>
          <w:shd w:val="clear" w:color="auto" w:fill="FFFFFF"/>
        </w:rPr>
        <w:t xml:space="preserve"> M.Kes.</w:t>
      </w:r>
    </w:p>
    <w:p w:rsidR="00EB6A23" w:rsidRDefault="002B569A">
      <w:pPr>
        <w:tabs>
          <w:tab w:val="left" w:pos="125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1" locked="0" layoutInCell="1" allowOverlap="1">
                <wp:simplePos x="0" y="0"/>
                <wp:positionH relativeFrom="column">
                  <wp:posOffset>483870</wp:posOffset>
                </wp:positionH>
                <wp:positionV relativeFrom="paragraph">
                  <wp:posOffset>40005</wp:posOffset>
                </wp:positionV>
                <wp:extent cx="3771900" cy="93345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933450"/>
                        </a:xfrm>
                        <a:prstGeom prst="rect">
                          <a:avLst/>
                        </a:prstGeom>
                        <a:solidFill>
                          <a:sysClr val="window" lastClr="FFFFFF"/>
                        </a:solidFill>
                        <a:ln w="12700" cap="flat" cmpd="sng" algn="ctr">
                          <a:solidFill>
                            <a:sysClr val="window" lastClr="FFFFFF"/>
                          </a:solidFill>
                          <a:prstDash val="solid"/>
                          <a:miter lim="800000"/>
                        </a:ln>
                        <a:effectLst/>
                      </wps:spPr>
                      <wps:txbx>
                        <w:txbxContent>
                          <w:p w:rsidR="00EB6A23" w:rsidRDefault="00D446ED">
                            <w:pPr>
                              <w:pStyle w:val="Heading1"/>
                              <w:jc w:val="center"/>
                              <w:rPr>
                                <w:rFonts w:ascii="Times New Roman" w:hAnsi="Times New Roman"/>
                                <w:sz w:val="48"/>
                                <w:szCs w:val="48"/>
                                <w:lang w:val="id-ID"/>
                              </w:rPr>
                            </w:pPr>
                            <w:r>
                              <w:rPr>
                                <w:rFonts w:ascii="Times New Roman" w:hAnsi="Times New Roman"/>
                                <w:sz w:val="48"/>
                                <w:szCs w:val="48"/>
                                <w:lang w:val="id-ID"/>
                              </w:rPr>
                              <w:t>Susunan Panitia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8.1pt;margin-top:3.15pt;width:297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Q4hwIAADwFAAAOAAAAZHJzL2Uyb0RvYy54bWysVEtPGzEQvlfqf7B8L5sXDazYoAiUqlJE&#10;UaHiPPHaWat+1Xaym/76jr0bCLQnVB8sj2c8j2++8dV1pxXZcx+kNRUdn40o4YbZWpptRX88rj5d&#10;UBIimBqUNbyiBx7o9eLjh6vWlXxiG6tq7gk6MaFsXUWbGF1ZFIE1XEM4s44bVArrNUQU/baoPbTo&#10;XatiMhp9Llrra+ct4yHg7W2vpIvsXwjO4jchAo9EVRRzi3n3ed+kvVhcQbn14BrJhjTgHVlokAaD&#10;Pru6hQhk5+VfrrRk3gYr4hmzurBCSMZzDVjNePSmmocGHM+1IDjBPcMU/p9bdre/90TWFZ1SYkBj&#10;i74jaGC2ipN5gqd1oUSrB3fvU4HBrS37GVBRvNIkIQw2nfA62WJ5pMtYH56x5l0kDC+n8/n4coQt&#10;Yai7nE5n57kZBZTH186H+IVbTdKhoh7TyhDDfh1iig/l0SQnZpWsV1KpLBzCjfJkD9h2ZEttW0oU&#10;hIiXFV3llWpDF+H0mTKkRRZP5jkxQD4KBRFz1A4RCmZLCagtEp1Fn3N59Tq8L2gq4hZC02ebPfa0&#10;1DLibCipK3oxSmtIWZlUIs/sHqB4QT+dYrfpck/HxwZubH3APnvbD0BwbCUx7BohuQePjMdG4BTH&#10;b7gJZREEO5woaaz//a/7ZI9ERC0lLU4QAvRrB54j0l8NUvRyPJulkcvC7Hw+QcGfajanGrPTNxa7&#10;Ncb/wrF8TPZRHY/CW/2Ew75MUVEFhmHsvhWDcBP7ycbvgvHlMpvhmDmIa/PgWHKekEuAP3ZP4N1A&#10;rYikvLPHaYPyDcN62/TS2OUuWiEz/RLSPa7DLOCIZkoN30n6A07lbPXy6S3+AAAA//8DAFBLAwQU&#10;AAYACAAAACEAoVFZa9sAAAAIAQAADwAAAGRycy9kb3ducmV2LnhtbEyPwU7DMBBE70j8g7VI3KhN&#10;LVIIcaoKxJ02IHF04yVJiddR7LTp37Oc6HE0T7Nvi/Xse3HEMXaBDNwvFAikOriOGgMf1dvdI4iY&#10;LDnbB0IDZ4ywLq+vCpu7cKItHnepETxCMbcG2pSGXMpYt+htXIQBibvvMHqbOI6NdKM98bjv5VKp&#10;THrbEV9o7YAvLdY/u8kb2H5Vg37Hqd48xU99kNWrcueDMbc38+YZRMI5/cPwp8/qULLTPkzkougN&#10;rLIlkwYyDYLrbKU475l70BpkWcjLB8pfAAAA//8DAFBLAQItABQABgAIAAAAIQC2gziS/gAAAOEB&#10;AAATAAAAAAAAAAAAAAAAAAAAAABbQ29udGVudF9UeXBlc10ueG1sUEsBAi0AFAAGAAgAAAAhADj9&#10;If/WAAAAlAEAAAsAAAAAAAAAAAAAAAAALwEAAF9yZWxzLy5yZWxzUEsBAi0AFAAGAAgAAAAhAN9Y&#10;1DiHAgAAPAUAAA4AAAAAAAAAAAAAAAAALgIAAGRycy9lMm9Eb2MueG1sUEsBAi0AFAAGAAgAAAAh&#10;AKFRWWvbAAAACAEAAA8AAAAAAAAAAAAAAAAA4QQAAGRycy9kb3ducmV2LnhtbFBLBQYAAAAABAAE&#10;APMAAADpBQAAAAA=&#10;" fillcolor="window" strokecolor="window" strokeweight="1pt">
                <v:path arrowok="t"/>
                <v:textbox>
                  <w:txbxContent>
                    <w:p w:rsidR="00EB6A23" w:rsidRDefault="00D446ED">
                      <w:pPr>
                        <w:pStyle w:val="Heading1"/>
                        <w:jc w:val="center"/>
                        <w:rPr>
                          <w:rFonts w:ascii="Times New Roman" w:hAnsi="Times New Roman"/>
                          <w:sz w:val="48"/>
                          <w:szCs w:val="48"/>
                          <w:lang w:val="id-ID"/>
                        </w:rPr>
                      </w:pPr>
                      <w:r>
                        <w:rPr>
                          <w:rFonts w:ascii="Times New Roman" w:hAnsi="Times New Roman"/>
                          <w:sz w:val="48"/>
                          <w:szCs w:val="48"/>
                          <w:lang w:val="id-ID"/>
                        </w:rPr>
                        <w:t>Susunan Panitia</w:t>
                      </w:r>
                    </w:p>
                  </w:txbxContent>
                </v:textbox>
              </v:rect>
            </w:pict>
          </mc:Fallback>
        </mc:AlternateContent>
      </w: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D446ED">
      <w:pPr>
        <w:spacing w:after="0"/>
        <w:ind w:left="2694" w:hanging="2694"/>
        <w:rPr>
          <w:rFonts w:ascii="Times New Roman" w:eastAsia="Calibri" w:hAnsi="Times New Roman" w:cs="Times New Roman"/>
          <w:sz w:val="24"/>
          <w:szCs w:val="24"/>
        </w:rPr>
      </w:pPr>
      <w:r>
        <w:rPr>
          <w:rFonts w:ascii="Times New Roman" w:hAnsi="Times New Roman" w:cs="Times New Roman"/>
          <w:b/>
          <w:sz w:val="24"/>
          <w:szCs w:val="24"/>
        </w:rPr>
        <w:t>Pelindung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Prof. Dr. Ir. Anis Saggaff, MSCE </w:t>
      </w:r>
    </w:p>
    <w:p w:rsidR="00EB6A23" w:rsidRDefault="00D446ED">
      <w:pPr>
        <w:tabs>
          <w:tab w:val="left" w:pos="2835"/>
        </w:tabs>
        <w:spacing w:after="0"/>
        <w:rPr>
          <w:rFonts w:ascii="Times New Roman" w:eastAsia="Calibri"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(Rek</w:t>
      </w:r>
      <w:r>
        <w:rPr>
          <w:rFonts w:ascii="Times New Roman" w:eastAsia="Calibri" w:hAnsi="Times New Roman" w:cs="Times New Roman"/>
          <w:sz w:val="24"/>
          <w:szCs w:val="24"/>
        </w:rPr>
        <w:t>tor Universitas Sriwijaya)</w:t>
      </w:r>
    </w:p>
    <w:p w:rsidR="00EB6A23" w:rsidRDefault="00D446ED">
      <w:pPr>
        <w:spacing w:after="0"/>
        <w:ind w:left="2694" w:hanging="2694"/>
        <w:rPr>
          <w:rFonts w:ascii="Times New Roman" w:hAnsi="Times New Roman" w:cs="Times New Roman"/>
          <w:sz w:val="24"/>
          <w:szCs w:val="24"/>
        </w:rPr>
      </w:pPr>
      <w:r>
        <w:rPr>
          <w:rFonts w:ascii="Times New Roman" w:hAnsi="Times New Roman" w:cs="Times New Roman"/>
          <w:b/>
          <w:sz w:val="24"/>
          <w:szCs w:val="24"/>
        </w:rPr>
        <w:t>Penanggng Jawab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Iwan Stia Budi, S.KM, M.Kes </w:t>
      </w:r>
    </w:p>
    <w:p w:rsidR="00EB6A23" w:rsidRDefault="00D446ED">
      <w:pPr>
        <w:spacing w:after="0"/>
        <w:ind w:left="4253"/>
        <w:rPr>
          <w:rFonts w:ascii="Times New Roman" w:eastAsia="Calibri" w:hAnsi="Times New Roman" w:cs="Times New Roman"/>
          <w:b/>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(De</w:t>
      </w:r>
      <w:r>
        <w:rPr>
          <w:rFonts w:ascii="Times New Roman" w:hAnsi="Times New Roman" w:cs="Times New Roman"/>
          <w:sz w:val="24"/>
          <w:szCs w:val="24"/>
        </w:rPr>
        <w:t>k</w:t>
      </w:r>
      <w:r>
        <w:rPr>
          <w:rFonts w:ascii="Times New Roman" w:eastAsia="Calibri" w:hAnsi="Times New Roman" w:cs="Times New Roman"/>
          <w:sz w:val="24"/>
          <w:szCs w:val="24"/>
        </w:rPr>
        <w:t xml:space="preserve">an </w:t>
      </w:r>
      <w:r>
        <w:rPr>
          <w:rFonts w:ascii="Times New Roman" w:hAnsi="Times New Roman" w:cs="Times New Roman"/>
          <w:sz w:val="24"/>
          <w:szCs w:val="24"/>
        </w:rPr>
        <w:t>FKM</w:t>
      </w:r>
      <w:r>
        <w:rPr>
          <w:rFonts w:ascii="Times New Roman" w:eastAsia="Calibri" w:hAnsi="Times New Roman" w:cs="Times New Roman"/>
          <w:sz w:val="24"/>
          <w:szCs w:val="24"/>
        </w:rPr>
        <w:t xml:space="preserve"> Universitas Sriwijaya)</w:t>
      </w:r>
    </w:p>
    <w:p w:rsidR="00EB6A23" w:rsidRDefault="00D446ED">
      <w:pPr>
        <w:spacing w:after="0"/>
        <w:rPr>
          <w:rFonts w:ascii="Times New Roman" w:hAnsi="Times New Roman" w:cs="Times New Roman"/>
          <w:sz w:val="24"/>
          <w:szCs w:val="24"/>
        </w:rPr>
      </w:pPr>
      <w:r>
        <w:rPr>
          <w:rFonts w:ascii="Times New Roman" w:hAnsi="Times New Roman" w:cs="Times New Roman"/>
          <w:b/>
          <w:sz w:val="24"/>
          <w:szCs w:val="24"/>
        </w:rPr>
        <w:t>Pengarah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Calibri" w:hAnsi="Times New Roman" w:cs="Times New Roman"/>
          <w:b/>
          <w:sz w:val="24"/>
          <w:szCs w:val="24"/>
        </w:rPr>
        <w:t>:</w:t>
      </w:r>
      <w:r>
        <w:rPr>
          <w:rFonts w:ascii="Times New Roman" w:hAnsi="Times New Roman" w:cs="Times New Roman"/>
          <w:b/>
          <w:sz w:val="24"/>
          <w:szCs w:val="24"/>
        </w:rPr>
        <w:t xml:space="preserve"> </w:t>
      </w:r>
      <w:r>
        <w:rPr>
          <w:rFonts w:ascii="Times New Roman" w:eastAsia="Calibri" w:hAnsi="Times New Roman" w:cs="Times New Roman"/>
          <w:sz w:val="24"/>
          <w:szCs w:val="24"/>
        </w:rPr>
        <w:t xml:space="preserve">1. Asmaripa Ainy, S.Si, M.Kes </w:t>
      </w:r>
    </w:p>
    <w:p w:rsidR="00EB6A23" w:rsidRDefault="00D446ED">
      <w:pPr>
        <w:spacing w:after="0"/>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Calibri" w:hAnsi="Times New Roman" w:cs="Times New Roman"/>
          <w:sz w:val="24"/>
          <w:szCs w:val="24"/>
        </w:rPr>
        <w:t>(</w:t>
      </w:r>
      <w:r>
        <w:rPr>
          <w:rFonts w:ascii="Times New Roman" w:hAnsi="Times New Roman" w:cs="Times New Roman"/>
          <w:sz w:val="24"/>
          <w:szCs w:val="24"/>
        </w:rPr>
        <w:t xml:space="preserve">Wakil Dekan </w:t>
      </w:r>
      <w:r>
        <w:rPr>
          <w:rFonts w:ascii="Times New Roman" w:eastAsia="Calibri" w:hAnsi="Times New Roman" w:cs="Times New Roman"/>
          <w:sz w:val="24"/>
          <w:szCs w:val="24"/>
        </w:rPr>
        <w:t>1)</w:t>
      </w:r>
    </w:p>
    <w:p w:rsidR="00EB6A23" w:rsidRDefault="00D446ED">
      <w:pPr>
        <w:spacing w:after="0"/>
        <w:ind w:right="-285"/>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gramStart"/>
      <w:r>
        <w:rPr>
          <w:rFonts w:ascii="Times New Roman" w:eastAsia="Calibri" w:hAnsi="Times New Roman" w:cs="Times New Roman"/>
          <w:sz w:val="24"/>
          <w:szCs w:val="24"/>
        </w:rPr>
        <w:t xml:space="preserve">2. Fatmalina Febry, S.KM, M.Si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Calibri" w:hAnsi="Times New Roman" w:cs="Times New Roman"/>
          <w:sz w:val="24"/>
          <w:szCs w:val="24"/>
        </w:rPr>
        <w:t>(</w:t>
      </w:r>
      <w:r>
        <w:rPr>
          <w:rFonts w:ascii="Times New Roman" w:hAnsi="Times New Roman" w:cs="Times New Roman"/>
          <w:sz w:val="24"/>
          <w:szCs w:val="24"/>
        </w:rPr>
        <w:t>Wakil Dekan 2</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Calibri" w:hAnsi="Times New Roman" w:cs="Times New Roman"/>
          <w:sz w:val="24"/>
          <w:szCs w:val="24"/>
        </w:rPr>
        <w:t xml:space="preserve"> 3.</w:t>
      </w:r>
      <w:proofErr w:type="gramEnd"/>
      <w:r>
        <w:rPr>
          <w:rFonts w:ascii="Times New Roman" w:eastAsia="Calibri" w:hAnsi="Times New Roman" w:cs="Times New Roman"/>
          <w:sz w:val="24"/>
          <w:szCs w:val="24"/>
        </w:rPr>
        <w:t xml:space="preserve"> H.A. Fickry Faisyah, S.KM, M.Kes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Calibri" w:hAnsi="Times New Roman" w:cs="Times New Roman"/>
          <w:sz w:val="24"/>
          <w:szCs w:val="24"/>
        </w:rPr>
        <w:t>(</w:t>
      </w:r>
      <w:r>
        <w:rPr>
          <w:rFonts w:ascii="Times New Roman" w:hAnsi="Times New Roman" w:cs="Times New Roman"/>
          <w:sz w:val="24"/>
          <w:szCs w:val="24"/>
        </w:rPr>
        <w:t>Wakil Dekan 3</w:t>
      </w:r>
      <w:r>
        <w:rPr>
          <w:rFonts w:ascii="Times New Roman" w:eastAsia="Calibri" w:hAnsi="Times New Roman" w:cs="Times New Roman"/>
          <w:sz w:val="24"/>
          <w:szCs w:val="24"/>
        </w:rPr>
        <w:t>)</w:t>
      </w:r>
    </w:p>
    <w:p w:rsidR="00EB6A23" w:rsidRDefault="00D446ED">
      <w:pPr>
        <w:spacing w:after="0"/>
        <w:rPr>
          <w:rFonts w:ascii="Times New Roman" w:eastAsia="Calibri" w:hAnsi="Times New Roman" w:cs="Times New Roman"/>
          <w:b/>
          <w:sz w:val="24"/>
          <w:szCs w:val="24"/>
        </w:rPr>
      </w:pPr>
      <w:r>
        <w:rPr>
          <w:rFonts w:ascii="Times New Roman" w:hAnsi="Times New Roman" w:cs="Times New Roman"/>
          <w:b/>
          <w:sz w:val="24"/>
          <w:szCs w:val="24"/>
        </w:rPr>
        <w:t>Ketua Pelaksana</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sz w:val="24"/>
          <w:szCs w:val="24"/>
        </w:rPr>
        <w:t xml:space="preserve">Dr. </w:t>
      </w:r>
      <w:r>
        <w:rPr>
          <w:rFonts w:ascii="Times New Roman" w:hAnsi="Times New Roman" w:cs="Times New Roman"/>
          <w:sz w:val="24"/>
          <w:szCs w:val="24"/>
        </w:rPr>
        <w:t>Rostika Flora, S.Kep</w:t>
      </w:r>
      <w:r>
        <w:rPr>
          <w:rFonts w:ascii="Times New Roman" w:eastAsia="Calibri" w:hAnsi="Times New Roman" w:cs="Times New Roman"/>
          <w:sz w:val="24"/>
          <w:szCs w:val="24"/>
        </w:rPr>
        <w:t>, M.K</w:t>
      </w:r>
      <w:r>
        <w:rPr>
          <w:rFonts w:ascii="Times New Roman" w:hAnsi="Times New Roman" w:cs="Times New Roman"/>
          <w:sz w:val="24"/>
          <w:szCs w:val="24"/>
        </w:rPr>
        <w:t>es</w:t>
      </w:r>
    </w:p>
    <w:p w:rsidR="00EB6A23" w:rsidRDefault="00D446ED">
      <w:pPr>
        <w:spacing w:after="0"/>
        <w:rPr>
          <w:rFonts w:ascii="Times New Roman" w:eastAsia="Calibri" w:hAnsi="Times New Roman" w:cs="Times New Roman"/>
          <w:b/>
          <w:sz w:val="24"/>
          <w:szCs w:val="24"/>
        </w:rPr>
      </w:pPr>
      <w:r>
        <w:rPr>
          <w:rFonts w:ascii="Times New Roman" w:hAnsi="Times New Roman" w:cs="Times New Roman"/>
          <w:b/>
          <w:sz w:val="24"/>
          <w:szCs w:val="24"/>
        </w:rPr>
        <w:t>Wakil Ketua</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hAnsi="Times New Roman" w:cs="Times New Roman"/>
          <w:sz w:val="24"/>
          <w:szCs w:val="24"/>
        </w:rPr>
        <w:t>Inoy Trisnaini,</w:t>
      </w:r>
      <w:r>
        <w:rPr>
          <w:rFonts w:ascii="Times New Roman" w:eastAsia="Calibri" w:hAnsi="Times New Roman" w:cs="Times New Roman"/>
          <w:sz w:val="24"/>
          <w:szCs w:val="24"/>
        </w:rPr>
        <w:t xml:space="preserve"> S.KM, M.K</w:t>
      </w:r>
      <w:r>
        <w:rPr>
          <w:rFonts w:ascii="Times New Roman" w:hAnsi="Times New Roman" w:cs="Times New Roman"/>
          <w:sz w:val="24"/>
          <w:szCs w:val="24"/>
        </w:rPr>
        <w:t>L</w:t>
      </w:r>
    </w:p>
    <w:p w:rsidR="00EB6A23" w:rsidRDefault="00D446ED">
      <w:pPr>
        <w:spacing w:after="0"/>
        <w:rPr>
          <w:rFonts w:ascii="Times New Roman" w:eastAsia="Calibri" w:hAnsi="Times New Roman" w:cs="Times New Roman"/>
          <w:sz w:val="24"/>
          <w:szCs w:val="24"/>
        </w:rPr>
      </w:pPr>
      <w:r>
        <w:rPr>
          <w:rFonts w:ascii="Times New Roman" w:hAnsi="Times New Roman" w:cs="Times New Roman"/>
          <w:b/>
          <w:sz w:val="24"/>
          <w:szCs w:val="24"/>
        </w:rPr>
        <w:t>Seksi Publikasi dan Humas</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hAnsi="Times New Roman" w:cs="Times New Roman"/>
          <w:sz w:val="24"/>
          <w:szCs w:val="24"/>
        </w:rPr>
        <w:t xml:space="preserve">Dr. Rico Januar Sitorus, S.KM,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M.Kes (Epid)</w:t>
      </w:r>
    </w:p>
    <w:p w:rsidR="00EB6A23" w:rsidRDefault="00D446ED">
      <w:pPr>
        <w:spacing w:after="0"/>
        <w:rPr>
          <w:rFonts w:ascii="Times New Roman" w:eastAsia="Calibri" w:hAnsi="Times New Roman" w:cs="Times New Roman"/>
          <w:b/>
          <w:sz w:val="24"/>
          <w:szCs w:val="24"/>
        </w:rPr>
      </w:pPr>
      <w:r>
        <w:rPr>
          <w:rFonts w:ascii="Times New Roman" w:hAnsi="Times New Roman" w:cs="Times New Roman"/>
          <w:b/>
          <w:sz w:val="24"/>
          <w:szCs w:val="24"/>
        </w:rPr>
        <w:t>Seksi Registrasi dan Kesekretariatan</w:t>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hAnsi="Times New Roman" w:cs="Times New Roman"/>
          <w:sz w:val="24"/>
          <w:szCs w:val="24"/>
        </w:rPr>
        <w:t>Dedi Supriadi, S.T, M.Si</w:t>
      </w:r>
    </w:p>
    <w:p w:rsidR="00EB6A23" w:rsidRDefault="00D446ED">
      <w:pPr>
        <w:spacing w:after="0"/>
        <w:rPr>
          <w:rFonts w:ascii="Times New Roman" w:eastAsia="Calibri" w:hAnsi="Times New Roman" w:cs="Times New Roman"/>
          <w:sz w:val="24"/>
          <w:szCs w:val="24"/>
        </w:rPr>
      </w:pPr>
      <w:r>
        <w:rPr>
          <w:rFonts w:ascii="Times New Roman" w:hAnsi="Times New Roman" w:cs="Times New Roman"/>
          <w:b/>
          <w:sz w:val="24"/>
          <w:szCs w:val="24"/>
        </w:rPr>
        <w:t>Seksi Acara</w:t>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hAnsi="Times New Roman" w:cs="Times New Roman"/>
          <w:sz w:val="24"/>
          <w:szCs w:val="24"/>
        </w:rPr>
        <w:t>Dr. Yuanita Windusari, S.Si, M.Si</w:t>
      </w:r>
    </w:p>
    <w:p w:rsidR="00EB6A23" w:rsidRDefault="00D446ED">
      <w:pPr>
        <w:spacing w:after="0"/>
        <w:rPr>
          <w:rFonts w:ascii="Times New Roman" w:eastAsia="Calibri" w:hAnsi="Times New Roman" w:cs="Times New Roman"/>
          <w:b/>
          <w:sz w:val="24"/>
          <w:szCs w:val="24"/>
        </w:rPr>
      </w:pPr>
      <w:r>
        <w:rPr>
          <w:rFonts w:ascii="Times New Roman" w:hAnsi="Times New Roman" w:cs="Times New Roman"/>
          <w:b/>
          <w:sz w:val="24"/>
          <w:szCs w:val="24"/>
        </w:rPr>
        <w:t>Seksi Panel</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hAnsi="Times New Roman" w:cs="Times New Roman"/>
          <w:sz w:val="24"/>
          <w:szCs w:val="24"/>
        </w:rPr>
        <w:t>Rini Mutahar</w:t>
      </w:r>
      <w:r>
        <w:rPr>
          <w:rFonts w:ascii="Times New Roman" w:eastAsia="Calibri" w:hAnsi="Times New Roman" w:cs="Times New Roman"/>
          <w:sz w:val="24"/>
          <w:szCs w:val="24"/>
        </w:rPr>
        <w:t>, S.KM, M.K</w:t>
      </w:r>
      <w:r>
        <w:rPr>
          <w:rFonts w:ascii="Times New Roman" w:hAnsi="Times New Roman" w:cs="Times New Roman"/>
          <w:sz w:val="24"/>
          <w:szCs w:val="24"/>
        </w:rPr>
        <w:t>M</w:t>
      </w:r>
    </w:p>
    <w:p w:rsidR="00EB6A23" w:rsidRDefault="00D446ED">
      <w:pPr>
        <w:spacing w:after="0"/>
        <w:rPr>
          <w:rFonts w:ascii="Times New Roman" w:eastAsia="Calibri" w:hAnsi="Times New Roman" w:cs="Times New Roman"/>
          <w:sz w:val="24"/>
          <w:szCs w:val="24"/>
        </w:rPr>
      </w:pPr>
      <w:r>
        <w:rPr>
          <w:rFonts w:ascii="Times New Roman" w:hAnsi="Times New Roman" w:cs="Times New Roman"/>
          <w:b/>
          <w:sz w:val="24"/>
          <w:szCs w:val="24"/>
        </w:rPr>
        <w:t>Seksi Seminar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hAnsi="Times New Roman" w:cs="Times New Roman"/>
          <w:sz w:val="24"/>
          <w:szCs w:val="24"/>
        </w:rPr>
        <w:t>Dr. Novrikasari, S.KM, M.Kes</w:t>
      </w:r>
    </w:p>
    <w:p w:rsidR="00EB6A23" w:rsidRDefault="00D446ED">
      <w:pPr>
        <w:spacing w:after="0"/>
        <w:rPr>
          <w:rFonts w:ascii="Times New Roman" w:eastAsia="Calibri" w:hAnsi="Times New Roman" w:cs="Times New Roman"/>
          <w:b/>
          <w:sz w:val="24"/>
          <w:szCs w:val="24"/>
        </w:rPr>
      </w:pPr>
      <w:r>
        <w:rPr>
          <w:rFonts w:ascii="Times New Roman" w:hAnsi="Times New Roman" w:cs="Times New Roman"/>
          <w:b/>
          <w:sz w:val="24"/>
          <w:szCs w:val="24"/>
        </w:rPr>
        <w:t>Seksi Ilmiah (Prosiding dan Jurnal)</w:t>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hAnsi="Times New Roman" w:cs="Times New Roman"/>
          <w:sz w:val="24"/>
          <w:szCs w:val="24"/>
        </w:rPr>
        <w:t>Fenny Etrawati</w:t>
      </w:r>
      <w:r>
        <w:rPr>
          <w:rFonts w:ascii="Times New Roman" w:eastAsia="Calibri" w:hAnsi="Times New Roman" w:cs="Times New Roman"/>
          <w:sz w:val="24"/>
          <w:szCs w:val="24"/>
        </w:rPr>
        <w:t>, S.KM, M.K</w:t>
      </w:r>
      <w:r>
        <w:rPr>
          <w:rFonts w:ascii="Times New Roman" w:hAnsi="Times New Roman" w:cs="Times New Roman"/>
          <w:sz w:val="24"/>
          <w:szCs w:val="24"/>
        </w:rPr>
        <w:t>M</w:t>
      </w:r>
    </w:p>
    <w:p w:rsidR="00EB6A23" w:rsidRDefault="00D446ED">
      <w:pPr>
        <w:spacing w:after="0"/>
        <w:rPr>
          <w:rFonts w:ascii="Times New Roman" w:hAnsi="Times New Roman" w:cs="Times New Roman"/>
          <w:sz w:val="24"/>
          <w:szCs w:val="24"/>
        </w:rPr>
      </w:pPr>
      <w:r>
        <w:rPr>
          <w:rFonts w:ascii="Times New Roman" w:hAnsi="Times New Roman" w:cs="Times New Roman"/>
          <w:b/>
          <w:sz w:val="24"/>
          <w:szCs w:val="24"/>
        </w:rPr>
        <w:t>Seksi Akomodasi dan Perlengkapan</w:t>
      </w:r>
      <w:r>
        <w:rPr>
          <w:rFonts w:ascii="Times New Roman" w:hAnsi="Times New Roman" w:cs="Times New Roman"/>
          <w:b/>
          <w:sz w:val="24"/>
          <w:szCs w:val="24"/>
        </w:rPr>
        <w:tab/>
      </w:r>
      <w:r>
        <w:rPr>
          <w:rFonts w:ascii="Times New Roman" w:eastAsia="Calibri" w:hAnsi="Times New Roman" w:cs="Times New Roman"/>
          <w:b/>
          <w:sz w:val="24"/>
          <w:szCs w:val="24"/>
        </w:rPr>
        <w:t xml:space="preserve">: </w:t>
      </w:r>
      <w:r>
        <w:rPr>
          <w:rFonts w:ascii="Times New Roman" w:hAnsi="Times New Roman" w:cs="Times New Roman"/>
          <w:sz w:val="24"/>
          <w:szCs w:val="24"/>
        </w:rPr>
        <w:t>Hamim</w:t>
      </w:r>
      <w:r>
        <w:rPr>
          <w:rFonts w:ascii="Times New Roman" w:eastAsia="Calibri" w:hAnsi="Times New Roman" w:cs="Times New Roman"/>
          <w:sz w:val="24"/>
          <w:szCs w:val="24"/>
        </w:rPr>
        <w:t>, S.E</w:t>
      </w:r>
    </w:p>
    <w:p w:rsidR="00EB6A23" w:rsidRDefault="00D446ED">
      <w:pPr>
        <w:spacing w:after="0"/>
        <w:rPr>
          <w:rFonts w:ascii="Times New Roman" w:hAnsi="Times New Roman" w:cs="Times New Roman"/>
          <w:sz w:val="24"/>
          <w:szCs w:val="24"/>
        </w:rPr>
      </w:pPr>
      <w:r>
        <w:rPr>
          <w:rFonts w:ascii="Times New Roman" w:hAnsi="Times New Roman" w:cs="Times New Roman"/>
          <w:b/>
          <w:sz w:val="24"/>
          <w:szCs w:val="24"/>
        </w:rPr>
        <w:t>Seksi Dokumentasi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Dedi Kurniadi, S.Pd</w:t>
      </w:r>
    </w:p>
    <w:p w:rsidR="00EB6A23" w:rsidRDefault="00D446ED">
      <w:pPr>
        <w:spacing w:after="0"/>
        <w:rPr>
          <w:rFonts w:ascii="Times New Roman" w:eastAsia="Calibri" w:hAnsi="Times New Roman" w:cs="Times New Roman"/>
          <w:b/>
          <w:sz w:val="24"/>
          <w:szCs w:val="24"/>
        </w:rPr>
      </w:pPr>
      <w:r>
        <w:rPr>
          <w:rFonts w:ascii="Times New Roman" w:hAnsi="Times New Roman" w:cs="Times New Roman"/>
          <w:b/>
          <w:sz w:val="24"/>
          <w:szCs w:val="24"/>
        </w:rPr>
        <w:t>Seksi Konsumsi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Theresia Puji Rahayu</w:t>
      </w:r>
    </w:p>
    <w:p w:rsidR="00EB6A23" w:rsidRDefault="00EB6A23">
      <w:pPr>
        <w:rPr>
          <w:rFonts w:ascii="Times New Roman" w:hAnsi="Times New Roman" w:cs="Times New Roman"/>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2B569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327025</wp:posOffset>
                </wp:positionH>
                <wp:positionV relativeFrom="paragraph">
                  <wp:posOffset>-46990</wp:posOffset>
                </wp:positionV>
                <wp:extent cx="3771900" cy="93345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933450"/>
                        </a:xfrm>
                        <a:prstGeom prst="rect">
                          <a:avLst/>
                        </a:prstGeom>
                        <a:solidFill>
                          <a:sysClr val="window" lastClr="FFFFFF"/>
                        </a:solidFill>
                        <a:ln w="12700" cap="flat" cmpd="sng" algn="ctr">
                          <a:solidFill>
                            <a:sysClr val="window" lastClr="FFFFFF"/>
                          </a:solidFill>
                          <a:prstDash val="solid"/>
                          <a:miter lim="800000"/>
                        </a:ln>
                        <a:effectLst/>
                      </wps:spPr>
                      <wps:txbx>
                        <w:txbxContent>
                          <w:p w:rsidR="00EB6A23" w:rsidRDefault="00D446ED">
                            <w:pPr>
                              <w:pStyle w:val="Heading1"/>
                              <w:jc w:val="center"/>
                              <w:rPr>
                                <w:rFonts w:ascii="Times New Roman" w:hAnsi="Times New Roman"/>
                                <w:sz w:val="48"/>
                                <w:szCs w:val="48"/>
                                <w:lang w:val="id-ID"/>
                              </w:rPr>
                            </w:pPr>
                            <w:r>
                              <w:rPr>
                                <w:rFonts w:ascii="Times New Roman" w:hAnsi="Times New Roman"/>
                                <w:sz w:val="48"/>
                                <w:szCs w:val="48"/>
                                <w:lang w:val="id-ID"/>
                              </w:rPr>
                              <w:t>PEMBICARA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5.75pt;margin-top:-3.7pt;width:297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IBhgIAADwFAAAOAAAAZHJzL2Uyb0RvYy54bWysVEtPGzEQvlfqf7B8L5uE0MCKDYpAqSpF&#10;gICK88RrZ636VdvJbvrrO/ZuINCeUH2wPJ7xPL75xpdXnVZkx32Q1lR0fDKihBtma2k2Ff3xtPxy&#10;TkmIYGpQ1vCK7nmgV/PPny5bV/KJbayquSfoxISydRVtYnRlUQTWcA3hxDpuUCms1xBR9Jui9tCi&#10;d62KyWj0tWitr523jIeAtze9ks6zfyE4i3dCBB6JqijmFvPu875OezG/hHLjwTWSDWnAB7LQIA0G&#10;fXF1AxHI1su/XGnJvA1WxBNmdWGFkIznGrCa8ehdNY8NOJ5rQXCCe4Ep/D+37HZ374msKzqhxIDG&#10;Fj0gaGA2ipNZgqd1oUSrR3fvU4HBrSz7GVBRvNEkIQw2nfA62WJ5pMtY71+w5l0kDC9PZ7PxxQhb&#10;wlB3cXo6PcvNKKA8vHY+xG/capIOFfWYVoYYdqsQU3woDyY5MatkvZRKZWEfrpUnO8C2I1tq21Ki&#10;IES8rOgyr1QbugjHz5QhLbJ4MsuJAfJRKIiYo3aIUDAbSkBtkOgs+pzLm9fhY0FTETcQmj7b7LGn&#10;pZYRZ0NJXdHzUVpDysqkEnlm9wDFK/rpFLt1N/R0aODa1nvss7f9AATHlhLDrhCSe/DIeGwETnG8&#10;w00oiyDY4URJY/3vf90neyQiailpcYIQoF9b8ByR/m6Qohfj6TSNXBamZ7MJCv5Ysz7WmK2+ttit&#10;Mf4XjuVjso/qcBTe6mcc9kWKiiowDGP3rRiE69hPNn4XjC8W2QzHzEFcmUfHkvOEXAL8qXsG7wZq&#10;RSTlrT1MG5TvGNbbppfGLrbRCpnpl5DucR1mAUc0U2r4TtIfcCxnq9dPb/4HAAD//wMAUEsDBBQA&#10;BgAIAAAAIQDa/jXU3QAAAAkBAAAPAAAAZHJzL2Rvd25yZXYueG1sTI/BTsMwDIbvSLxDZCRuWzq6&#10;lq00nSYQd7aCtGPWmLajcaom3bq3x5zG0f4//f6cbybbiTMOvnWkYDGPQCBVzrRUK/gs32crED5o&#10;MrpzhAqu6GFT3N/lOjPuQjs870MtuIR8phU0IfSZlL5q0Go/dz0SZ99usDrwONTSDPrC5baTT1GU&#10;Sqtb4guN7vG1wepnP1oFu0PZxx84Vtu1/4pPsnyLzPWk1OPDtH0BEXAKNxj+9FkdCnY6upGMF52C&#10;ZJEwqWD2vATBebpMeHFkMF6nIItc/v+g+AUAAP//AwBQSwECLQAUAAYACAAAACEAtoM4kv4AAADh&#10;AQAAEwAAAAAAAAAAAAAAAAAAAAAAW0NvbnRlbnRfVHlwZXNdLnhtbFBLAQItABQABgAIAAAAIQA4&#10;/SH/1gAAAJQBAAALAAAAAAAAAAAAAAAAAC8BAABfcmVscy8ucmVsc1BLAQItABQABgAIAAAAIQBB&#10;SKIBhgIAADwFAAAOAAAAAAAAAAAAAAAAAC4CAABkcnMvZTJvRG9jLnhtbFBLAQItABQABgAIAAAA&#10;IQDa/jXU3QAAAAkBAAAPAAAAAAAAAAAAAAAAAOAEAABkcnMvZG93bnJldi54bWxQSwUGAAAAAAQA&#10;BADzAAAA6gUAAAAA&#10;" fillcolor="window" strokecolor="window" strokeweight="1pt">
                <v:path arrowok="t"/>
                <v:textbox>
                  <w:txbxContent>
                    <w:p w:rsidR="00EB6A23" w:rsidRDefault="00D446ED">
                      <w:pPr>
                        <w:pStyle w:val="Heading1"/>
                        <w:jc w:val="center"/>
                        <w:rPr>
                          <w:rFonts w:ascii="Times New Roman" w:hAnsi="Times New Roman"/>
                          <w:sz w:val="48"/>
                          <w:szCs w:val="48"/>
                          <w:lang w:val="id-ID"/>
                        </w:rPr>
                      </w:pPr>
                      <w:r>
                        <w:rPr>
                          <w:rFonts w:ascii="Times New Roman" w:hAnsi="Times New Roman"/>
                          <w:sz w:val="48"/>
                          <w:szCs w:val="48"/>
                          <w:lang w:val="id-ID"/>
                        </w:rPr>
                        <w:t>PEMBICARA</w:t>
                      </w:r>
                    </w:p>
                  </w:txbxContent>
                </v:textbox>
              </v:rect>
            </w:pict>
          </mc:Fallback>
        </mc:AlternateContent>
      </w: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D446ED">
      <w:pPr>
        <w:pStyle w:val="ListParagraph"/>
        <w:numPr>
          <w:ilvl w:val="0"/>
          <w:numId w:val="3"/>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Direktur Gizi Masyarakat, Ditjen Kesehatan Masyarakat : </w:t>
      </w:r>
    </w:p>
    <w:p w:rsidR="00EB6A23" w:rsidRDefault="00D446ED">
      <w:pPr>
        <w:pStyle w:val="ListParagraph"/>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Ir. Dody Izwardy, M.A. </w:t>
      </w:r>
    </w:p>
    <w:p w:rsidR="00EB6A23" w:rsidRDefault="00D446ED">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Tema “Kebijakan Gizi di Indonesia Dalam Mendukung 1000 Hari Pertama Kehidupan”</w:t>
      </w:r>
    </w:p>
    <w:p w:rsidR="00EB6A23" w:rsidRDefault="00EB6A23">
      <w:pPr>
        <w:pStyle w:val="ListParagraph"/>
        <w:spacing w:after="0"/>
        <w:ind w:left="567"/>
        <w:jc w:val="both"/>
        <w:rPr>
          <w:rFonts w:ascii="Times New Roman" w:hAnsi="Times New Roman" w:cs="Times New Roman"/>
          <w:sz w:val="24"/>
          <w:szCs w:val="24"/>
        </w:rPr>
      </w:pPr>
    </w:p>
    <w:p w:rsidR="00EB6A23" w:rsidRDefault="00D446ED">
      <w:pPr>
        <w:pStyle w:val="ListParagraph"/>
        <w:numPr>
          <w:ilvl w:val="0"/>
          <w:numId w:val="3"/>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Program Studi Gizi Fakultas Kesehatan Masyarakat Universitas Indonesia. </w:t>
      </w:r>
    </w:p>
    <w:p w:rsidR="00EB6A23" w:rsidRDefault="00D446ED">
      <w:pPr>
        <w:pStyle w:val="ListParagraph"/>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Prof. dr. Endang L Achadi, </w:t>
      </w:r>
      <w:proofErr w:type="gramStart"/>
      <w:r>
        <w:rPr>
          <w:rFonts w:ascii="Times New Roman" w:hAnsi="Times New Roman" w:cs="Times New Roman"/>
          <w:b/>
          <w:sz w:val="24"/>
          <w:szCs w:val="24"/>
        </w:rPr>
        <w:t>MPH.,</w:t>
      </w:r>
      <w:proofErr w:type="gramEnd"/>
      <w:r>
        <w:rPr>
          <w:rFonts w:ascii="Times New Roman" w:hAnsi="Times New Roman" w:cs="Times New Roman"/>
          <w:b/>
          <w:sz w:val="24"/>
          <w:szCs w:val="24"/>
        </w:rPr>
        <w:t xml:space="preserve"> Dr. PH. </w:t>
      </w:r>
    </w:p>
    <w:p w:rsidR="00EB6A23" w:rsidRDefault="00D446ED">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Tema “1000 Hari Pertama Kehidupan Dalam Mempersiapkan SDM yang Berkualitas”</w:t>
      </w:r>
    </w:p>
    <w:p w:rsidR="00EB6A23" w:rsidRDefault="00EB6A23">
      <w:pPr>
        <w:pStyle w:val="ListParagraph"/>
        <w:spacing w:after="0"/>
        <w:ind w:left="567"/>
        <w:jc w:val="both"/>
        <w:rPr>
          <w:rFonts w:ascii="Times New Roman" w:hAnsi="Times New Roman" w:cs="Times New Roman"/>
          <w:sz w:val="24"/>
          <w:szCs w:val="24"/>
        </w:rPr>
      </w:pPr>
    </w:p>
    <w:p w:rsidR="00EB6A23" w:rsidRDefault="00D446ED">
      <w:pPr>
        <w:pStyle w:val="ListParagraph"/>
        <w:numPr>
          <w:ilvl w:val="0"/>
          <w:numId w:val="3"/>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Program Studi Gizi Fakultas Kesehatan Masyarakat Universitas Sriwijaya. </w:t>
      </w:r>
    </w:p>
    <w:p w:rsidR="00EB6A23" w:rsidRDefault="00D446ED">
      <w:pPr>
        <w:pStyle w:val="ListParagraph"/>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Dr. Misnaniarti, </w:t>
      </w:r>
      <w:proofErr w:type="gramStart"/>
      <w:r>
        <w:rPr>
          <w:rFonts w:ascii="Times New Roman" w:hAnsi="Times New Roman" w:cs="Times New Roman"/>
          <w:b/>
          <w:sz w:val="24"/>
          <w:szCs w:val="24"/>
        </w:rPr>
        <w:t>SKM.,</w:t>
      </w:r>
      <w:proofErr w:type="gramEnd"/>
      <w:r>
        <w:rPr>
          <w:rFonts w:ascii="Times New Roman" w:hAnsi="Times New Roman" w:cs="Times New Roman"/>
          <w:b/>
          <w:sz w:val="24"/>
          <w:szCs w:val="24"/>
        </w:rPr>
        <w:t xml:space="preserve"> M.KM. </w:t>
      </w:r>
    </w:p>
    <w:p w:rsidR="00EB6A23" w:rsidRDefault="00D446ED">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Tema “Isu-Isu Terkait 1000 Hari Pertama Kehidupan di Provinsi Sumatera Selatan”</w:t>
      </w: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EB6A23">
      <w:pPr>
        <w:tabs>
          <w:tab w:val="left" w:pos="3333"/>
        </w:tabs>
        <w:rPr>
          <w:rFonts w:ascii="Times New Roman" w:hAnsi="Times New Roman" w:cs="Times New Roman"/>
          <w:sz w:val="24"/>
          <w:szCs w:val="24"/>
        </w:rPr>
      </w:pPr>
    </w:p>
    <w:p w:rsidR="00EB6A23" w:rsidRDefault="002B569A">
      <w:pPr>
        <w:tabs>
          <w:tab w:val="left" w:pos="3333"/>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459105</wp:posOffset>
                </wp:positionH>
                <wp:positionV relativeFrom="paragraph">
                  <wp:posOffset>23495</wp:posOffset>
                </wp:positionV>
                <wp:extent cx="3771900" cy="6667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666750"/>
                        </a:xfrm>
                        <a:prstGeom prst="rect">
                          <a:avLst/>
                        </a:prstGeom>
                        <a:solidFill>
                          <a:sysClr val="window" lastClr="FFFFFF"/>
                        </a:solidFill>
                        <a:ln w="12700" cap="flat" cmpd="sng" algn="ctr">
                          <a:solidFill>
                            <a:sysClr val="window" lastClr="FFFFFF"/>
                          </a:solidFill>
                          <a:prstDash val="solid"/>
                          <a:miter lim="800000"/>
                        </a:ln>
                        <a:effectLst/>
                      </wps:spPr>
                      <wps:txbx>
                        <w:txbxContent>
                          <w:p w:rsidR="00EB6A23" w:rsidRDefault="00D446ED">
                            <w:pPr>
                              <w:jc w:val="center"/>
                              <w:rPr>
                                <w:rFonts w:ascii="Times New Roman" w:eastAsia="Calibri" w:hAnsi="Times New Roman" w:cs="Times New Roman"/>
                                <w:b/>
                                <w:sz w:val="48"/>
                                <w:szCs w:val="48"/>
                              </w:rPr>
                            </w:pPr>
                            <w:r>
                              <w:rPr>
                                <w:rFonts w:ascii="Times New Roman" w:hAnsi="Times New Roman" w:cs="Times New Roman"/>
                                <w:b/>
                                <w:sz w:val="48"/>
                                <w:szCs w:val="48"/>
                              </w:rPr>
                              <w:t>JADWAL KEGIATAN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36.15pt;margin-top:1.85pt;width:297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QphgIAADwFAAAOAAAAZHJzL2Uyb0RvYy54bWysVEtPGzEQvlfqf7B8L5sESGDFBkWgVJUi&#10;QIWK88RrZ636VdvJbvrrO/ZuINCeUH2wPJ7xPL75xlfXnVZkx32Q1lR0fDKihBtma2k2Ff3xtPxy&#10;QUmIYGpQ1vCK7nmg1/PPn65aV/KJbayquSfoxISydRVtYnRlUQTWcA3hxDpuUCms1xBR9Jui9tCi&#10;d62KyWg0LVrra+ct4yHg7W2vpPPsXwjO4r0QgUeiKoq5xbz7vK/TXsyvoNx4cI1kQxrwgSw0SINB&#10;X1zdQgSy9fIvV1oyb4MV8YRZXVghJOO5BqxmPHpXzWMDjudaEJzgXmAK/88tu9s9eCJr7B0lBjS2&#10;6DuCBmajOJkleFoXSrR6dA8+FRjcyrKfARXFG00SwmDTCa+TLZZHuoz1/gVr3kXC8PJ0NhtfjrAl&#10;DHXT6XR2nptRQHl47XyIX7nVJB0q6jGtDDHsViGm+FAeTHJiVsl6KZXKwj7cKE92gG1HttS2pURB&#10;iHhZ0WVeqTZ0EY6fKUNaRGIyy4kB8lEoiJijdohQMBtKQG2Q6Cz6nMub1+FjQVMRtxCaPtvssael&#10;lhFnQ0ld0YtRWkPKyqQSeWb3AMUr+ukUu3WXe3p6aODa1nvss7f9AATHlhLDrhCSB/DIeGwETnG8&#10;x00oiyDY4URJY/3vf90neyQiailpcYIQoF9b8ByR/maQopfjs7M0clk4O59NUPDHmvWxxmz1jcVu&#10;IQ0xu3xM9lEdjsJb/YzDvkhRUQWGYey+FYNwE/vJxu+C8cUim+GYOYgr8+hYcp6QS4A/dc/g3UCt&#10;iKS8s4dpg/Idw3rb9NLYxTZaITP9EtI9rsMs4IhmSg3fSfoDjuVs9frpzf8AAAD//wMAUEsDBBQA&#10;BgAIAAAAIQAVS1zg2wAAAAgBAAAPAAAAZHJzL2Rvd25yZXYueG1sTI/BTsMwEETvSPyDtUjcqE0j&#10;JSXEqSoQd9oUiaMbb5O08TqKnTb9e5YTHEfzNPu2WM+uFxccQ+dJw/NCgUCqve2o0bCvPp5WIEI0&#10;ZE3vCTXcMMC6vL8rTG79lbZ42cVG8AiF3GhoYxxyKUPdojNh4Qck7o5+dCZyHBtpR3PlcdfLpVKp&#10;dKYjvtCaAd9arM+7yWnYfldD8olTvXkJX8lJVu/K3k5aPz7Mm1cQEef4B8OvPqtDyU4HP5ENoteQ&#10;LRMmNSQZCK7TNOV8YE6tMpBlIf8/UP4AAAD//wMAUEsBAi0AFAAGAAgAAAAhALaDOJL+AAAA4QEA&#10;ABMAAAAAAAAAAAAAAAAAAAAAAFtDb250ZW50X1R5cGVzXS54bWxQSwECLQAUAAYACAAAACEAOP0h&#10;/9YAAACUAQAACwAAAAAAAAAAAAAAAAAvAQAAX3JlbHMvLnJlbHNQSwECLQAUAAYACAAAACEAgo3E&#10;KYYCAAA8BQAADgAAAAAAAAAAAAAAAAAuAgAAZHJzL2Uyb0RvYy54bWxQSwECLQAUAAYACAAAACEA&#10;FUtc4NsAAAAIAQAADwAAAAAAAAAAAAAAAADgBAAAZHJzL2Rvd25yZXYueG1sUEsFBgAAAAAEAAQA&#10;8wAAAOgFAAAAAA==&#10;" fillcolor="window" strokecolor="window" strokeweight="1pt">
                <v:path arrowok="t"/>
                <v:textbox>
                  <w:txbxContent>
                    <w:p w:rsidR="00EB6A23" w:rsidRDefault="00D446ED">
                      <w:pPr>
                        <w:jc w:val="center"/>
                        <w:rPr>
                          <w:rFonts w:ascii="Times New Roman" w:eastAsia="Calibri" w:hAnsi="Times New Roman" w:cs="Times New Roman"/>
                          <w:b/>
                          <w:sz w:val="48"/>
                          <w:szCs w:val="48"/>
                        </w:rPr>
                      </w:pPr>
                      <w:r>
                        <w:rPr>
                          <w:rFonts w:ascii="Times New Roman" w:hAnsi="Times New Roman" w:cs="Times New Roman"/>
                          <w:b/>
                          <w:sz w:val="48"/>
                          <w:szCs w:val="48"/>
                        </w:rPr>
                        <w:t>JADWAL KEGIATAN</w:t>
                      </w:r>
                    </w:p>
                  </w:txbxContent>
                </v:textbox>
              </v:rect>
            </w:pict>
          </mc:Fallback>
        </mc:AlternateContent>
      </w:r>
    </w:p>
    <w:p w:rsidR="00EB6A23" w:rsidRDefault="00EB6A23">
      <w:pPr>
        <w:tabs>
          <w:tab w:val="left" w:pos="3333"/>
        </w:tabs>
        <w:rPr>
          <w:rFonts w:ascii="Times New Roman" w:hAnsi="Times New Roman" w:cs="Times New Roman"/>
          <w:sz w:val="24"/>
          <w:szCs w:val="24"/>
        </w:rPr>
      </w:pPr>
    </w:p>
    <w:tbl>
      <w:tblPr>
        <w:tblW w:w="7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707"/>
        <w:gridCol w:w="1559"/>
        <w:gridCol w:w="1560"/>
        <w:gridCol w:w="1634"/>
      </w:tblGrid>
      <w:tr w:rsidR="00EB6A23">
        <w:tc>
          <w:tcPr>
            <w:tcW w:w="7838" w:type="dxa"/>
            <w:gridSpan w:val="5"/>
            <w:shd w:val="clear" w:color="auto" w:fill="auto"/>
            <w:vAlign w:val="center"/>
          </w:tcPr>
          <w:p w:rsidR="00EB6A23" w:rsidRDefault="00D446ED">
            <w:pPr>
              <w:spacing w:after="0" w:line="240" w:lineRule="auto"/>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Sabtu, 28 Oktober 2017</w:t>
            </w:r>
          </w:p>
        </w:tc>
      </w:tr>
      <w:tr w:rsidR="00EB6A23">
        <w:tc>
          <w:tcPr>
            <w:tcW w:w="1378" w:type="dxa"/>
            <w:shd w:val="clear" w:color="auto" w:fill="auto"/>
            <w:vAlign w:val="center"/>
          </w:tcPr>
          <w:p w:rsidR="00EB6A23" w:rsidRDefault="00D446ED">
            <w:pPr>
              <w:spacing w:after="0" w:line="240" w:lineRule="auto"/>
              <w:rPr>
                <w:rFonts w:ascii="Times New Roman" w:hAnsi="Times New Roman" w:cs="Times New Roman"/>
                <w:sz w:val="24"/>
                <w:szCs w:val="24"/>
              </w:rPr>
            </w:pPr>
            <w:r>
              <w:rPr>
                <w:rFonts w:ascii="Times New Roman" w:hAnsi="Times New Roman" w:cs="Times New Roman"/>
                <w:sz w:val="24"/>
                <w:szCs w:val="24"/>
              </w:rPr>
              <w:t>07.30-08.30</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Pendaftaran Peserta </w:t>
            </w:r>
          </w:p>
        </w:tc>
      </w:tr>
      <w:tr w:rsidR="00EB6A23">
        <w:tc>
          <w:tcPr>
            <w:tcW w:w="7838" w:type="dxa"/>
            <w:gridSpan w:val="5"/>
            <w:shd w:val="clear" w:color="auto" w:fill="auto"/>
            <w:vAlign w:val="center"/>
          </w:tcPr>
          <w:p w:rsidR="00EB6A23" w:rsidRDefault="00D446ED">
            <w:pPr>
              <w:spacing w:after="0" w:line="240" w:lineRule="auto"/>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Acara Pembukaan</w:t>
            </w:r>
          </w:p>
        </w:tc>
      </w:tr>
      <w:tr w:rsidR="00EB6A23">
        <w:tc>
          <w:tcPr>
            <w:tcW w:w="1378" w:type="dxa"/>
            <w:shd w:val="clear" w:color="auto" w:fill="auto"/>
            <w:vAlign w:val="center"/>
          </w:tcPr>
          <w:p w:rsidR="00EB6A23" w:rsidRDefault="00D446ED">
            <w:pPr>
              <w:spacing w:after="0" w:line="240" w:lineRule="auto"/>
              <w:rPr>
                <w:rFonts w:ascii="Times New Roman" w:hAnsi="Times New Roman" w:cs="Times New Roman"/>
                <w:sz w:val="24"/>
                <w:szCs w:val="24"/>
              </w:rPr>
            </w:pPr>
            <w:r>
              <w:rPr>
                <w:rFonts w:ascii="Times New Roman" w:hAnsi="Times New Roman" w:cs="Times New Roman"/>
                <w:sz w:val="24"/>
                <w:szCs w:val="24"/>
              </w:rPr>
              <w:t>09.00-09.30</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lang w:val="en-GB"/>
              </w:rPr>
            </w:pPr>
            <w:r>
              <w:rPr>
                <w:rFonts w:ascii="Times New Roman" w:hAnsi="Times New Roman" w:cs="Times New Roman"/>
                <w:bCs/>
                <w:kern w:val="36"/>
                <w:sz w:val="24"/>
                <w:szCs w:val="24"/>
              </w:rPr>
              <w:t>Menyanyikan Lagu Indonesia Raya</w:t>
            </w:r>
          </w:p>
          <w:p w:rsidR="00EB6A23" w:rsidRDefault="00D446ED">
            <w:pPr>
              <w:spacing w:after="0" w:line="240" w:lineRule="auto"/>
              <w:outlineLvl w:val="0"/>
              <w:rPr>
                <w:rFonts w:ascii="Times New Roman" w:hAnsi="Times New Roman" w:cs="Times New Roman"/>
                <w:sz w:val="24"/>
                <w:szCs w:val="24"/>
              </w:rPr>
            </w:pPr>
            <w:r>
              <w:rPr>
                <w:rFonts w:ascii="Times New Roman" w:hAnsi="Times New Roman" w:cs="Times New Roman"/>
                <w:bCs/>
                <w:kern w:val="36"/>
                <w:sz w:val="24"/>
                <w:szCs w:val="24"/>
              </w:rPr>
              <w:t>Kata Sambutan</w:t>
            </w:r>
            <w:r>
              <w:rPr>
                <w:rFonts w:ascii="Times New Roman" w:hAnsi="Times New Roman" w:cs="Times New Roman"/>
                <w:sz w:val="24"/>
                <w:szCs w:val="24"/>
              </w:rPr>
              <w:t>:</w:t>
            </w:r>
          </w:p>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sz w:val="24"/>
                <w:szCs w:val="24"/>
              </w:rPr>
              <w:t>-Dekan Fakultas Kesehatan Masyarakat Univer</w:t>
            </w:r>
            <w:r>
              <w:rPr>
                <w:rFonts w:ascii="Times New Roman" w:hAnsi="Times New Roman" w:cs="Times New Roman"/>
                <w:bCs/>
                <w:kern w:val="36"/>
                <w:sz w:val="24"/>
                <w:szCs w:val="24"/>
              </w:rPr>
              <w:t xml:space="preserve"> </w:t>
            </w:r>
          </w:p>
          <w:p w:rsidR="00EB6A23" w:rsidRDefault="00D446E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-Rektor Universitas Sriwijaya</w:t>
            </w:r>
          </w:p>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sz w:val="24"/>
                <w:szCs w:val="24"/>
              </w:rPr>
              <w:t>-Doa</w:t>
            </w:r>
          </w:p>
        </w:tc>
      </w:tr>
      <w:tr w:rsidR="00EB6A23">
        <w:tc>
          <w:tcPr>
            <w:tcW w:w="7838" w:type="dxa"/>
            <w:gridSpan w:val="5"/>
            <w:shd w:val="clear" w:color="auto" w:fill="auto"/>
            <w:vAlign w:val="center"/>
          </w:tcPr>
          <w:p w:rsidR="00EB6A23" w:rsidRDefault="00D446ED">
            <w:pPr>
              <w:spacing w:after="0" w:line="240" w:lineRule="auto"/>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Pleno:</w:t>
            </w:r>
          </w:p>
        </w:tc>
      </w:tr>
      <w:tr w:rsidR="00EB6A23">
        <w:tc>
          <w:tcPr>
            <w:tcW w:w="1378" w:type="dxa"/>
            <w:shd w:val="clear" w:color="auto" w:fill="auto"/>
            <w:vAlign w:val="center"/>
          </w:tcPr>
          <w:p w:rsidR="00EB6A23" w:rsidRDefault="00D446ED">
            <w:pPr>
              <w:spacing w:after="0" w:line="240" w:lineRule="auto"/>
              <w:rPr>
                <w:rFonts w:ascii="Times New Roman" w:hAnsi="Times New Roman" w:cs="Times New Roman"/>
                <w:sz w:val="24"/>
                <w:szCs w:val="24"/>
              </w:rPr>
            </w:pPr>
            <w:r>
              <w:rPr>
                <w:rFonts w:ascii="Times New Roman" w:hAnsi="Times New Roman" w:cs="Times New Roman"/>
                <w:sz w:val="24"/>
                <w:szCs w:val="24"/>
              </w:rPr>
              <w:t>09.30-10.10</w:t>
            </w:r>
          </w:p>
        </w:tc>
        <w:tc>
          <w:tcPr>
            <w:tcW w:w="6460" w:type="dxa"/>
            <w:gridSpan w:val="4"/>
            <w:shd w:val="clear" w:color="auto" w:fill="auto"/>
          </w:tcPr>
          <w:p w:rsidR="00EB6A23" w:rsidRDefault="00D446ED">
            <w:pPr>
              <w:spacing w:after="0" w:line="240" w:lineRule="auto"/>
              <w:jc w:val="both"/>
              <w:rPr>
                <w:rFonts w:ascii="Times New Roman" w:hAnsi="Times New Roman" w:cs="Times New Roman"/>
                <w:sz w:val="24"/>
                <w:szCs w:val="24"/>
              </w:rPr>
            </w:pPr>
            <w:r>
              <w:rPr>
                <w:rFonts w:ascii="Times New Roman" w:hAnsi="Times New Roman" w:cs="Times New Roman"/>
                <w:bCs/>
                <w:kern w:val="36"/>
                <w:sz w:val="24"/>
                <w:szCs w:val="24"/>
              </w:rPr>
              <w:t xml:space="preserve">Pembicara  1 : </w:t>
            </w:r>
            <w:r>
              <w:rPr>
                <w:rFonts w:ascii="Times New Roman" w:hAnsi="Times New Roman" w:cs="Times New Roman"/>
                <w:sz w:val="24"/>
                <w:szCs w:val="24"/>
              </w:rPr>
              <w:t>Ir. Dody Izwardy, M.A</w:t>
            </w:r>
          </w:p>
          <w:p w:rsidR="00EB6A23" w:rsidRDefault="00D446ED">
            <w:pPr>
              <w:spacing w:after="0" w:line="240" w:lineRule="auto"/>
              <w:rPr>
                <w:rFonts w:ascii="Times New Roman" w:hAnsi="Times New Roman" w:cs="Times New Roman"/>
                <w:sz w:val="24"/>
                <w:szCs w:val="24"/>
              </w:rPr>
            </w:pPr>
            <w:r>
              <w:rPr>
                <w:rFonts w:ascii="Times New Roman" w:hAnsi="Times New Roman" w:cs="Times New Roman"/>
                <w:sz w:val="24"/>
                <w:szCs w:val="24"/>
              </w:rPr>
              <w:t>Topik : Kebijakan Gizi di Indonesia Dalam Mendukung 1000 Hari Pertama Kehidupan</w:t>
            </w:r>
          </w:p>
        </w:tc>
      </w:tr>
      <w:tr w:rsidR="00EB6A23">
        <w:tc>
          <w:tcPr>
            <w:tcW w:w="1378"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10.10-10.50</w:t>
            </w:r>
          </w:p>
        </w:tc>
        <w:tc>
          <w:tcPr>
            <w:tcW w:w="6460" w:type="dxa"/>
            <w:gridSpan w:val="4"/>
            <w:shd w:val="clear" w:color="auto" w:fill="auto"/>
          </w:tcPr>
          <w:p w:rsidR="00EB6A23" w:rsidRDefault="00D446ED">
            <w:pPr>
              <w:pStyle w:val="NormalWeb"/>
              <w:spacing w:before="0" w:beforeAutospacing="0" w:after="0" w:afterAutospacing="0"/>
            </w:pPr>
            <w:proofErr w:type="gramStart"/>
            <w:r>
              <w:t>Pembicara  2</w:t>
            </w:r>
            <w:proofErr w:type="gramEnd"/>
            <w:r>
              <w:t xml:space="preserve"> : Prof. dr. Endang L Achadi, MPH., Dr. PH.</w:t>
            </w:r>
          </w:p>
          <w:p w:rsidR="00EB6A23" w:rsidRDefault="00D446ED">
            <w:pPr>
              <w:spacing w:after="0" w:line="240" w:lineRule="auto"/>
              <w:outlineLvl w:val="0"/>
              <w:rPr>
                <w:rFonts w:ascii="Times New Roman" w:hAnsi="Times New Roman" w:cs="Times New Roman"/>
                <w:bCs/>
                <w:color w:val="FF0000"/>
                <w:kern w:val="36"/>
                <w:sz w:val="24"/>
                <w:szCs w:val="24"/>
              </w:rPr>
            </w:pPr>
            <w:r>
              <w:rPr>
                <w:rFonts w:ascii="Times New Roman" w:hAnsi="Times New Roman" w:cs="Times New Roman"/>
                <w:sz w:val="24"/>
                <w:szCs w:val="24"/>
              </w:rPr>
              <w:t>Topik : 1000 Hari Pertama Kehidupan Dalam Mempersiapkan SDM yang Berkualitas</w:t>
            </w:r>
          </w:p>
        </w:tc>
      </w:tr>
      <w:tr w:rsidR="00EB6A23">
        <w:tc>
          <w:tcPr>
            <w:tcW w:w="1378"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10.50-11.30</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Pembicara 3: </w:t>
            </w:r>
            <w:r>
              <w:rPr>
                <w:rFonts w:ascii="Times New Roman" w:hAnsi="Times New Roman" w:cs="Times New Roman"/>
                <w:sz w:val="24"/>
                <w:szCs w:val="24"/>
              </w:rPr>
              <w:t>Dr. Misnaniarti, SKM., M.KM</w:t>
            </w:r>
          </w:p>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Topik : </w:t>
            </w:r>
            <w:r>
              <w:rPr>
                <w:rFonts w:ascii="Times New Roman" w:hAnsi="Times New Roman" w:cs="Times New Roman"/>
                <w:sz w:val="24"/>
                <w:szCs w:val="24"/>
              </w:rPr>
              <w:t>Isu-Isu Terkait 1000 Hari Pertama Kehidupan di Provinsi Sumatera Selatan</w:t>
            </w:r>
          </w:p>
        </w:tc>
      </w:tr>
      <w:tr w:rsidR="00EB6A23">
        <w:tc>
          <w:tcPr>
            <w:tcW w:w="1378"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11.30-12.00</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Diskusi</w:t>
            </w:r>
          </w:p>
        </w:tc>
      </w:tr>
      <w:tr w:rsidR="00EB6A23">
        <w:tc>
          <w:tcPr>
            <w:tcW w:w="1378"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12.00-01.00</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ISHOMA</w:t>
            </w:r>
          </w:p>
        </w:tc>
      </w:tr>
      <w:tr w:rsidR="00EB6A23">
        <w:tc>
          <w:tcPr>
            <w:tcW w:w="1378" w:type="dxa"/>
            <w:vMerge w:val="restart"/>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01.00-02.15</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Sesi Paralel 1</w:t>
            </w:r>
          </w:p>
        </w:tc>
      </w:tr>
      <w:tr w:rsidR="00EB6A23">
        <w:tc>
          <w:tcPr>
            <w:tcW w:w="1378" w:type="dxa"/>
            <w:vMerge/>
            <w:shd w:val="clear" w:color="auto" w:fill="auto"/>
          </w:tcPr>
          <w:p w:rsidR="00EB6A23" w:rsidRDefault="00EB6A23">
            <w:pPr>
              <w:spacing w:after="0" w:line="240" w:lineRule="auto"/>
              <w:outlineLvl w:val="0"/>
              <w:rPr>
                <w:rFonts w:ascii="Times New Roman" w:hAnsi="Times New Roman" w:cs="Times New Roman"/>
                <w:bCs/>
                <w:kern w:val="36"/>
                <w:sz w:val="24"/>
                <w:szCs w:val="24"/>
              </w:rPr>
            </w:pPr>
          </w:p>
        </w:tc>
        <w:tc>
          <w:tcPr>
            <w:tcW w:w="1707"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Kebijakan </w:t>
            </w:r>
            <w:r>
              <w:rPr>
                <w:rFonts w:ascii="Times New Roman" w:hAnsi="Times New Roman" w:cs="Times New Roman"/>
                <w:bCs/>
                <w:kern w:val="36"/>
                <w:sz w:val="24"/>
                <w:szCs w:val="24"/>
                <w:lang w:val="en-ID"/>
              </w:rPr>
              <w:t xml:space="preserve"> </w:t>
            </w:r>
            <w:r>
              <w:rPr>
                <w:rFonts w:ascii="Times New Roman" w:hAnsi="Times New Roman" w:cs="Times New Roman"/>
                <w:bCs/>
                <w:kern w:val="36"/>
                <w:sz w:val="24"/>
                <w:szCs w:val="24"/>
              </w:rPr>
              <w:t xml:space="preserve">dan </w:t>
            </w:r>
            <w:r>
              <w:rPr>
                <w:rFonts w:ascii="Times New Roman" w:hAnsi="Times New Roman" w:cs="Times New Roman"/>
                <w:bCs/>
                <w:kern w:val="36"/>
                <w:sz w:val="24"/>
                <w:szCs w:val="24"/>
                <w:lang w:val="en-ID"/>
              </w:rPr>
              <w:t xml:space="preserve">Manajemen </w:t>
            </w:r>
            <w:r>
              <w:rPr>
                <w:rFonts w:ascii="Times New Roman" w:hAnsi="Times New Roman" w:cs="Times New Roman"/>
                <w:bCs/>
                <w:kern w:val="36"/>
                <w:sz w:val="24"/>
                <w:szCs w:val="24"/>
              </w:rPr>
              <w:t>Kesehatan</w:t>
            </w:r>
          </w:p>
        </w:tc>
        <w:tc>
          <w:tcPr>
            <w:tcW w:w="1559" w:type="dxa"/>
            <w:shd w:val="clear" w:color="auto" w:fill="auto"/>
          </w:tcPr>
          <w:p w:rsidR="00EB6A23" w:rsidRDefault="00D446ED">
            <w:pPr>
              <w:spacing w:after="0" w:line="240" w:lineRule="auto"/>
              <w:outlineLvl w:val="0"/>
              <w:rPr>
                <w:rFonts w:ascii="Times New Roman" w:hAnsi="Times New Roman" w:cs="Times New Roman"/>
                <w:bCs/>
                <w:kern w:val="36"/>
                <w:sz w:val="24"/>
                <w:szCs w:val="24"/>
                <w:lang w:val="en-ID"/>
              </w:rPr>
            </w:pPr>
            <w:r>
              <w:rPr>
                <w:rFonts w:ascii="Times New Roman" w:hAnsi="Times New Roman" w:cs="Times New Roman"/>
                <w:bCs/>
                <w:kern w:val="36"/>
                <w:sz w:val="24"/>
                <w:szCs w:val="24"/>
              </w:rPr>
              <w:t>Promosi Kesehatan</w:t>
            </w:r>
            <w:r>
              <w:rPr>
                <w:rFonts w:ascii="Times New Roman" w:hAnsi="Times New Roman" w:cs="Times New Roman"/>
                <w:bCs/>
                <w:kern w:val="36"/>
                <w:sz w:val="24"/>
                <w:szCs w:val="24"/>
                <w:lang w:val="en-ID"/>
              </w:rPr>
              <w:t xml:space="preserve">, </w:t>
            </w:r>
          </w:p>
          <w:p w:rsidR="00EB6A23" w:rsidRDefault="00D446ED">
            <w:pPr>
              <w:spacing w:after="0" w:line="240" w:lineRule="auto"/>
              <w:outlineLvl w:val="0"/>
              <w:rPr>
                <w:rFonts w:ascii="Times New Roman" w:hAnsi="Times New Roman" w:cs="Times New Roman"/>
                <w:bCs/>
                <w:kern w:val="36"/>
                <w:sz w:val="24"/>
                <w:szCs w:val="24"/>
                <w:lang w:val="en-ID"/>
              </w:rPr>
            </w:pPr>
            <w:r>
              <w:rPr>
                <w:rFonts w:ascii="Times New Roman" w:hAnsi="Times New Roman" w:cs="Times New Roman"/>
                <w:sz w:val="24"/>
                <w:szCs w:val="24"/>
              </w:rPr>
              <w:t>Psikologi dan Kesehatan Mental</w:t>
            </w:r>
          </w:p>
        </w:tc>
        <w:tc>
          <w:tcPr>
            <w:tcW w:w="1560"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Gizi Klinik dan Gizi Masyarakat</w:t>
            </w:r>
          </w:p>
        </w:tc>
        <w:tc>
          <w:tcPr>
            <w:tcW w:w="1634"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Kesehatan Lingkungan /</w:t>
            </w:r>
          </w:p>
        </w:tc>
      </w:tr>
      <w:tr w:rsidR="00EB6A23">
        <w:tc>
          <w:tcPr>
            <w:tcW w:w="1378"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02.15-02.30</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Coffe </w:t>
            </w:r>
            <w:r>
              <w:rPr>
                <w:rFonts w:ascii="Times New Roman" w:hAnsi="Times New Roman" w:cs="Times New Roman"/>
                <w:bCs/>
                <w:kern w:val="36"/>
                <w:sz w:val="24"/>
                <w:szCs w:val="24"/>
                <w:lang w:val="en-GB"/>
              </w:rPr>
              <w:t>b</w:t>
            </w:r>
            <w:r>
              <w:rPr>
                <w:rFonts w:ascii="Times New Roman" w:hAnsi="Times New Roman" w:cs="Times New Roman"/>
                <w:bCs/>
                <w:kern w:val="36"/>
                <w:sz w:val="24"/>
                <w:szCs w:val="24"/>
              </w:rPr>
              <w:t xml:space="preserve">reak </w:t>
            </w:r>
          </w:p>
        </w:tc>
      </w:tr>
      <w:tr w:rsidR="00EB6A23">
        <w:tc>
          <w:tcPr>
            <w:tcW w:w="1378" w:type="dxa"/>
            <w:vMerge w:val="restart"/>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02.30-03.45</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Sesi Paralel  2</w:t>
            </w:r>
          </w:p>
        </w:tc>
      </w:tr>
      <w:tr w:rsidR="00EB6A23">
        <w:tc>
          <w:tcPr>
            <w:tcW w:w="1378" w:type="dxa"/>
            <w:vMerge/>
            <w:shd w:val="clear" w:color="auto" w:fill="auto"/>
          </w:tcPr>
          <w:p w:rsidR="00EB6A23" w:rsidRDefault="00EB6A23">
            <w:pPr>
              <w:spacing w:after="0" w:line="240" w:lineRule="auto"/>
              <w:outlineLvl w:val="0"/>
              <w:rPr>
                <w:rFonts w:ascii="Times New Roman" w:hAnsi="Times New Roman" w:cs="Times New Roman"/>
                <w:bCs/>
                <w:kern w:val="36"/>
                <w:sz w:val="24"/>
                <w:szCs w:val="24"/>
              </w:rPr>
            </w:pPr>
          </w:p>
        </w:tc>
        <w:tc>
          <w:tcPr>
            <w:tcW w:w="1707" w:type="dxa"/>
            <w:shd w:val="clear" w:color="auto" w:fill="auto"/>
          </w:tcPr>
          <w:p w:rsidR="00EB6A23" w:rsidRDefault="00D446ED">
            <w:pPr>
              <w:spacing w:after="0" w:line="240" w:lineRule="auto"/>
              <w:ind w:left="46"/>
              <w:jc w:val="both"/>
              <w:rPr>
                <w:rFonts w:ascii="Times New Roman" w:hAnsi="Times New Roman" w:cs="Times New Roman"/>
                <w:sz w:val="24"/>
                <w:szCs w:val="24"/>
              </w:rPr>
            </w:pPr>
            <w:r>
              <w:rPr>
                <w:rFonts w:ascii="Times New Roman" w:hAnsi="Times New Roman" w:cs="Times New Roman"/>
                <w:sz w:val="24"/>
                <w:szCs w:val="24"/>
              </w:rPr>
              <w:t>Disaster Management,</w:t>
            </w:r>
          </w:p>
          <w:p w:rsidR="00EB6A23" w:rsidRDefault="00D446ED">
            <w:pPr>
              <w:spacing w:after="0" w:line="240" w:lineRule="auto"/>
              <w:ind w:left="46"/>
              <w:jc w:val="both"/>
              <w:rPr>
                <w:rFonts w:ascii="Times New Roman" w:hAnsi="Times New Roman" w:cs="Times New Roman"/>
                <w:sz w:val="24"/>
                <w:szCs w:val="24"/>
              </w:rPr>
            </w:pPr>
            <w:r>
              <w:rPr>
                <w:rFonts w:ascii="Times New Roman" w:hAnsi="Times New Roman" w:cs="Times New Roman"/>
                <w:bCs/>
                <w:kern w:val="36"/>
                <w:sz w:val="24"/>
                <w:szCs w:val="24"/>
              </w:rPr>
              <w:t>Teknologi Kesehatan</w:t>
            </w:r>
          </w:p>
          <w:p w:rsidR="00EB6A23" w:rsidRDefault="00EB6A23">
            <w:pPr>
              <w:spacing w:after="0" w:line="240" w:lineRule="auto"/>
              <w:outlineLvl w:val="0"/>
              <w:rPr>
                <w:rFonts w:ascii="Times New Roman" w:hAnsi="Times New Roman" w:cs="Times New Roman"/>
                <w:bCs/>
                <w:kern w:val="36"/>
                <w:sz w:val="24"/>
                <w:szCs w:val="24"/>
              </w:rPr>
            </w:pPr>
          </w:p>
        </w:tc>
        <w:tc>
          <w:tcPr>
            <w:tcW w:w="1559" w:type="dxa"/>
            <w:shd w:val="clear" w:color="auto" w:fill="auto"/>
          </w:tcPr>
          <w:p w:rsidR="00EB6A23" w:rsidRDefault="00D446ED">
            <w:pPr>
              <w:spacing w:after="0" w:line="240" w:lineRule="auto"/>
              <w:outlineLvl w:val="0"/>
              <w:rPr>
                <w:rFonts w:ascii="Times New Roman" w:hAnsi="Times New Roman" w:cs="Times New Roman"/>
                <w:bCs/>
                <w:kern w:val="36"/>
                <w:sz w:val="24"/>
                <w:szCs w:val="24"/>
                <w:lang w:val="en-ID"/>
              </w:rPr>
            </w:pPr>
            <w:r>
              <w:rPr>
                <w:rFonts w:ascii="Times New Roman" w:hAnsi="Times New Roman" w:cs="Times New Roman"/>
                <w:bCs/>
                <w:kern w:val="36"/>
                <w:sz w:val="24"/>
                <w:szCs w:val="24"/>
              </w:rPr>
              <w:t>Keperawatan</w:t>
            </w:r>
            <w:r>
              <w:rPr>
                <w:rFonts w:ascii="Times New Roman" w:hAnsi="Times New Roman" w:cs="Times New Roman"/>
                <w:bCs/>
                <w:kern w:val="36"/>
                <w:sz w:val="24"/>
                <w:szCs w:val="24"/>
                <w:lang w:val="en-ID"/>
              </w:rPr>
              <w:t xml:space="preserve"> dan Biomedik.</w:t>
            </w:r>
          </w:p>
        </w:tc>
        <w:tc>
          <w:tcPr>
            <w:tcW w:w="1560"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Keselamatan dan Kesehatan Kerja</w:t>
            </w:r>
          </w:p>
        </w:tc>
        <w:tc>
          <w:tcPr>
            <w:tcW w:w="1634"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Biostatistik dan Epidemiologi</w:t>
            </w:r>
          </w:p>
        </w:tc>
      </w:tr>
      <w:tr w:rsidR="00EB6A23">
        <w:tc>
          <w:tcPr>
            <w:tcW w:w="1378" w:type="dxa"/>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03.45-04.00 </w:t>
            </w:r>
          </w:p>
        </w:tc>
        <w:tc>
          <w:tcPr>
            <w:tcW w:w="6460" w:type="dxa"/>
            <w:gridSpan w:val="4"/>
            <w:shd w:val="clear" w:color="auto" w:fill="auto"/>
          </w:tcPr>
          <w:p w:rsidR="00EB6A23" w:rsidRDefault="00D446ED">
            <w:pPr>
              <w:spacing w:after="0" w:line="240" w:lineRule="auto"/>
              <w:outlineLvl w:val="0"/>
              <w:rPr>
                <w:rFonts w:ascii="Times New Roman" w:hAnsi="Times New Roman" w:cs="Times New Roman"/>
                <w:bCs/>
                <w:kern w:val="36"/>
                <w:sz w:val="24"/>
                <w:szCs w:val="24"/>
              </w:rPr>
            </w:pPr>
            <w:r>
              <w:rPr>
                <w:rFonts w:ascii="Times New Roman" w:hAnsi="Times New Roman" w:cs="Times New Roman"/>
                <w:bCs/>
                <w:kern w:val="36"/>
                <w:sz w:val="24"/>
                <w:szCs w:val="24"/>
              </w:rPr>
              <w:t>Penutupan</w:t>
            </w:r>
          </w:p>
        </w:tc>
      </w:tr>
    </w:tbl>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EB6A23">
      <w:pPr>
        <w:rPr>
          <w:rFonts w:ascii="Times New Roman" w:hAnsi="Times New Roman" w:cs="Times New Roman"/>
          <w:sz w:val="24"/>
          <w:szCs w:val="24"/>
        </w:rPr>
      </w:pPr>
    </w:p>
    <w:p w:rsidR="00EB6A23" w:rsidRDefault="002B569A">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1" locked="0" layoutInCell="1" allowOverlap="1">
                <wp:simplePos x="0" y="0"/>
                <wp:positionH relativeFrom="column">
                  <wp:posOffset>518160</wp:posOffset>
                </wp:positionH>
                <wp:positionV relativeFrom="paragraph">
                  <wp:posOffset>-123190</wp:posOffset>
                </wp:positionV>
                <wp:extent cx="3771900" cy="6667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666750"/>
                        </a:xfrm>
                        <a:prstGeom prst="rect">
                          <a:avLst/>
                        </a:prstGeom>
                        <a:solidFill>
                          <a:sysClr val="window" lastClr="FFFFFF"/>
                        </a:solidFill>
                        <a:ln w="12700" cap="flat" cmpd="sng" algn="ctr">
                          <a:solidFill>
                            <a:sysClr val="window" lastClr="FFFFFF"/>
                          </a:solidFill>
                          <a:prstDash val="solid"/>
                          <a:miter lim="800000"/>
                        </a:ln>
                        <a:effectLst/>
                      </wps:spPr>
                      <wps:txbx>
                        <w:txbxContent>
                          <w:p w:rsidR="00EB6A23" w:rsidRDefault="00D446ED">
                            <w:pPr>
                              <w:jc w:val="center"/>
                              <w:rPr>
                                <w:rFonts w:ascii="Times New Roman" w:eastAsia="Calibri" w:hAnsi="Times New Roman" w:cs="Times New Roman"/>
                                <w:b/>
                                <w:sz w:val="48"/>
                                <w:szCs w:val="48"/>
                              </w:rPr>
                            </w:pPr>
                            <w:r>
                              <w:rPr>
                                <w:rFonts w:ascii="Times New Roman" w:hAnsi="Times New Roman" w:cs="Times New Roman"/>
                                <w:b/>
                                <w:sz w:val="48"/>
                                <w:szCs w:val="48"/>
                              </w:rPr>
                              <w:t>DAFTAR 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40.8pt;margin-top:-9.7pt;width:297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ciAIAADwFAAAOAAAAZHJzL2Uyb0RvYy54bWysVEtv2zAMvg/YfxB0X51kadwadYqgRYYB&#10;QRu0HXpmZDkWptckJXb260fJTpt2OxXTQRBFio+PH3V13SlJ9tx5YXRJx2cjSrhmphJ6W9IfT8sv&#10;F5T4ALoCaTQv6YF7ej3//OmqtQWfmMbIijuCTrQvWlvSJgRbZJlnDVfgz4zlGpW1cQoCim6bVQ5a&#10;9K5kNhmNZllrXGWdYdx7vL3tlXSe/Nc1Z+G+rj0PRJYUcwtpd2nfxD2bX0GxdWAbwYY04ANZKBAa&#10;g764uoUAZOfEX66UYM54U4czZlRm6lownmrAasajd9U8NmB5qgXB8fYFJv//3LK7/doRUZU0p0SD&#10;whY9IGigt5KTPMLTWl+g1aNdu1igtyvDfnpUZG80UfCDTVc7FW2xPNIlrA8vWPMuEIaXX/N8fDnC&#10;ljDUzWaz/Dw1I4Pi+No6H75xo0g8lNRhWgli2K98iPGhOJqkxIwU1VJImYSDv5GO7AHbjmypTEuJ&#10;BB/wsqTLtGJt6MKfPpOatMjiSZ4SA+RjLSFgjsoiQl5vKQG5RaKz4FIub177jwWNRdyCb/psk8ee&#10;lkoEnA0pVEkvRnENKUsdS+SJ3QMUr+jHU+g2Xerp9NjAjakO2Gdn+gHwli0Fhl0hJGtwyHhsBE5x&#10;uMetlgZBMMOJksa43/+6j/ZIRNRS0uIEIUC/duA4Iv1dI0Uvx9NpHLkkTM/zCQruVLM51eidujHY&#10;rTH+F5alY7QP8nisnVHPOOyLGBVVoBnG7lsxCDehn2z8LhhfLJIZjpmFsNKPlkXnEbkI+FP3DM4O&#10;1ApIyjtznDYo3jGst40vtVnsgqlFol9Eusd1mAUc0USp4TuJf8CpnKxeP735HwAAAP//AwBQSwME&#10;FAAGAAgAAAAhADit+//dAAAACQEAAA8AAABkcnMvZG93bnJldi54bWxMj0FvwjAMhe+T9h8iI3GD&#10;tGProGuKENPuQDdpx9B4baFxqiaF8u9nTtvJst/T8/ey9WhbccHeN44UxPMIBFLpTEOVgs/iY7YE&#10;4YMmo1tHqOCGHtb540OmU+OutMfLIVSCQ8inWkEdQpdK6csarfZz1yGx9uN6qwOvfSVNr68cblv5&#10;FEWJtLoh/lDrDrc1lufDYBXsv4tuscOh3Kz81+Iki/fI3E5KTSfj5g1EwDH8meGOz+iQM9PRDWS8&#10;aBUs44SdCmbx6hkEG5LXF74cWeEp80z+b5D/AgAA//8DAFBLAQItABQABgAIAAAAIQC2gziS/gAA&#10;AOEBAAATAAAAAAAAAAAAAAAAAAAAAABbQ29udGVudF9UeXBlc10ueG1sUEsBAi0AFAAGAAgAAAAh&#10;ADj9If/WAAAAlAEAAAsAAAAAAAAAAAAAAAAALwEAAF9yZWxzLy5yZWxzUEsBAi0AFAAGAAgAAAAh&#10;AL0O79yIAgAAPAUAAA4AAAAAAAAAAAAAAAAALgIAAGRycy9lMm9Eb2MueG1sUEsBAi0AFAAGAAgA&#10;AAAhADit+//dAAAACQEAAA8AAAAAAAAAAAAAAAAA4gQAAGRycy9kb3ducmV2LnhtbFBLBQYAAAAA&#10;BAAEAPMAAADsBQAAAAA=&#10;" fillcolor="window" strokecolor="window" strokeweight="1pt">
                <v:path arrowok="t"/>
                <v:textbox>
                  <w:txbxContent>
                    <w:p w:rsidR="00EB6A23" w:rsidRDefault="00D446ED">
                      <w:pPr>
                        <w:jc w:val="center"/>
                        <w:rPr>
                          <w:rFonts w:ascii="Times New Roman" w:eastAsia="Calibri" w:hAnsi="Times New Roman" w:cs="Times New Roman"/>
                          <w:b/>
                          <w:sz w:val="48"/>
                          <w:szCs w:val="48"/>
                        </w:rPr>
                      </w:pPr>
                      <w:r>
                        <w:rPr>
                          <w:rFonts w:ascii="Times New Roman" w:hAnsi="Times New Roman" w:cs="Times New Roman"/>
                          <w:b/>
                          <w:sz w:val="48"/>
                          <w:szCs w:val="48"/>
                        </w:rPr>
                        <w:t>DAFTAR ISI</w:t>
                      </w:r>
                    </w:p>
                  </w:txbxContent>
                </v:textbox>
              </v:rect>
            </w:pict>
          </mc:Fallback>
        </mc:AlternateContent>
      </w:r>
    </w:p>
    <w:p w:rsidR="00EB6A23" w:rsidRDefault="00EB6A23">
      <w:pPr>
        <w:rPr>
          <w:rFonts w:ascii="Times New Roman" w:hAnsi="Times New Roman" w:cs="Times New Roman"/>
          <w:sz w:val="24"/>
          <w:szCs w:val="24"/>
        </w:rPr>
      </w:pPr>
    </w:p>
    <w:p w:rsidR="00EB6A23" w:rsidRDefault="00D446ED">
      <w:pPr>
        <w:tabs>
          <w:tab w:val="left" w:leader="dot" w:pos="7655"/>
        </w:tabs>
        <w:spacing w:after="0" w:line="240" w:lineRule="auto"/>
        <w:ind w:right="1843"/>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Kata Pengantar</w:t>
      </w:r>
      <w:r>
        <w:rPr>
          <w:rFonts w:ascii="Times New Roman" w:hAnsi="Times New Roman" w:cs="Times New Roman"/>
          <w:sz w:val="24"/>
          <w:szCs w:val="24"/>
        </w:rPr>
        <w:tab/>
      </w:r>
      <w:r>
        <w:rPr>
          <w:rFonts w:ascii="Times New Roman" w:hAnsi="Times New Roman" w:cs="Times New Roman"/>
          <w:sz w:val="24"/>
          <w:szCs w:val="24"/>
        </w:rPr>
        <w:tab/>
        <w:t>i</w:t>
      </w:r>
    </w:p>
    <w:p w:rsidR="00EB6A23" w:rsidRDefault="001D5F1D">
      <w:pPr>
        <w:tabs>
          <w:tab w:val="left" w:leader="dot" w:pos="7655"/>
        </w:tabs>
        <w:spacing w:after="0" w:line="240" w:lineRule="auto"/>
        <w:ind w:right="1843"/>
        <w:jc w:val="both"/>
        <w:rPr>
          <w:rFonts w:ascii="Times New Roman" w:hAnsi="Times New Roman" w:cs="Times New Roman"/>
          <w:sz w:val="24"/>
          <w:szCs w:val="24"/>
        </w:rPr>
      </w:pPr>
      <w:hyperlink r:id="rId12" w:anchor="_Toc493828218" w:history="1">
        <w:r w:rsidR="00D446ED">
          <w:rPr>
            <w:rStyle w:val="Hyperlink"/>
            <w:rFonts w:ascii="Times New Roman" w:hAnsi="Times New Roman" w:cs="Times New Roman"/>
            <w:color w:val="auto"/>
            <w:sz w:val="24"/>
            <w:szCs w:val="24"/>
            <w:u w:val="none"/>
          </w:rPr>
          <w:t xml:space="preserve">Susunan Panitia  </w:t>
        </w:r>
      </w:hyperlink>
      <w:r w:rsidR="00D446ED">
        <w:rPr>
          <w:rFonts w:ascii="Times New Roman" w:hAnsi="Times New Roman" w:cs="Times New Roman"/>
          <w:sz w:val="24"/>
          <w:szCs w:val="24"/>
        </w:rPr>
        <w:tab/>
      </w:r>
      <w:r w:rsidR="00D446ED">
        <w:rPr>
          <w:rFonts w:ascii="Times New Roman" w:hAnsi="Times New Roman" w:cs="Times New Roman"/>
          <w:sz w:val="24"/>
          <w:szCs w:val="24"/>
        </w:rPr>
        <w:tab/>
        <w:t>ii</w:t>
      </w:r>
    </w:p>
    <w:p w:rsidR="00EB6A23" w:rsidRDefault="001D5F1D">
      <w:pPr>
        <w:tabs>
          <w:tab w:val="left" w:leader="dot" w:pos="7655"/>
        </w:tabs>
        <w:spacing w:after="0" w:line="240" w:lineRule="auto"/>
        <w:ind w:right="1843"/>
        <w:jc w:val="both"/>
        <w:rPr>
          <w:rStyle w:val="Hyperlink"/>
          <w:rFonts w:ascii="Times New Roman" w:hAnsi="Times New Roman" w:cs="Times New Roman"/>
          <w:color w:val="auto"/>
          <w:sz w:val="24"/>
          <w:szCs w:val="24"/>
          <w:u w:val="none"/>
        </w:rPr>
      </w:pPr>
      <w:hyperlink r:id="rId13" w:anchor="_Toc493828220" w:history="1">
        <w:r w:rsidR="00D446ED">
          <w:rPr>
            <w:rStyle w:val="Hyperlink"/>
            <w:rFonts w:ascii="Times New Roman" w:hAnsi="Times New Roman" w:cs="Times New Roman"/>
            <w:color w:val="auto"/>
            <w:sz w:val="24"/>
            <w:szCs w:val="24"/>
            <w:u w:val="none"/>
          </w:rPr>
          <w:t xml:space="preserve">Pembicara </w:t>
        </w:r>
      </w:hyperlink>
      <w:r w:rsidR="00D446ED">
        <w:rPr>
          <w:rFonts w:ascii="Times New Roman" w:hAnsi="Times New Roman" w:cs="Times New Roman"/>
          <w:sz w:val="24"/>
          <w:szCs w:val="24"/>
        </w:rPr>
        <w:tab/>
      </w:r>
      <w:r w:rsidR="00D446ED">
        <w:rPr>
          <w:rFonts w:ascii="Times New Roman" w:hAnsi="Times New Roman" w:cs="Times New Roman"/>
          <w:sz w:val="24"/>
          <w:szCs w:val="24"/>
        </w:rPr>
        <w:tab/>
        <w:t>iii</w:t>
      </w:r>
    </w:p>
    <w:p w:rsidR="00EB6A23" w:rsidRDefault="001D5F1D">
      <w:pPr>
        <w:tabs>
          <w:tab w:val="left" w:leader="dot" w:pos="7655"/>
        </w:tabs>
        <w:spacing w:after="0" w:line="240" w:lineRule="auto"/>
        <w:ind w:right="1843"/>
        <w:jc w:val="both"/>
        <w:rPr>
          <w:rStyle w:val="Hyperlink"/>
          <w:rFonts w:ascii="Times New Roman" w:hAnsi="Times New Roman" w:cs="Times New Roman"/>
          <w:color w:val="auto"/>
          <w:sz w:val="24"/>
          <w:szCs w:val="24"/>
          <w:u w:val="none"/>
        </w:rPr>
      </w:pPr>
      <w:hyperlink r:id="rId14" w:anchor="_Toc493828220" w:history="1">
        <w:r w:rsidR="00D446ED">
          <w:rPr>
            <w:rStyle w:val="Hyperlink"/>
            <w:rFonts w:ascii="Times New Roman" w:hAnsi="Times New Roman" w:cs="Times New Roman"/>
            <w:color w:val="auto"/>
            <w:sz w:val="24"/>
            <w:szCs w:val="24"/>
            <w:u w:val="none"/>
          </w:rPr>
          <w:t xml:space="preserve">Jadwal Kegiatan </w:t>
        </w:r>
      </w:hyperlink>
      <w:r w:rsidR="00D446ED">
        <w:rPr>
          <w:rStyle w:val="Hyperlink"/>
          <w:rFonts w:ascii="Times New Roman" w:hAnsi="Times New Roman" w:cs="Times New Roman"/>
          <w:color w:val="auto"/>
          <w:sz w:val="24"/>
          <w:szCs w:val="24"/>
          <w:u w:val="none"/>
        </w:rPr>
        <w:t xml:space="preserve"> </w:t>
      </w:r>
      <w:r w:rsidR="00D446ED">
        <w:rPr>
          <w:rFonts w:ascii="Times New Roman" w:hAnsi="Times New Roman" w:cs="Times New Roman"/>
          <w:sz w:val="24"/>
          <w:szCs w:val="24"/>
        </w:rPr>
        <w:tab/>
      </w:r>
      <w:r w:rsidR="00D446ED">
        <w:rPr>
          <w:rFonts w:ascii="Times New Roman" w:hAnsi="Times New Roman" w:cs="Times New Roman"/>
          <w:sz w:val="24"/>
          <w:szCs w:val="24"/>
        </w:rPr>
        <w:tab/>
      </w:r>
      <w:proofErr w:type="gramStart"/>
      <w:r w:rsidR="00D446ED">
        <w:rPr>
          <w:rFonts w:ascii="Times New Roman" w:hAnsi="Times New Roman" w:cs="Times New Roman"/>
          <w:sz w:val="24"/>
          <w:szCs w:val="24"/>
        </w:rPr>
        <w:t>iv</w:t>
      </w:r>
      <w:proofErr w:type="gramEnd"/>
    </w:p>
    <w:p w:rsidR="00EB6A23" w:rsidRDefault="00D446ED">
      <w:pPr>
        <w:tabs>
          <w:tab w:val="left" w:leader="dot" w:pos="7655"/>
        </w:tabs>
        <w:spacing w:after="0" w:line="240" w:lineRule="auto"/>
        <w:ind w:right="1843"/>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Daftar Isi </w:t>
      </w:r>
      <w:r>
        <w:rPr>
          <w:rFonts w:ascii="Times New Roman" w:hAnsi="Times New Roman" w:cs="Times New Roman"/>
          <w:sz w:val="24"/>
          <w:szCs w:val="24"/>
        </w:rPr>
        <w:tab/>
      </w:r>
      <w:r>
        <w:rPr>
          <w:rFonts w:ascii="Times New Roman" w:hAnsi="Times New Roman" w:cs="Times New Roman"/>
          <w:sz w:val="24"/>
          <w:szCs w:val="24"/>
        </w:rPr>
        <w:tab/>
        <w:t>v</w:t>
      </w:r>
    </w:p>
    <w:p w:rsidR="00EB6A23" w:rsidRDefault="00EB6A23">
      <w:pPr>
        <w:spacing w:after="0" w:line="240" w:lineRule="auto"/>
        <w:rPr>
          <w:rFonts w:ascii="Times New Roman" w:hAnsi="Times New Roman" w:cs="Times New Roman"/>
          <w:b/>
          <w:sz w:val="24"/>
          <w:szCs w:val="24"/>
        </w:rPr>
      </w:pPr>
    </w:p>
    <w:p w:rsidR="00EB6A23" w:rsidRDefault="00D446ED">
      <w:pPr>
        <w:pStyle w:val="ListParagraph"/>
        <w:tabs>
          <w:tab w:val="left" w:pos="7230"/>
          <w:tab w:val="left" w:leader="dot" w:pos="7655"/>
        </w:tabs>
        <w:spacing w:after="0" w:line="240" w:lineRule="auto"/>
        <w:ind w:left="360" w:right="1557"/>
        <w:jc w:val="both"/>
        <w:rPr>
          <w:rFonts w:ascii="Times New Roman" w:hAnsi="Times New Roman" w:cs="Times New Roman"/>
          <w:sz w:val="24"/>
          <w:szCs w:val="24"/>
        </w:rPr>
      </w:pPr>
      <w:r>
        <w:rPr>
          <w:rFonts w:ascii="Times New Roman" w:hAnsi="Times New Roman" w:cs="Times New Roman"/>
          <w:b/>
          <w:sz w:val="24"/>
          <w:szCs w:val="24"/>
        </w:rPr>
        <w:t>MATERI KEYNOTE</w:t>
      </w:r>
      <w:r>
        <w:rPr>
          <w:rFonts w:ascii="Times New Roman" w:hAnsi="Times New Roman" w:cs="Times New Roman"/>
          <w:sz w:val="24"/>
          <w:szCs w:val="24"/>
        </w:rPr>
        <w:t xml:space="preserve">: </w:t>
      </w:r>
    </w:p>
    <w:p w:rsidR="00EB6A23" w:rsidRDefault="00D446ED">
      <w:pPr>
        <w:pStyle w:val="ListParagraph"/>
        <w:tabs>
          <w:tab w:val="left" w:pos="7230"/>
          <w:tab w:val="left" w:leader="dot" w:pos="7655"/>
        </w:tabs>
        <w:spacing w:after="0" w:line="240" w:lineRule="auto"/>
        <w:ind w:left="360" w:right="1557"/>
        <w:jc w:val="both"/>
        <w:rPr>
          <w:rFonts w:ascii="Times New Roman" w:hAnsi="Times New Roman" w:cs="Times New Roman"/>
          <w:sz w:val="24"/>
          <w:szCs w:val="24"/>
        </w:rPr>
      </w:pPr>
      <w:r>
        <w:rPr>
          <w:rFonts w:ascii="Times New Roman" w:hAnsi="Times New Roman" w:cs="Times New Roman"/>
          <w:sz w:val="24"/>
          <w:szCs w:val="24"/>
        </w:rPr>
        <w:t xml:space="preserve">Isu-Isu Terkini </w:t>
      </w:r>
      <w:proofErr w:type="gramStart"/>
      <w:r>
        <w:rPr>
          <w:rFonts w:ascii="Times New Roman" w:hAnsi="Times New Roman" w:cs="Times New Roman"/>
          <w:sz w:val="24"/>
          <w:szCs w:val="24"/>
        </w:rPr>
        <w:t>Terkait  1000</w:t>
      </w:r>
      <w:proofErr w:type="gramEnd"/>
      <w:r>
        <w:rPr>
          <w:rFonts w:ascii="Times New Roman" w:hAnsi="Times New Roman" w:cs="Times New Roman"/>
          <w:sz w:val="24"/>
          <w:szCs w:val="24"/>
        </w:rPr>
        <w:t xml:space="preserve"> Hari Pertama Kehidupan di Provinsi Sumatera Selatan</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Misnaniarti</w:t>
      </w:r>
      <w:r>
        <w:rPr>
          <w:rFonts w:ascii="Times New Roman" w:hAnsi="Times New Roman" w:cs="Times New Roman"/>
          <w:sz w:val="24"/>
          <w:szCs w:val="24"/>
        </w:rPr>
        <w:t xml:space="preserve">,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1</w:t>
      </w:r>
    </w:p>
    <w:p w:rsidR="00EB6A23" w:rsidRDefault="00EB6A23">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b/>
          <w:sz w:val="24"/>
          <w:szCs w:val="24"/>
        </w:rPr>
      </w:pPr>
      <w:r>
        <w:rPr>
          <w:rFonts w:ascii="Times New Roman" w:hAnsi="Times New Roman" w:cs="Times New Roman"/>
          <w:b/>
          <w:sz w:val="24"/>
          <w:szCs w:val="24"/>
        </w:rPr>
        <w:t>ARTIKEL PRESENTATOR</w:t>
      </w:r>
    </w:p>
    <w:p w:rsidR="00EB6A23" w:rsidRDefault="00D446ED">
      <w:pPr>
        <w:pStyle w:val="ListParagraph"/>
        <w:numPr>
          <w:ilvl w:val="0"/>
          <w:numId w:val="4"/>
        </w:numPr>
        <w:tabs>
          <w:tab w:val="left" w:pos="7230"/>
          <w:tab w:val="left" w:leader="dot" w:pos="7655"/>
        </w:tabs>
        <w:spacing w:after="0" w:line="240" w:lineRule="auto"/>
        <w:ind w:right="1557"/>
        <w:contextualSpacing w:val="0"/>
        <w:jc w:val="both"/>
        <w:rPr>
          <w:rFonts w:ascii="Times New Roman" w:hAnsi="Times New Roman" w:cs="Times New Roman"/>
          <w:sz w:val="24"/>
          <w:szCs w:val="24"/>
        </w:rPr>
      </w:pPr>
      <w:r>
        <w:rPr>
          <w:rFonts w:ascii="Times New Roman" w:hAnsi="Times New Roman"/>
          <w:sz w:val="24"/>
          <w:szCs w:val="24"/>
        </w:rPr>
        <w:t>Perbedaan Konsumsi Bahan Makanan (Sumber Kalsium, Vitamin D, Dan Protein) dan Indeks Massa Tubuh Pada Lansia dengan Osteoporosis dan Tidak Osteoporosis Di Kota</w:t>
      </w:r>
      <w:r>
        <w:rPr>
          <w:rFonts w:ascii="Times New Roman" w:hAnsi="Times New Roman"/>
          <w:b/>
          <w:sz w:val="24"/>
          <w:szCs w:val="24"/>
        </w:rPr>
        <w:t xml:space="preserve"> </w:t>
      </w:r>
      <w:r>
        <w:rPr>
          <w:rFonts w:ascii="Times New Roman" w:hAnsi="Times New Roman"/>
          <w:sz w:val="24"/>
          <w:szCs w:val="24"/>
        </w:rPr>
        <w:t>Bengkulu</w:t>
      </w:r>
    </w:p>
    <w:p w:rsidR="00EB6A23" w:rsidRDefault="00D446ED">
      <w:pPr>
        <w:pStyle w:val="ListParagraph"/>
        <w:tabs>
          <w:tab w:val="left" w:pos="7230"/>
          <w:tab w:val="left" w:leader="dot" w:pos="7655"/>
        </w:tabs>
        <w:spacing w:after="0" w:line="240" w:lineRule="auto"/>
        <w:ind w:left="360" w:right="1557"/>
        <w:contextualSpacing w:val="0"/>
        <w:jc w:val="both"/>
        <w:rPr>
          <w:rFonts w:ascii="Times New Roman" w:hAnsi="Times New Roman" w:cs="Times New Roman"/>
          <w:sz w:val="24"/>
          <w:szCs w:val="20"/>
        </w:rPr>
      </w:pPr>
      <w:r>
        <w:rPr>
          <w:rFonts w:ascii="Times New Roman" w:hAnsi="Times New Roman"/>
          <w:b/>
          <w:sz w:val="24"/>
          <w:szCs w:val="24"/>
        </w:rPr>
        <w:t>Afriyana Siregar</w:t>
      </w:r>
      <w:r>
        <w:rPr>
          <w:rFonts w:ascii="Times New Roman" w:hAnsi="Times New Roman"/>
          <w:sz w:val="24"/>
          <w:szCs w:val="24"/>
        </w:rPr>
        <w:t xml:space="preserve">, </w:t>
      </w:r>
      <w:r>
        <w:rPr>
          <w:rFonts w:ascii="Times New Roman" w:hAnsi="Times New Roman"/>
          <w:b/>
        </w:rPr>
        <w:t xml:space="preserve">Arie Krisnasary, </w:t>
      </w:r>
      <w:r>
        <w:rPr>
          <w:rFonts w:ascii="Times New Roman" w:hAnsi="Times New Roman" w:cs="Times New Roman"/>
          <w:sz w:val="24"/>
          <w:szCs w:val="20"/>
        </w:rPr>
        <w:t xml:space="preserve">Poltekkes Kemenkes </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sz w:val="24"/>
          <w:szCs w:val="20"/>
        </w:rPr>
        <w:t>Bengkulu Jurusan Gizi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11</w:t>
      </w:r>
    </w:p>
    <w:p w:rsidR="00EB6A23" w:rsidRDefault="00D446ED">
      <w:pPr>
        <w:pStyle w:val="ListParagraph"/>
        <w:numPr>
          <w:ilvl w:val="0"/>
          <w:numId w:val="4"/>
        </w:numPr>
        <w:tabs>
          <w:tab w:val="left" w:pos="7230"/>
          <w:tab w:val="left" w:leader="dot" w:pos="7655"/>
        </w:tabs>
        <w:spacing w:after="0" w:line="240" w:lineRule="auto"/>
        <w:ind w:right="1557"/>
        <w:contextualSpacing w:val="0"/>
        <w:jc w:val="both"/>
        <w:rPr>
          <w:rFonts w:ascii="Times New Roman" w:hAnsi="Times New Roman" w:cs="Times New Roman"/>
          <w:sz w:val="24"/>
          <w:szCs w:val="24"/>
        </w:rPr>
      </w:pPr>
      <w:r>
        <w:rPr>
          <w:rFonts w:ascii="Times New Roman" w:hAnsi="Times New Roman" w:cs="Times New Roman"/>
          <w:sz w:val="24"/>
          <w:szCs w:val="24"/>
        </w:rPr>
        <w:t xml:space="preserve">Analisis Perilaku Perawat Terhadap Ketepatan Pengukuran Nila </w:t>
      </w:r>
      <w:r>
        <w:rPr>
          <w:rFonts w:ascii="Times New Roman" w:hAnsi="Times New Roman" w:cs="Times New Roman"/>
          <w:i/>
          <w:sz w:val="24"/>
          <w:szCs w:val="24"/>
        </w:rPr>
        <w:t xml:space="preserve">Glasgow Coma Scale </w:t>
      </w:r>
      <w:r>
        <w:rPr>
          <w:rFonts w:ascii="Times New Roman" w:hAnsi="Times New Roman" w:cs="Times New Roman"/>
          <w:sz w:val="24"/>
          <w:szCs w:val="24"/>
        </w:rPr>
        <w:t>Pada Pasien Cedera Kepala Di Rumah Sakit Bhayangkara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Ali Harokan, Devi Damaiyanti, </w:t>
      </w:r>
      <w:r>
        <w:rPr>
          <w:rFonts w:ascii="Times New Roman" w:hAnsi="Times New Roman" w:cs="Times New Roman"/>
          <w:sz w:val="24"/>
          <w:szCs w:val="24"/>
        </w:rPr>
        <w:t xml:space="preserve">Program Studi Ilmu Keperawatan STIK Bina </w:t>
      </w:r>
      <w:proofErr w:type="gramStart"/>
      <w:r>
        <w:rPr>
          <w:rFonts w:ascii="Times New Roman" w:hAnsi="Times New Roman" w:cs="Times New Roman"/>
          <w:sz w:val="24"/>
          <w:szCs w:val="24"/>
        </w:rPr>
        <w:t>Husada .</w:t>
      </w:r>
      <w:proofErr w:type="gramEnd"/>
      <w:r>
        <w:rPr>
          <w:rFonts w:ascii="Times New Roman" w:hAnsi="Times New Roman" w:cs="Times New Roman"/>
          <w:sz w:val="24"/>
          <w:szCs w:val="24"/>
        </w:rPr>
        <w:tab/>
      </w:r>
      <w:r>
        <w:rPr>
          <w:rFonts w:ascii="Times New Roman" w:hAnsi="Times New Roman" w:cs="Times New Roman"/>
          <w:sz w:val="24"/>
          <w:szCs w:val="24"/>
        </w:rPr>
        <w:tab/>
        <w:t>19</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Pola Kasus Diare Pada Balita Di Wilayah Perkotaan Palembang</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Amrina Rosyada, Dini Arista Putri, Nur Alam Fajar,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28</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i/>
          <w:sz w:val="24"/>
          <w:szCs w:val="24"/>
        </w:rPr>
      </w:pPr>
      <w:r>
        <w:rPr>
          <w:rFonts w:ascii="Times New Roman" w:hAnsi="Times New Roman" w:cs="Times New Roman"/>
          <w:i/>
          <w:sz w:val="24"/>
          <w:szCs w:val="24"/>
        </w:rPr>
        <w:t>The Relation Of Lack Support Of Breastfeeding With Exclusive Breastfeeding In Ilir Timur II District Palembang</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Ardesy Melizah Kurniati, Shafira Amalia, Ella Amalia, </w:t>
      </w:r>
      <w:r>
        <w:rPr>
          <w:rFonts w:ascii="Times New Roman" w:hAnsi="Times New Roman" w:cs="Times New Roman"/>
          <w:i/>
          <w:sz w:val="24"/>
          <w:szCs w:val="24"/>
        </w:rPr>
        <w:t xml:space="preserve">Faculty of Medicine Sriwijaya University </w:t>
      </w:r>
      <w:r>
        <w:rPr>
          <w:rFonts w:ascii="Times New Roman" w:hAnsi="Times New Roman" w:cs="Times New Roman"/>
          <w:sz w:val="24"/>
          <w:szCs w:val="24"/>
        </w:rPr>
        <w:tab/>
      </w:r>
      <w:r>
        <w:rPr>
          <w:rFonts w:ascii="Times New Roman" w:hAnsi="Times New Roman" w:cs="Times New Roman"/>
          <w:sz w:val="24"/>
          <w:szCs w:val="24"/>
        </w:rPr>
        <w:tab/>
        <w:t>35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Hubungan Indeks Masa Tubuh dan Lingkar Pinggang Dengan Kekuatan Genggaman Tangan Pada Pralansia Di Indonesia</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Arnati Wulansari, </w:t>
      </w:r>
      <w:r>
        <w:rPr>
          <w:rFonts w:ascii="Times New Roman" w:hAnsi="Times New Roman" w:cs="Times New Roman"/>
          <w:sz w:val="24"/>
          <w:szCs w:val="24"/>
        </w:rPr>
        <w:t xml:space="preserve">Program Studi Ilmu Gizi STIK Baiturrahim Jambi </w:t>
      </w:r>
      <w:r>
        <w:rPr>
          <w:rFonts w:ascii="Times New Roman" w:hAnsi="Times New Roman" w:cs="Times New Roman"/>
          <w:sz w:val="24"/>
          <w:szCs w:val="24"/>
        </w:rPr>
        <w:tab/>
      </w:r>
      <w:r>
        <w:rPr>
          <w:rFonts w:ascii="Times New Roman" w:hAnsi="Times New Roman" w:cs="Times New Roman"/>
          <w:sz w:val="24"/>
          <w:szCs w:val="24"/>
        </w:rPr>
        <w:tab/>
        <w:t>43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Faktor Yang Berhubungan Dengan Perilaku Pencegahan Penularan Penyakit TB Paru Di Puskesmas Putri Ayu Kota Jambi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Asmaripa Ainy, Gita Yuni Andrila, Rini Mutahar,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54</w:t>
      </w:r>
    </w:p>
    <w:p w:rsidR="00EB6A23" w:rsidRDefault="00D446ED">
      <w:pPr>
        <w:pStyle w:val="ListParagraph"/>
        <w:numPr>
          <w:ilvl w:val="0"/>
          <w:numId w:val="4"/>
        </w:numPr>
        <w:tabs>
          <w:tab w:val="left" w:leader="dot" w:pos="7655"/>
        </w:tabs>
        <w:spacing w:after="0" w:line="240" w:lineRule="auto"/>
        <w:ind w:right="1843"/>
        <w:jc w:val="both"/>
        <w:rPr>
          <w:rFonts w:ascii="Times New Roman" w:hAnsi="Times New Roman" w:cs="Times New Roman"/>
          <w:sz w:val="24"/>
          <w:szCs w:val="24"/>
        </w:rPr>
      </w:pPr>
      <w:r>
        <w:rPr>
          <w:rFonts w:ascii="Times New Roman" w:hAnsi="Times New Roman" w:cs="Times New Roman"/>
          <w:sz w:val="24"/>
          <w:szCs w:val="24"/>
        </w:rPr>
        <w:lastRenderedPageBreak/>
        <w:t>Kandungan Zat Gizi Dan Daya Terima Organoleptik Beras Analog Berbahan Baku Pangan Lokal Sebagai Alternatif Penanganan Diit DM</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Betty Yosephin, Yenni Okfrianti, Rahmi Wati, </w:t>
      </w:r>
      <w:r>
        <w:rPr>
          <w:rFonts w:ascii="Times New Roman" w:hAnsi="Times New Roman" w:cs="Times New Roman"/>
          <w:sz w:val="24"/>
          <w:szCs w:val="24"/>
        </w:rPr>
        <w:t>Jurusan Gizi Politeknik Kesehatan Poltekkes Kemenkes Bengkulu</w:t>
      </w:r>
      <w:r>
        <w:rPr>
          <w:rFonts w:ascii="Times New Roman" w:hAnsi="Times New Roman" w:cs="Times New Roman"/>
          <w:sz w:val="24"/>
          <w:szCs w:val="24"/>
        </w:rPr>
        <w:tab/>
      </w:r>
      <w:r>
        <w:rPr>
          <w:rFonts w:ascii="Times New Roman" w:hAnsi="Times New Roman" w:cs="Times New Roman"/>
          <w:sz w:val="24"/>
          <w:szCs w:val="24"/>
        </w:rPr>
        <w:tab/>
        <w:t>63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sz w:val="24"/>
          <w:szCs w:val="24"/>
        </w:rPr>
        <w:t xml:space="preserve">Nipple Puller </w:t>
      </w:r>
      <w:r>
        <w:rPr>
          <w:rFonts w:ascii="Times New Roman" w:hAnsi="Times New Roman" w:cs="Times New Roman"/>
          <w:sz w:val="24"/>
          <w:szCs w:val="24"/>
        </w:rPr>
        <w:t>Terhadap Keberhasilan Menyusui Pada Ibu Yang Mempunyai Puting Datar Dan Terbenam</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Bina Melvia Girsang, Melly Indah Purwanti, Nurna Ningsih, </w:t>
      </w:r>
      <w:r>
        <w:rPr>
          <w:rFonts w:ascii="Times New Roman" w:hAnsi="Times New Roman" w:cs="Times New Roman"/>
          <w:sz w:val="24"/>
          <w:szCs w:val="24"/>
        </w:rPr>
        <w:t xml:space="preserve">Program Studi Ilmu Keperawatan Fakultas Kedokteran Universitas Sriwijaya </w:t>
      </w:r>
      <w:r>
        <w:rPr>
          <w:rFonts w:ascii="Times New Roman" w:hAnsi="Times New Roman" w:cs="Times New Roman"/>
          <w:sz w:val="24"/>
          <w:szCs w:val="24"/>
        </w:rPr>
        <w:tab/>
      </w:r>
      <w:r>
        <w:rPr>
          <w:rFonts w:ascii="Times New Roman" w:hAnsi="Times New Roman" w:cs="Times New Roman"/>
          <w:sz w:val="24"/>
          <w:szCs w:val="24"/>
        </w:rPr>
        <w:tab/>
        <w:t>71</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i/>
          <w:sz w:val="24"/>
          <w:szCs w:val="24"/>
        </w:rPr>
        <w:t>Description Of Side Effects And Compliance Of Drug Consumption Of Lung Tuberculosis Patients In Rejang Lebong District In 2016</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Chandra Buana, Hendri Heriyanto, </w:t>
      </w:r>
      <w:r>
        <w:rPr>
          <w:rFonts w:ascii="Times New Roman" w:hAnsi="Times New Roman" w:cs="Times New Roman"/>
          <w:sz w:val="24"/>
          <w:szCs w:val="24"/>
        </w:rPr>
        <w:t xml:space="preserve">Poltekkes Kemenkes Bengkulu </w:t>
      </w:r>
      <w:r>
        <w:rPr>
          <w:rFonts w:ascii="Times New Roman" w:hAnsi="Times New Roman" w:cs="Times New Roman"/>
          <w:sz w:val="24"/>
          <w:szCs w:val="24"/>
        </w:rPr>
        <w:tab/>
      </w:r>
      <w:r>
        <w:rPr>
          <w:rFonts w:ascii="Times New Roman" w:hAnsi="Times New Roman" w:cs="Times New Roman"/>
          <w:sz w:val="24"/>
          <w:szCs w:val="24"/>
        </w:rPr>
        <w:tab/>
        <w:t>81</w:t>
      </w:r>
    </w:p>
    <w:p w:rsidR="00EB6A23" w:rsidRDefault="00D446ED">
      <w:pPr>
        <w:pStyle w:val="ListParagraph"/>
        <w:numPr>
          <w:ilvl w:val="0"/>
          <w:numId w:val="4"/>
        </w:numPr>
        <w:tabs>
          <w:tab w:val="left" w:leader="dot" w:pos="7655"/>
        </w:tabs>
        <w:spacing w:after="0" w:line="240" w:lineRule="auto"/>
        <w:ind w:right="1557"/>
        <w:jc w:val="both"/>
        <w:rPr>
          <w:rFonts w:ascii="Times New Roman" w:hAnsi="Times New Roman" w:cs="Times New Roman"/>
          <w:sz w:val="24"/>
          <w:szCs w:val="24"/>
        </w:rPr>
      </w:pPr>
      <w:r>
        <w:rPr>
          <w:rFonts w:ascii="Times New Roman" w:hAnsi="Times New Roman" w:cs="Times New Roman"/>
          <w:sz w:val="24"/>
          <w:szCs w:val="24"/>
        </w:rPr>
        <w:t xml:space="preserve">Model Pencegahan dan Penanggulangan Gangguan Pertumbuhan Linier Pada Balita Di Indonesia </w:t>
      </w:r>
    </w:p>
    <w:p w:rsidR="00EB6A23" w:rsidRDefault="00D446ED">
      <w:pPr>
        <w:pStyle w:val="ListParagraph"/>
        <w:tabs>
          <w:tab w:val="left" w:leader="dot" w:pos="7655"/>
        </w:tabs>
        <w:spacing w:after="0" w:line="240" w:lineRule="auto"/>
        <w:ind w:left="360" w:right="1559"/>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Demsa Simbolon, Desri Suryani, Epti Yorita, </w:t>
      </w:r>
      <w:r>
        <w:rPr>
          <w:rFonts w:ascii="Times New Roman" w:hAnsi="Times New Roman" w:cs="Times New Roman"/>
          <w:sz w:val="24"/>
          <w:szCs w:val="24"/>
        </w:rPr>
        <w:t xml:space="preserve">Poltekkes Kemenkes Bengkulu </w:t>
      </w:r>
      <w:r>
        <w:rPr>
          <w:rFonts w:ascii="Times New Roman" w:hAnsi="Times New Roman" w:cs="Times New Roman"/>
          <w:sz w:val="24"/>
          <w:szCs w:val="24"/>
        </w:rPr>
        <w:tab/>
      </w:r>
      <w:r>
        <w:rPr>
          <w:rFonts w:ascii="Times New Roman" w:hAnsi="Times New Roman" w:cs="Times New Roman"/>
          <w:sz w:val="24"/>
          <w:szCs w:val="24"/>
        </w:rPr>
        <w:tab/>
        <w:t>87</w:t>
      </w:r>
    </w:p>
    <w:p w:rsidR="00EB6A23" w:rsidRDefault="00D446ED">
      <w:pPr>
        <w:pStyle w:val="ListParagraph"/>
        <w:numPr>
          <w:ilvl w:val="0"/>
          <w:numId w:val="4"/>
        </w:numPr>
        <w:tabs>
          <w:tab w:val="left" w:leader="dot" w:pos="7655"/>
        </w:tabs>
        <w:spacing w:after="0" w:line="240" w:lineRule="auto"/>
        <w:ind w:right="1841"/>
        <w:jc w:val="both"/>
        <w:rPr>
          <w:rFonts w:ascii="Times New Roman" w:hAnsi="Times New Roman" w:cs="Times New Roman"/>
          <w:sz w:val="24"/>
          <w:szCs w:val="24"/>
        </w:rPr>
      </w:pPr>
      <w:r>
        <w:rPr>
          <w:rFonts w:ascii="Times New Roman" w:hAnsi="Times New Roman" w:cs="Times New Roman"/>
          <w:sz w:val="24"/>
          <w:szCs w:val="24"/>
        </w:rPr>
        <w:t>Determinan Pemanfaatan Pertolongan Persalinan Oleh Tenaga Kesehatan Di Desa Sungai Tepuk Dan Desa Ganding Jaya Wilayah Kerja Puskesmas Sungai Menang Tahun 2017</w:t>
      </w:r>
    </w:p>
    <w:p w:rsidR="00EB6A23" w:rsidRDefault="00D446ED">
      <w:pPr>
        <w:pStyle w:val="ListParagraph"/>
        <w:tabs>
          <w:tab w:val="left" w:leader="dot" w:pos="7655"/>
        </w:tabs>
        <w:spacing w:after="0" w:line="240" w:lineRule="auto"/>
        <w:ind w:left="360" w:right="1841"/>
        <w:jc w:val="both"/>
        <w:rPr>
          <w:rFonts w:ascii="Times New Roman" w:hAnsi="Times New Roman" w:cs="Times New Roman"/>
          <w:sz w:val="24"/>
          <w:szCs w:val="24"/>
        </w:rPr>
      </w:pPr>
      <w:r>
        <w:rPr>
          <w:rFonts w:ascii="Times New Roman" w:hAnsi="Times New Roman" w:cs="Times New Roman"/>
          <w:b/>
          <w:sz w:val="24"/>
          <w:szCs w:val="24"/>
        </w:rPr>
        <w:t xml:space="preserve">Dewi Sayati, Anggi Galuh Pratiwi, </w:t>
      </w:r>
      <w:r>
        <w:rPr>
          <w:rFonts w:ascii="Times New Roman" w:hAnsi="Times New Roman" w:cs="Times New Roman"/>
          <w:sz w:val="24"/>
          <w:szCs w:val="24"/>
        </w:rPr>
        <w:t xml:space="preserve">Program Studi Kesehatan Masyarakat STIK Bina Husada Palembang </w:t>
      </w:r>
      <w:r>
        <w:rPr>
          <w:rFonts w:ascii="Times New Roman" w:hAnsi="Times New Roman" w:cs="Times New Roman"/>
          <w:sz w:val="24"/>
          <w:szCs w:val="24"/>
        </w:rPr>
        <w:tab/>
      </w:r>
      <w:r>
        <w:rPr>
          <w:rFonts w:ascii="Times New Roman" w:hAnsi="Times New Roman" w:cs="Times New Roman"/>
          <w:sz w:val="24"/>
          <w:szCs w:val="24"/>
        </w:rPr>
        <w:tab/>
        <w:t>105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Analisis Mutu Pelayanan Kesehatan Bagi Kepuasan Pasien Peserta BPJS Di Wilayah Kerja Puskesmas Gelumbang Kabupaten Muara Enim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Dian Eka Anggreny, </w:t>
      </w:r>
      <w:r>
        <w:rPr>
          <w:rFonts w:ascii="Times New Roman" w:hAnsi="Times New Roman" w:cs="Times New Roman"/>
          <w:sz w:val="24"/>
          <w:szCs w:val="24"/>
        </w:rPr>
        <w:t xml:space="preserve">PSKM STIK Bina Husada Palembang </w:t>
      </w:r>
      <w:r>
        <w:rPr>
          <w:rFonts w:ascii="Times New Roman" w:hAnsi="Times New Roman" w:cs="Times New Roman"/>
          <w:sz w:val="24"/>
          <w:szCs w:val="24"/>
        </w:rPr>
        <w:tab/>
      </w:r>
      <w:r>
        <w:rPr>
          <w:rFonts w:ascii="Times New Roman" w:hAnsi="Times New Roman" w:cs="Times New Roman"/>
          <w:sz w:val="24"/>
          <w:szCs w:val="24"/>
        </w:rPr>
        <w:tab/>
        <w:t>124</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Penggunaan Asuransi Kesehatan Dan Pemanfaataan Pelayanan Kesehatan  Jaminan Kesehatan Nasional Tahun 2016</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b/>
          <w:sz w:val="24"/>
          <w:szCs w:val="24"/>
        </w:rPr>
      </w:pPr>
      <w:r>
        <w:rPr>
          <w:rFonts w:ascii="Times New Roman" w:hAnsi="Times New Roman" w:cs="Times New Roman"/>
          <w:b/>
          <w:sz w:val="24"/>
          <w:szCs w:val="24"/>
        </w:rPr>
        <w:t>Dian Safriantini*, Desheila Andarini,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132</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Studi Perbandingan Kasus Hipertensi Pada Pekerja Batubara Di Wilayah Kerja Legal dan Non Legal</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Dini Arista Putri, Amrina Rosyada, Elvi Sunarsih,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140</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Pengaruh Es Krim Ubi Jalar Ungu Terhadap Kolesterol Total Dan Tekanan Darah</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Dwita Arisetia, Emy Yuliantini, Kusdalinah, </w:t>
      </w:r>
      <w:r>
        <w:rPr>
          <w:rFonts w:ascii="Times New Roman" w:hAnsi="Times New Roman" w:cs="Times New Roman"/>
          <w:sz w:val="24"/>
          <w:szCs w:val="24"/>
        </w:rPr>
        <w:t xml:space="preserve">Program Studi Gizi Politeknik Kesehatan Kementerian Kesehatan Bengkulu </w:t>
      </w:r>
      <w:r>
        <w:rPr>
          <w:rFonts w:ascii="Times New Roman" w:hAnsi="Times New Roman" w:cs="Times New Roman"/>
          <w:sz w:val="24"/>
          <w:szCs w:val="24"/>
        </w:rPr>
        <w:tab/>
      </w:r>
      <w:r>
        <w:rPr>
          <w:rFonts w:ascii="Times New Roman" w:hAnsi="Times New Roman" w:cs="Times New Roman"/>
          <w:sz w:val="24"/>
          <w:szCs w:val="24"/>
        </w:rPr>
        <w:tab/>
        <w:t>145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Analisis Risiko Kesehatan Lingkungan Pajanan Amonia di Udara pada Pemulung TPA Sukawinatan Kota Palembang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Elsie Permata, Elvi Sunarsih, Desheila Andarini.</w:t>
      </w:r>
      <w:r>
        <w:rPr>
          <w:rFonts w:ascii="Times New Roman" w:hAnsi="Times New Roman" w:cs="Times New Roman"/>
          <w:sz w:val="24"/>
          <w:szCs w:val="24"/>
        </w:rPr>
        <w:t xml:space="preserve">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155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Gangguan Psikologis Menyebabkan Obesitas Pada Remaja</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Endang Suryani, </w:t>
      </w:r>
      <w:r>
        <w:rPr>
          <w:rFonts w:ascii="Times New Roman" w:hAnsi="Times New Roman" w:cs="Times New Roman"/>
          <w:sz w:val="24"/>
          <w:szCs w:val="24"/>
        </w:rPr>
        <w:t xml:space="preserve">Fakultas Kesehatan Masyarakat Universitas Indonesia </w:t>
      </w:r>
      <w:r>
        <w:rPr>
          <w:rFonts w:ascii="Times New Roman" w:hAnsi="Times New Roman" w:cs="Times New Roman"/>
          <w:sz w:val="24"/>
          <w:szCs w:val="24"/>
        </w:rPr>
        <w:tab/>
        <w:t xml:space="preserve">    165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Skrining Fitokimia Senyawa Antibakteri Dari Ekstrak Dan Beberapa Fraksi Herba Ginseng Jawa (</w:t>
      </w:r>
      <w:r>
        <w:rPr>
          <w:rFonts w:ascii="Times New Roman" w:hAnsi="Times New Roman" w:cs="Times New Roman"/>
          <w:i/>
          <w:sz w:val="24"/>
          <w:szCs w:val="24"/>
        </w:rPr>
        <w:t>Talinum paniculatum (Tacq.) Gaertn</w:t>
      </w:r>
      <w:r>
        <w:rPr>
          <w:rFonts w:ascii="Times New Roman" w:hAnsi="Times New Roman" w:cs="Times New Roman"/>
          <w:sz w:val="24"/>
          <w:szCs w:val="24"/>
        </w:rPr>
        <w:t>) Terhadap Bakteri Penyebab Disentri Dengan Metode Difusi Agar Dan Bioautografi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Ema Ratna Sari, Nilda Lely, Dede Okta, </w:t>
      </w:r>
      <w:r>
        <w:rPr>
          <w:rFonts w:ascii="Times New Roman" w:hAnsi="Times New Roman" w:cs="Times New Roman"/>
          <w:sz w:val="24"/>
          <w:szCs w:val="24"/>
        </w:rPr>
        <w:t xml:space="preserve">Sekolah Tinggi Ilmu Farmasi Bhakti Pertiwi </w:t>
      </w:r>
      <w:r>
        <w:rPr>
          <w:rFonts w:ascii="Times New Roman" w:hAnsi="Times New Roman" w:cs="Times New Roman"/>
          <w:sz w:val="24"/>
          <w:szCs w:val="24"/>
        </w:rPr>
        <w:tab/>
      </w:r>
      <w:r>
        <w:rPr>
          <w:rFonts w:ascii="Times New Roman" w:hAnsi="Times New Roman" w:cs="Times New Roman"/>
          <w:sz w:val="24"/>
          <w:szCs w:val="24"/>
        </w:rPr>
        <w:tab/>
        <w:t>173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Pemberian Pisang Ambon (</w:t>
      </w:r>
      <w:r>
        <w:rPr>
          <w:rFonts w:ascii="Times New Roman" w:hAnsi="Times New Roman" w:cs="Times New Roman"/>
          <w:i/>
          <w:sz w:val="24"/>
          <w:szCs w:val="24"/>
        </w:rPr>
        <w:t>Musa Acuminata Colla</w:t>
      </w:r>
      <w:r>
        <w:rPr>
          <w:rFonts w:ascii="Times New Roman" w:hAnsi="Times New Roman" w:cs="Times New Roman"/>
          <w:sz w:val="24"/>
          <w:szCs w:val="24"/>
        </w:rPr>
        <w:t>) Terhadap Tekanan Darah Ibu Hamil Hipertensi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Emy Yuliantini, Hervina Sahrul Nasution, Afriyana Siregar, </w:t>
      </w:r>
      <w:r>
        <w:rPr>
          <w:rFonts w:ascii="Times New Roman" w:hAnsi="Times New Roman" w:cs="Times New Roman"/>
          <w:sz w:val="24"/>
          <w:szCs w:val="24"/>
        </w:rPr>
        <w:t xml:space="preserve">Jurusan Gizi Poltekkes Kemenkes Bengkulu </w:t>
      </w:r>
      <w:r>
        <w:rPr>
          <w:rFonts w:ascii="Times New Roman" w:hAnsi="Times New Roman" w:cs="Times New Roman"/>
          <w:sz w:val="24"/>
          <w:szCs w:val="24"/>
        </w:rPr>
        <w:tab/>
      </w:r>
      <w:r>
        <w:rPr>
          <w:rFonts w:ascii="Times New Roman" w:hAnsi="Times New Roman" w:cs="Times New Roman"/>
          <w:sz w:val="24"/>
          <w:szCs w:val="24"/>
        </w:rPr>
        <w:tab/>
        <w:t>183</w:t>
      </w:r>
    </w:p>
    <w:p w:rsidR="00EB6A23" w:rsidRDefault="00D446ED">
      <w:pPr>
        <w:pStyle w:val="ListParagraph"/>
        <w:numPr>
          <w:ilvl w:val="0"/>
          <w:numId w:val="4"/>
        </w:numPr>
        <w:tabs>
          <w:tab w:val="left" w:leader="dot" w:pos="7655"/>
        </w:tabs>
        <w:spacing w:after="0" w:line="240" w:lineRule="auto"/>
        <w:ind w:right="1841"/>
        <w:jc w:val="both"/>
        <w:rPr>
          <w:rFonts w:ascii="Times New Roman" w:hAnsi="Times New Roman" w:cs="Times New Roman"/>
          <w:sz w:val="24"/>
          <w:szCs w:val="24"/>
        </w:rPr>
      </w:pPr>
      <w:r>
        <w:rPr>
          <w:rFonts w:ascii="Times New Roman" w:hAnsi="Times New Roman" w:cs="Times New Roman"/>
          <w:sz w:val="24"/>
          <w:szCs w:val="24"/>
        </w:rPr>
        <w:t xml:space="preserve">Promosi Pertolongan Persalinan Oleh Tenaga Kesehatan Melalui Modifikasi Budaya </w:t>
      </w:r>
      <w:r>
        <w:rPr>
          <w:rFonts w:ascii="Times New Roman" w:hAnsi="Times New Roman" w:cs="Times New Roman"/>
          <w:i/>
          <w:sz w:val="24"/>
          <w:szCs w:val="24"/>
        </w:rPr>
        <w:t xml:space="preserve">Merunggu </w:t>
      </w:r>
      <w:r>
        <w:rPr>
          <w:rFonts w:ascii="Times New Roman" w:hAnsi="Times New Roman" w:cs="Times New Roman"/>
          <w:sz w:val="24"/>
          <w:szCs w:val="24"/>
        </w:rPr>
        <w:t>Di Kabupaten Seluma</w:t>
      </w:r>
    </w:p>
    <w:p w:rsidR="00EB6A23" w:rsidRDefault="00D446ED">
      <w:pPr>
        <w:pStyle w:val="ListParagraph"/>
        <w:tabs>
          <w:tab w:val="left" w:leader="dot" w:pos="7655"/>
        </w:tabs>
        <w:spacing w:after="0" w:line="240" w:lineRule="auto"/>
        <w:ind w:left="360" w:right="1843"/>
        <w:contextualSpacing w:val="0"/>
        <w:jc w:val="both"/>
        <w:rPr>
          <w:rFonts w:ascii="Times New Roman" w:hAnsi="Times New Roman" w:cs="Times New Roman"/>
          <w:sz w:val="24"/>
          <w:szCs w:val="24"/>
        </w:rPr>
      </w:pPr>
      <w:r>
        <w:rPr>
          <w:rFonts w:ascii="Times New Roman" w:hAnsi="Times New Roman" w:cs="Times New Roman"/>
          <w:b/>
          <w:sz w:val="24"/>
          <w:szCs w:val="24"/>
        </w:rPr>
        <w:t>Epti Yorita</w:t>
      </w:r>
      <w:r>
        <w:rPr>
          <w:rFonts w:ascii="Times New Roman" w:hAnsi="Times New Roman" w:cs="Times New Roman"/>
          <w:b/>
          <w:sz w:val="24"/>
          <w:szCs w:val="24"/>
          <w:vertAlign w:val="superscript"/>
        </w:rPr>
        <w:t>1</w:t>
      </w:r>
      <w:r>
        <w:rPr>
          <w:rFonts w:ascii="Times New Roman" w:hAnsi="Times New Roman" w:cs="Times New Roman"/>
          <w:b/>
          <w:sz w:val="24"/>
          <w:szCs w:val="24"/>
        </w:rPr>
        <w:t>, Demsa Simbolon</w:t>
      </w:r>
      <w:r>
        <w:rPr>
          <w:rFonts w:ascii="Times New Roman" w:hAnsi="Times New Roman" w:cs="Times New Roman"/>
          <w:b/>
          <w:sz w:val="24"/>
          <w:szCs w:val="24"/>
          <w:vertAlign w:val="superscript"/>
        </w:rPr>
        <w:t>1</w:t>
      </w:r>
      <w:r>
        <w:rPr>
          <w:rFonts w:ascii="Times New Roman" w:hAnsi="Times New Roman" w:cs="Times New Roman"/>
          <w:b/>
          <w:sz w:val="24"/>
          <w:szCs w:val="24"/>
        </w:rPr>
        <w:t>, Susilo Damarini</w:t>
      </w:r>
      <w:r>
        <w:rPr>
          <w:rFonts w:ascii="Times New Roman" w:hAnsi="Times New Roman" w:cs="Times New Roman"/>
          <w:b/>
          <w:sz w:val="24"/>
          <w:szCs w:val="24"/>
          <w:vertAlign w:val="superscript"/>
        </w:rPr>
        <w:t>2</w:t>
      </w:r>
      <w:r>
        <w:rPr>
          <w:rFonts w:ascii="Times New Roman" w:hAnsi="Times New Roman" w:cs="Times New Roman"/>
          <w:b/>
          <w:sz w:val="24"/>
          <w:szCs w:val="24"/>
        </w:rPr>
        <w:t>, Ni Ketut Aryastami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Poltekkes Kemenkes Bengkulu, </w:t>
      </w:r>
      <w:r>
        <w:rPr>
          <w:rFonts w:ascii="Times New Roman" w:hAnsi="Times New Roman" w:cs="Times New Roman"/>
          <w:sz w:val="24"/>
          <w:szCs w:val="24"/>
          <w:vertAlign w:val="superscript"/>
        </w:rPr>
        <w:t>2</w:t>
      </w:r>
      <w:r>
        <w:rPr>
          <w:rFonts w:ascii="Times New Roman" w:hAnsi="Times New Roman" w:cs="Times New Roman"/>
          <w:sz w:val="24"/>
          <w:szCs w:val="24"/>
        </w:rPr>
        <w:t xml:space="preserve">Badan Litbangkes Kemenkes RI </w:t>
      </w:r>
      <w:r>
        <w:rPr>
          <w:rFonts w:ascii="Times New Roman" w:hAnsi="Times New Roman" w:cs="Times New Roman"/>
          <w:sz w:val="24"/>
          <w:szCs w:val="24"/>
        </w:rPr>
        <w:tab/>
      </w:r>
      <w:r>
        <w:rPr>
          <w:rFonts w:ascii="Times New Roman" w:hAnsi="Times New Roman" w:cs="Times New Roman"/>
          <w:sz w:val="24"/>
          <w:szCs w:val="24"/>
        </w:rPr>
        <w:tab/>
        <w:t>191</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Penerapan Perilaku Sehat Pekerja Di Industri Kasur Lihab Palembang</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Fatmalina Febry, Anita Camelia, Fenny Etrawati,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202</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Hubungan Pengalaman Ibu Dalam Menyusui Dan Dukungan Tenaga Kesehatan Terhadap Efikasi Diri Ibu Menyusui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Fatmalina Febry, Aulia Rohmawati, Suci Destriatania,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211</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Ketahanan Pangan Keluarga Dan Sanitasi Rumah Kaitannya Dengan Status Gizi Balita</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Hanna Damanik, Lili Suhairi, Imelda Erman, </w:t>
      </w:r>
      <w:r>
        <w:rPr>
          <w:rFonts w:ascii="Times New Roman" w:hAnsi="Times New Roman" w:cs="Times New Roman"/>
          <w:sz w:val="24"/>
          <w:szCs w:val="24"/>
        </w:rPr>
        <w:t xml:space="preserve">Jurusan Keperawatan Poltekkes Kemenkes Palembang </w:t>
      </w:r>
      <w:r>
        <w:rPr>
          <w:rFonts w:ascii="Times New Roman" w:hAnsi="Times New Roman" w:cs="Times New Roman"/>
          <w:sz w:val="24"/>
          <w:szCs w:val="24"/>
        </w:rPr>
        <w:tab/>
      </w:r>
      <w:r>
        <w:rPr>
          <w:rFonts w:ascii="Times New Roman" w:hAnsi="Times New Roman" w:cs="Times New Roman"/>
          <w:sz w:val="24"/>
          <w:szCs w:val="24"/>
        </w:rPr>
        <w:tab/>
        <w:t>221</w:t>
      </w:r>
    </w:p>
    <w:p w:rsidR="00EB6A23" w:rsidRDefault="00D446ED">
      <w:pPr>
        <w:pStyle w:val="ListParagraph"/>
        <w:numPr>
          <w:ilvl w:val="0"/>
          <w:numId w:val="4"/>
        </w:numPr>
        <w:tabs>
          <w:tab w:val="left" w:leader="dot" w:pos="7655"/>
        </w:tabs>
        <w:spacing w:after="0" w:line="240" w:lineRule="auto"/>
        <w:ind w:right="1843"/>
        <w:jc w:val="both"/>
        <w:rPr>
          <w:rFonts w:ascii="Times New Roman" w:hAnsi="Times New Roman" w:cs="Times New Roman"/>
          <w:sz w:val="24"/>
          <w:szCs w:val="24"/>
        </w:rPr>
      </w:pPr>
      <w:r>
        <w:rPr>
          <w:rFonts w:ascii="Times New Roman" w:hAnsi="Times New Roman" w:cs="Times New Roman"/>
          <w:sz w:val="24"/>
          <w:szCs w:val="24"/>
        </w:rPr>
        <w:t>Kedisiplinan Kerja Pegawai Dinas Kesehatan Kabupaten Musi Rawas</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eastAsia="Calibri" w:hAnsi="Times New Roman"/>
          <w:b/>
        </w:rPr>
        <w:t>Haerawati Idris</w:t>
      </w:r>
      <w:r>
        <w:rPr>
          <w:rFonts w:ascii="Times New Roman" w:hAnsi="Times New Roman" w:cs="Times New Roman"/>
          <w:b/>
          <w:sz w:val="24"/>
          <w:szCs w:val="24"/>
        </w:rPr>
        <w:t xml:space="preserve">, </w:t>
      </w:r>
      <w:r>
        <w:rPr>
          <w:rFonts w:ascii="Times New Roman" w:eastAsia="Calibri" w:hAnsi="Times New Roman"/>
          <w:b/>
        </w:rPr>
        <w:t>Susi Susanti, Fatmalina Febry</w:t>
      </w:r>
      <w:r>
        <w:rPr>
          <w:rFonts w:ascii="Times New Roman" w:hAnsi="Times New Roman" w:cs="Times New Roman"/>
          <w:b/>
          <w:sz w:val="24"/>
          <w:szCs w:val="24"/>
        </w:rPr>
        <w:t xml:space="preserve">,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230</w:t>
      </w:r>
    </w:p>
    <w:p w:rsidR="00EB6A23" w:rsidRDefault="00D446ED">
      <w:pPr>
        <w:pStyle w:val="ListParagraph"/>
        <w:numPr>
          <w:ilvl w:val="0"/>
          <w:numId w:val="4"/>
        </w:numPr>
        <w:spacing w:after="0" w:line="240" w:lineRule="auto"/>
        <w:ind w:right="1557"/>
        <w:jc w:val="both"/>
        <w:rPr>
          <w:rFonts w:ascii="Times New Roman" w:hAnsi="Times New Roman" w:cs="Times New Roman"/>
          <w:sz w:val="24"/>
          <w:szCs w:val="24"/>
        </w:rPr>
      </w:pPr>
      <w:r>
        <w:rPr>
          <w:rFonts w:ascii="Times New Roman" w:hAnsi="Times New Roman" w:cs="Times New Roman"/>
          <w:sz w:val="24"/>
          <w:szCs w:val="24"/>
        </w:rPr>
        <w:t>Hubungan Tingkat Stres Dengan Hipertensi Pada Pasien Di Puskesmas Putri Ayu Kota Jambi</w:t>
      </w:r>
    </w:p>
    <w:p w:rsidR="00EB6A23" w:rsidRDefault="00D446ED">
      <w:pPr>
        <w:pStyle w:val="ListParagraph"/>
        <w:spacing w:after="0" w:line="240" w:lineRule="auto"/>
        <w:ind w:left="360" w:right="1557"/>
        <w:contextualSpacing w:val="0"/>
        <w:jc w:val="both"/>
        <w:rPr>
          <w:rFonts w:ascii="Times New Roman" w:hAnsi="Times New Roman" w:cs="Times New Roman"/>
          <w:sz w:val="24"/>
          <w:szCs w:val="24"/>
        </w:rPr>
      </w:pPr>
      <w:r>
        <w:rPr>
          <w:rFonts w:ascii="Times New Roman" w:hAnsi="Times New Roman" w:cs="Times New Roman"/>
          <w:b/>
          <w:sz w:val="24"/>
          <w:szCs w:val="24"/>
        </w:rPr>
        <w:t xml:space="preserve">Hesty, Merita, </w:t>
      </w:r>
      <w:r>
        <w:rPr>
          <w:rFonts w:ascii="Times New Roman" w:hAnsi="Times New Roman" w:cs="Times New Roman"/>
          <w:sz w:val="24"/>
          <w:szCs w:val="24"/>
        </w:rPr>
        <w:t xml:space="preserve">Program Studi Keperawatan Sekolah </w:t>
      </w:r>
    </w:p>
    <w:p w:rsidR="00EB6A23" w:rsidRDefault="00D446ED">
      <w:pPr>
        <w:pStyle w:val="ListParagraph"/>
        <w:tabs>
          <w:tab w:val="left" w:leader="dot" w:pos="7655"/>
        </w:tabs>
        <w:spacing w:after="0" w:line="240" w:lineRule="auto"/>
        <w:ind w:left="360" w:right="1557"/>
        <w:contextualSpacing w:val="0"/>
        <w:jc w:val="both"/>
        <w:rPr>
          <w:rFonts w:ascii="Times New Roman" w:hAnsi="Times New Roman" w:cs="Times New Roman"/>
          <w:sz w:val="24"/>
          <w:szCs w:val="24"/>
        </w:rPr>
      </w:pPr>
      <w:r>
        <w:rPr>
          <w:rFonts w:ascii="Times New Roman" w:hAnsi="Times New Roman" w:cs="Times New Roman"/>
          <w:sz w:val="24"/>
          <w:szCs w:val="24"/>
        </w:rPr>
        <w:t xml:space="preserve">Tinggi Ilmu Kesehatan Baiturrahim </w:t>
      </w:r>
      <w:r>
        <w:rPr>
          <w:rFonts w:ascii="Times New Roman" w:hAnsi="Times New Roman" w:cs="Times New Roman"/>
          <w:sz w:val="24"/>
          <w:szCs w:val="24"/>
        </w:rPr>
        <w:tab/>
      </w:r>
      <w:r>
        <w:rPr>
          <w:rFonts w:ascii="Times New Roman" w:hAnsi="Times New Roman" w:cs="Times New Roman"/>
          <w:sz w:val="24"/>
          <w:szCs w:val="24"/>
        </w:rPr>
        <w:tab/>
        <w:t>238</w:t>
      </w:r>
    </w:p>
    <w:p w:rsidR="00EB6A23" w:rsidRDefault="00D446ED">
      <w:pPr>
        <w:pStyle w:val="ListParagraph"/>
        <w:numPr>
          <w:ilvl w:val="0"/>
          <w:numId w:val="4"/>
        </w:numPr>
        <w:tabs>
          <w:tab w:val="left" w:leader="dot" w:pos="7655"/>
        </w:tabs>
        <w:ind w:left="354" w:right="1843" w:hanging="357"/>
        <w:jc w:val="both"/>
        <w:rPr>
          <w:rFonts w:ascii="Times New Roman" w:hAnsi="Times New Roman" w:cs="Times New Roman"/>
          <w:b/>
          <w:sz w:val="24"/>
          <w:szCs w:val="24"/>
        </w:rPr>
      </w:pPr>
      <w:r>
        <w:rPr>
          <w:rFonts w:ascii="Times New Roman" w:hAnsi="Times New Roman" w:cs="Times New Roman"/>
          <w:sz w:val="24"/>
          <w:szCs w:val="24"/>
        </w:rPr>
        <w:t>Aktivitas Pertanian Sebagai Potensi Sumber Pajanan  Pestisida Pada Perempuan di Desa Tanjung Seteko</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Imelda Gernauli Purba, </w:t>
      </w:r>
      <w:r>
        <w:rPr>
          <w:rFonts w:ascii="Times New Roman" w:hAnsi="Times New Roman" w:cs="Times New Roman"/>
          <w:sz w:val="24"/>
          <w:szCs w:val="24"/>
        </w:rPr>
        <w:t xml:space="preserve">Program Studi Kesehatan Lingkungan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244</w:t>
      </w:r>
    </w:p>
    <w:p w:rsidR="00EB6A23" w:rsidRDefault="00D446ED">
      <w:pPr>
        <w:pStyle w:val="ListParagraph"/>
        <w:numPr>
          <w:ilvl w:val="0"/>
          <w:numId w:val="4"/>
        </w:numPr>
        <w:tabs>
          <w:tab w:val="left" w:leader="dot" w:pos="7655"/>
        </w:tabs>
        <w:spacing w:after="0" w:line="240" w:lineRule="auto"/>
        <w:ind w:left="354" w:right="1841"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Pola Pertambahan Berat Badan Pada Bayi Usaha 6 Bulan Dengan Status Menyusui Eksklusif dan Tidak Eksklusif</w:t>
      </w:r>
    </w:p>
    <w:p w:rsidR="00EB6A23" w:rsidRDefault="00D446ED">
      <w:pPr>
        <w:pStyle w:val="ListParagraph"/>
        <w:tabs>
          <w:tab w:val="left" w:leader="dot" w:pos="7655"/>
        </w:tabs>
        <w:spacing w:after="0" w:line="240" w:lineRule="auto"/>
        <w:ind w:left="354" w:right="1841"/>
        <w:contextualSpacing w:val="0"/>
        <w:jc w:val="both"/>
        <w:rPr>
          <w:rFonts w:ascii="Times New Roman" w:hAnsi="Times New Roman" w:cs="Times New Roman"/>
          <w:sz w:val="24"/>
          <w:szCs w:val="24"/>
        </w:rPr>
      </w:pPr>
      <w:r>
        <w:rPr>
          <w:rFonts w:ascii="Times New Roman" w:hAnsi="Times New Roman" w:cs="Times New Roman"/>
          <w:b/>
          <w:sz w:val="24"/>
          <w:szCs w:val="24"/>
        </w:rPr>
        <w:t>Indah Purnama Sari, Yustini Ardillah, Indah Permatasari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sz w:val="24"/>
          <w:szCs w:val="24"/>
        </w:rPr>
        <w:t xml:space="preserve">Program Studi Ilmu Kesehatan Masyarakat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253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Higiene Sanitasi Depot Air Minum Isi Ulang (DAMIU) Di Kabupaten Ogan Ilir</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Inoy Trisnaini, Elvi Sunarsih, </w:t>
      </w:r>
      <w:proofErr w:type="gramStart"/>
      <w:r>
        <w:rPr>
          <w:rFonts w:ascii="Times New Roman" w:hAnsi="Times New Roman" w:cs="Times New Roman"/>
          <w:b/>
          <w:sz w:val="24"/>
          <w:szCs w:val="24"/>
        </w:rPr>
        <w:t>Dwi</w:t>
      </w:r>
      <w:proofErr w:type="gramEnd"/>
      <w:r>
        <w:rPr>
          <w:rFonts w:ascii="Times New Roman" w:hAnsi="Times New Roman" w:cs="Times New Roman"/>
          <w:b/>
          <w:sz w:val="24"/>
          <w:szCs w:val="24"/>
        </w:rPr>
        <w:t xml:space="preserve"> Septiawati, </w:t>
      </w:r>
      <w:r>
        <w:rPr>
          <w:rFonts w:ascii="Times New Roman" w:hAnsi="Times New Roman" w:cs="Times New Roman"/>
          <w:sz w:val="24"/>
          <w:szCs w:val="24"/>
        </w:rPr>
        <w:t xml:space="preserve">Program Studi Kesehatan Lingkungan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262</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Desentralisasi Kesehatan : Tantangan Dan Daya Ungkitnya Terhadap Pembangunan Kesehatan Di Indonesia</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Iwan Stia Budi, </w:t>
      </w:r>
      <w:r>
        <w:rPr>
          <w:rFonts w:ascii="Times New Roman" w:hAnsi="Times New Roman" w:cs="Times New Roman"/>
          <w:sz w:val="24"/>
          <w:szCs w:val="24"/>
        </w:rPr>
        <w:t xml:space="preserve">Departemen Administrasi Kebijakan Kesehatan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275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i/>
          <w:sz w:val="24"/>
          <w:szCs w:val="24"/>
        </w:rPr>
        <w:t>Missclassification of Nutrition Status In Women Elderly at Wonogiri District (Calculating Body Mass Index Based on Height Predictor</w:t>
      </w:r>
      <w:r>
        <w:rPr>
          <w:rFonts w:ascii="Times New Roman" w:hAnsi="Times New Roman" w:cs="Times New Roman"/>
          <w:sz w:val="24"/>
          <w:szCs w:val="24"/>
        </w:rPr>
        <w:t>)</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Julia Pertiwi, Martha Irene Kartasurya, Djoko Trihadi Lukmono, </w:t>
      </w:r>
      <w:r>
        <w:rPr>
          <w:rFonts w:ascii="Times New Roman" w:hAnsi="Times New Roman" w:cs="Times New Roman"/>
          <w:i/>
          <w:sz w:val="24"/>
          <w:szCs w:val="24"/>
        </w:rPr>
        <w:t xml:space="preserve">Diponegoro University </w:t>
      </w:r>
      <w:r>
        <w:rPr>
          <w:rFonts w:ascii="Times New Roman" w:hAnsi="Times New Roman" w:cs="Times New Roman"/>
          <w:i/>
          <w:sz w:val="24"/>
          <w:szCs w:val="24"/>
        </w:rPr>
        <w:tab/>
      </w:r>
      <w:r>
        <w:rPr>
          <w:rFonts w:ascii="Times New Roman" w:hAnsi="Times New Roman" w:cs="Times New Roman"/>
          <w:sz w:val="24"/>
          <w:szCs w:val="24"/>
        </w:rPr>
        <w:tab/>
        <w:t>290</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Lingkar Pinggang Dan Hipertensi Pada Orang Indonesia Usia 40 Tahun Ke Atas,</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Kasyani, Susetyowati, BJ Istiti Kandarina, </w:t>
      </w:r>
      <w:r>
        <w:rPr>
          <w:rFonts w:ascii="Times New Roman" w:hAnsi="Times New Roman" w:cs="Times New Roman"/>
          <w:sz w:val="24"/>
          <w:szCs w:val="24"/>
        </w:rPr>
        <w:t>Program Studi Ilmu Gizi, Sekolah Tinggi Ilmu Kesehatan Baiturrahim, Jambi</w:t>
      </w:r>
      <w:r>
        <w:rPr>
          <w:rFonts w:ascii="Times New Roman" w:hAnsi="Times New Roman" w:cs="Times New Roman"/>
          <w:sz w:val="24"/>
          <w:szCs w:val="24"/>
        </w:rPr>
        <w:tab/>
      </w:r>
      <w:r>
        <w:rPr>
          <w:rFonts w:ascii="Times New Roman" w:hAnsi="Times New Roman" w:cs="Times New Roman"/>
          <w:sz w:val="24"/>
          <w:szCs w:val="24"/>
        </w:rPr>
        <w:tab/>
        <w:t>313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Pengaruh Ekstrak Ubi Jalar Ungu (</w:t>
      </w:r>
      <w:r>
        <w:rPr>
          <w:rFonts w:ascii="Times New Roman" w:hAnsi="Times New Roman" w:cs="Times New Roman"/>
          <w:i/>
          <w:sz w:val="24"/>
          <w:szCs w:val="24"/>
        </w:rPr>
        <w:t>Ipomoea batatas cv Ayamurasaki</w:t>
      </w:r>
      <w:r>
        <w:rPr>
          <w:rFonts w:ascii="Times New Roman" w:hAnsi="Times New Roman" w:cs="Times New Roman"/>
          <w:sz w:val="24"/>
          <w:szCs w:val="24"/>
        </w:rPr>
        <w:t>) Dan Metformin Terhadap Kadar gula Darah Mencit BALB/c Yang Diinduksi Aloksan</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Kusdalinah, Wahyu Ningsih, </w:t>
      </w:r>
      <w:r>
        <w:rPr>
          <w:rFonts w:ascii="Times New Roman" w:hAnsi="Times New Roman" w:cs="Times New Roman"/>
          <w:sz w:val="24"/>
          <w:szCs w:val="24"/>
        </w:rPr>
        <w:t xml:space="preserve">Jurusan Gizi Poltekkes Kemenkes Bengkulu </w:t>
      </w:r>
      <w:r>
        <w:rPr>
          <w:rFonts w:ascii="Times New Roman" w:hAnsi="Times New Roman" w:cs="Times New Roman"/>
          <w:sz w:val="24"/>
          <w:szCs w:val="24"/>
        </w:rPr>
        <w:tab/>
      </w:r>
      <w:r>
        <w:rPr>
          <w:rFonts w:ascii="Times New Roman" w:hAnsi="Times New Roman" w:cs="Times New Roman"/>
          <w:sz w:val="24"/>
          <w:szCs w:val="24"/>
        </w:rPr>
        <w:tab/>
        <w:t>313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Tingkat Pengetahuan Ibu Tentang MP ASI Dini Di Tiga Desa Binaan Akkes Sapta Bakti Bengkulu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Lolli Nababan, Sari Widyaningsih, </w:t>
      </w:r>
      <w:r>
        <w:rPr>
          <w:rFonts w:ascii="Times New Roman" w:hAnsi="Times New Roman" w:cs="Times New Roman"/>
          <w:sz w:val="24"/>
          <w:szCs w:val="24"/>
        </w:rPr>
        <w:t xml:space="preserve">Akademi Kesehatan Sapta Bakti Bengkulu </w:t>
      </w:r>
      <w:r>
        <w:rPr>
          <w:rFonts w:ascii="Times New Roman" w:hAnsi="Times New Roman" w:cs="Times New Roman"/>
          <w:sz w:val="24"/>
          <w:szCs w:val="24"/>
        </w:rPr>
        <w:tab/>
      </w:r>
      <w:r>
        <w:rPr>
          <w:rFonts w:ascii="Times New Roman" w:hAnsi="Times New Roman" w:cs="Times New Roman"/>
          <w:sz w:val="24"/>
          <w:szCs w:val="24"/>
        </w:rPr>
        <w:tab/>
        <w:t>320</w:t>
      </w:r>
    </w:p>
    <w:p w:rsidR="00EB6A23" w:rsidRDefault="00D446ED">
      <w:pPr>
        <w:pStyle w:val="ListParagraph"/>
        <w:numPr>
          <w:ilvl w:val="0"/>
          <w:numId w:val="4"/>
        </w:numPr>
        <w:tabs>
          <w:tab w:val="left" w:leader="dot" w:pos="7655"/>
        </w:tabs>
        <w:spacing w:after="0" w:line="240" w:lineRule="auto"/>
        <w:ind w:right="1557"/>
        <w:jc w:val="both"/>
        <w:rPr>
          <w:rFonts w:ascii="Times New Roman" w:hAnsi="Times New Roman" w:cs="Times New Roman"/>
          <w:sz w:val="24"/>
          <w:szCs w:val="24"/>
        </w:rPr>
      </w:pPr>
      <w:r>
        <w:rPr>
          <w:rFonts w:ascii="Times New Roman" w:hAnsi="Times New Roman" w:cs="Times New Roman"/>
          <w:sz w:val="24"/>
          <w:szCs w:val="24"/>
        </w:rPr>
        <w:t>Paparan Herbisida Paraquat terhadap Gangguan Kesehatan Pekerja di Perkebunan Kelapa Sawit PT S Kabupaten Banyuasin</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Maksuk</w:t>
      </w:r>
      <w:r>
        <w:rPr>
          <w:rFonts w:ascii="Times New Roman" w:hAnsi="Times New Roman" w:cs="Times New Roman"/>
          <w:sz w:val="24"/>
          <w:szCs w:val="24"/>
        </w:rPr>
        <w:t>, Politeknik Kesehatan Palembang</w:t>
      </w:r>
      <w:r>
        <w:rPr>
          <w:rFonts w:ascii="Times New Roman" w:hAnsi="Times New Roman" w:cs="Times New Roman"/>
          <w:sz w:val="24"/>
          <w:szCs w:val="24"/>
        </w:rPr>
        <w:tab/>
        <w:t xml:space="preserve">    328</w:t>
      </w:r>
    </w:p>
    <w:p w:rsidR="00EB6A23" w:rsidRDefault="00D446ED">
      <w:pPr>
        <w:pStyle w:val="ListParagraph"/>
        <w:numPr>
          <w:ilvl w:val="0"/>
          <w:numId w:val="4"/>
        </w:numPr>
        <w:tabs>
          <w:tab w:val="left" w:leader="dot" w:pos="7655"/>
        </w:tabs>
        <w:spacing w:after="0" w:line="240" w:lineRule="auto"/>
        <w:ind w:right="1557"/>
        <w:jc w:val="both"/>
        <w:rPr>
          <w:rFonts w:ascii="Times New Roman" w:hAnsi="Times New Roman" w:cs="Times New Roman"/>
          <w:sz w:val="24"/>
          <w:szCs w:val="24"/>
        </w:rPr>
      </w:pPr>
      <w:r>
        <w:rPr>
          <w:rFonts w:ascii="Times New Roman" w:hAnsi="Times New Roman" w:cs="Times New Roman"/>
          <w:sz w:val="24"/>
          <w:szCs w:val="24"/>
        </w:rPr>
        <w:t>Perbedaan Kadar Hemoglobin Pada Pasien Karsinoma Payudara Sebelum dan 3 Minggu Sesudah Kemoterapi</w:t>
      </w:r>
    </w:p>
    <w:p w:rsidR="00EB6A23" w:rsidRDefault="00D446ED">
      <w:pPr>
        <w:pStyle w:val="ListParagraph"/>
        <w:tabs>
          <w:tab w:val="left" w:leader="dot" w:pos="7655"/>
        </w:tabs>
        <w:spacing w:after="0" w:line="240" w:lineRule="auto"/>
        <w:ind w:left="360" w:right="155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Margareta Haiti, Pillipus Resar Andreano, Yuniza Dwi Putri, </w:t>
      </w:r>
      <w:r>
        <w:rPr>
          <w:rFonts w:ascii="Times New Roman" w:hAnsi="Times New Roman" w:cs="Times New Roman"/>
          <w:sz w:val="24"/>
          <w:szCs w:val="24"/>
        </w:rPr>
        <w:t xml:space="preserve">Program Studi Analis Kesehatan Fakultas Kesehatan Universitas Katolik Musi Charitas Palembang </w:t>
      </w:r>
      <w:r>
        <w:rPr>
          <w:rFonts w:ascii="Times New Roman" w:hAnsi="Times New Roman" w:cs="Times New Roman"/>
          <w:sz w:val="24"/>
          <w:szCs w:val="24"/>
        </w:rPr>
        <w:tab/>
      </w:r>
      <w:r>
        <w:rPr>
          <w:rFonts w:ascii="Times New Roman" w:hAnsi="Times New Roman" w:cs="Times New Roman"/>
          <w:sz w:val="24"/>
          <w:szCs w:val="24"/>
        </w:rPr>
        <w:tab/>
        <w:t>341</w:t>
      </w:r>
    </w:p>
    <w:p w:rsidR="00EB6A23" w:rsidRDefault="00D446ED">
      <w:pPr>
        <w:pStyle w:val="ListParagraph"/>
        <w:numPr>
          <w:ilvl w:val="0"/>
          <w:numId w:val="4"/>
        </w:numPr>
        <w:tabs>
          <w:tab w:val="left" w:leader="dot" w:pos="7655"/>
        </w:tabs>
        <w:spacing w:after="0" w:line="240" w:lineRule="auto"/>
        <w:ind w:right="1699"/>
        <w:jc w:val="both"/>
        <w:rPr>
          <w:rFonts w:ascii="Times New Roman" w:hAnsi="Times New Roman" w:cs="Times New Roman"/>
          <w:sz w:val="24"/>
          <w:szCs w:val="24"/>
        </w:rPr>
      </w:pPr>
      <w:r>
        <w:rPr>
          <w:rFonts w:ascii="Times New Roman" w:hAnsi="Times New Roman" w:cs="Times New Roman"/>
          <w:sz w:val="24"/>
          <w:szCs w:val="24"/>
        </w:rPr>
        <w:t xml:space="preserve">Perbedaan Jumlah Koloni </w:t>
      </w:r>
      <w:r>
        <w:rPr>
          <w:rFonts w:ascii="Times New Roman" w:hAnsi="Times New Roman" w:cs="Times New Roman"/>
          <w:i/>
          <w:sz w:val="24"/>
          <w:szCs w:val="24"/>
        </w:rPr>
        <w:t xml:space="preserve">Candida albicans </w:t>
      </w:r>
      <w:r>
        <w:rPr>
          <w:rFonts w:ascii="Times New Roman" w:hAnsi="Times New Roman" w:cs="Times New Roman"/>
          <w:sz w:val="24"/>
          <w:szCs w:val="24"/>
        </w:rPr>
        <w:t xml:space="preserve">Pada Media </w:t>
      </w:r>
      <w:r>
        <w:rPr>
          <w:rFonts w:ascii="Times New Roman" w:hAnsi="Times New Roman" w:cs="Times New Roman"/>
          <w:i/>
          <w:sz w:val="24"/>
          <w:szCs w:val="24"/>
        </w:rPr>
        <w:t xml:space="preserve">Sabouraud Dextrose Agar </w:t>
      </w:r>
      <w:r>
        <w:rPr>
          <w:rFonts w:ascii="Times New Roman" w:hAnsi="Times New Roman" w:cs="Times New Roman"/>
          <w:sz w:val="24"/>
          <w:szCs w:val="24"/>
        </w:rPr>
        <w:t xml:space="preserve">(SDA) Dan Media </w:t>
      </w:r>
      <w:r>
        <w:rPr>
          <w:rFonts w:ascii="Times New Roman" w:hAnsi="Times New Roman" w:cs="Times New Roman"/>
          <w:i/>
          <w:sz w:val="24"/>
          <w:szCs w:val="24"/>
        </w:rPr>
        <w:t xml:space="preserve">Endo Agar Plate </w:t>
      </w:r>
      <w:r>
        <w:rPr>
          <w:rFonts w:ascii="Times New Roman" w:hAnsi="Times New Roman" w:cs="Times New Roman"/>
          <w:sz w:val="24"/>
          <w:szCs w:val="24"/>
        </w:rPr>
        <w:t>(EAP)</w:t>
      </w:r>
    </w:p>
    <w:p w:rsidR="00EB6A23" w:rsidRDefault="00D446ED">
      <w:pPr>
        <w:pStyle w:val="ListParagraph"/>
        <w:tabs>
          <w:tab w:val="left" w:leader="dot" w:pos="7655"/>
        </w:tabs>
        <w:spacing w:after="0" w:line="240" w:lineRule="auto"/>
        <w:ind w:left="360" w:right="1701"/>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Maria Nur Aeni, Victoria Ire Tominik, Muhammad Dede Pratama, </w:t>
      </w:r>
      <w:r>
        <w:rPr>
          <w:rFonts w:ascii="Times New Roman" w:hAnsi="Times New Roman" w:cs="Times New Roman"/>
          <w:sz w:val="24"/>
          <w:szCs w:val="24"/>
        </w:rPr>
        <w:t xml:space="preserve">Program Studi Analis Fakultas Ilmu Kesehatan Universitas Katolik Musi Charitas </w:t>
      </w:r>
      <w:r>
        <w:rPr>
          <w:rFonts w:ascii="Times New Roman" w:hAnsi="Times New Roman" w:cs="Times New Roman"/>
          <w:sz w:val="24"/>
          <w:szCs w:val="24"/>
        </w:rPr>
        <w:tab/>
      </w:r>
      <w:r>
        <w:rPr>
          <w:rFonts w:ascii="Times New Roman" w:hAnsi="Times New Roman" w:cs="Times New Roman"/>
          <w:sz w:val="24"/>
          <w:szCs w:val="24"/>
        </w:rPr>
        <w:tab/>
        <w:t>347</w:t>
      </w:r>
    </w:p>
    <w:p w:rsidR="00EB6A23" w:rsidRDefault="00D446ED">
      <w:pPr>
        <w:pStyle w:val="ListParagraph"/>
        <w:numPr>
          <w:ilvl w:val="0"/>
          <w:numId w:val="4"/>
        </w:numPr>
        <w:tabs>
          <w:tab w:val="left" w:leader="dot" w:pos="7655"/>
        </w:tabs>
        <w:spacing w:after="0" w:line="240" w:lineRule="auto"/>
        <w:ind w:right="1841"/>
        <w:jc w:val="both"/>
        <w:rPr>
          <w:rFonts w:ascii="Times New Roman" w:hAnsi="Times New Roman" w:cs="Times New Roman"/>
          <w:sz w:val="24"/>
          <w:szCs w:val="24"/>
        </w:rPr>
      </w:pPr>
      <w:r>
        <w:rPr>
          <w:rFonts w:ascii="Times New Roman" w:hAnsi="Times New Roman" w:cs="Times New Roman"/>
          <w:sz w:val="24"/>
          <w:szCs w:val="24"/>
        </w:rPr>
        <w:t xml:space="preserve">Hubungan </w:t>
      </w:r>
      <w:r>
        <w:rPr>
          <w:rFonts w:ascii="Times New Roman" w:hAnsi="Times New Roman" w:cs="Times New Roman"/>
          <w:i/>
          <w:sz w:val="24"/>
          <w:szCs w:val="24"/>
        </w:rPr>
        <w:t xml:space="preserve">Personal hygiene </w:t>
      </w:r>
      <w:r>
        <w:rPr>
          <w:rFonts w:ascii="Times New Roman" w:hAnsi="Times New Roman" w:cs="Times New Roman"/>
          <w:sz w:val="24"/>
          <w:szCs w:val="24"/>
        </w:rPr>
        <w:t>dan Sanitasi Lingkungan Dengan Penyakit Diare Pada Anak Sekolah Dasar Di Kelurahan 23 Ilir Palembang Tahun 2017</w:t>
      </w:r>
    </w:p>
    <w:p w:rsidR="00EB6A23" w:rsidRDefault="00D446ED">
      <w:pPr>
        <w:pStyle w:val="ListParagraph"/>
        <w:tabs>
          <w:tab w:val="left" w:leader="dot" w:pos="7655"/>
        </w:tabs>
        <w:spacing w:after="0" w:line="240" w:lineRule="auto"/>
        <w:ind w:left="360"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Maria Ulfah, Iga Anggraini, </w:t>
      </w:r>
      <w:r>
        <w:rPr>
          <w:rFonts w:ascii="Times New Roman" w:hAnsi="Times New Roman" w:cs="Times New Roman"/>
          <w:sz w:val="24"/>
          <w:szCs w:val="24"/>
        </w:rPr>
        <w:t xml:space="preserve">STIK Bina Husada Palembang </w:t>
      </w:r>
      <w:r>
        <w:rPr>
          <w:rFonts w:ascii="Times New Roman" w:hAnsi="Times New Roman" w:cs="Times New Roman"/>
          <w:sz w:val="24"/>
          <w:szCs w:val="24"/>
        </w:rPr>
        <w:tab/>
      </w:r>
      <w:r>
        <w:rPr>
          <w:rFonts w:ascii="Times New Roman" w:hAnsi="Times New Roman" w:cs="Times New Roman"/>
          <w:sz w:val="24"/>
          <w:szCs w:val="24"/>
        </w:rPr>
        <w:tab/>
        <w:t>355</w:t>
      </w:r>
    </w:p>
    <w:p w:rsidR="00EB6A23" w:rsidRDefault="00D446ED">
      <w:pPr>
        <w:pStyle w:val="ListParagraph"/>
        <w:numPr>
          <w:ilvl w:val="0"/>
          <w:numId w:val="4"/>
        </w:numPr>
        <w:spacing w:after="0" w:line="240" w:lineRule="auto"/>
        <w:ind w:right="1557"/>
        <w:jc w:val="both"/>
        <w:rPr>
          <w:rFonts w:ascii="Times New Roman" w:hAnsi="Times New Roman" w:cs="Times New Roman"/>
          <w:sz w:val="24"/>
          <w:szCs w:val="24"/>
        </w:rPr>
      </w:pPr>
      <w:r>
        <w:rPr>
          <w:rFonts w:ascii="Times New Roman" w:hAnsi="Times New Roman" w:cs="Times New Roman"/>
          <w:sz w:val="24"/>
          <w:szCs w:val="24"/>
        </w:rPr>
        <w:t>Keragaman Makanan Terhadap Status Anemia Gizi Besi Pada Remaja Putri,</w:t>
      </w:r>
    </w:p>
    <w:p w:rsidR="00EB6A23" w:rsidRDefault="00D446ED">
      <w:pPr>
        <w:pStyle w:val="ListParagraph"/>
        <w:tabs>
          <w:tab w:val="left" w:leader="dot" w:pos="7655"/>
        </w:tabs>
        <w:spacing w:after="0" w:line="240" w:lineRule="auto"/>
        <w:ind w:left="360" w:right="1557"/>
        <w:contextualSpacing w:val="0"/>
        <w:jc w:val="both"/>
        <w:rPr>
          <w:rFonts w:ascii="Times New Roman" w:hAnsi="Times New Roman" w:cs="Times New Roman"/>
          <w:sz w:val="24"/>
          <w:szCs w:val="24"/>
        </w:rPr>
      </w:pPr>
      <w:r>
        <w:rPr>
          <w:rFonts w:ascii="Times New Roman" w:hAnsi="Times New Roman" w:cs="Times New Roman"/>
          <w:b/>
          <w:sz w:val="24"/>
          <w:szCs w:val="24"/>
        </w:rPr>
        <w:t xml:space="preserve">Merita, Nunik Setyowati, </w:t>
      </w:r>
      <w:r>
        <w:rPr>
          <w:rFonts w:ascii="Times New Roman" w:hAnsi="Times New Roman" w:cs="Times New Roman"/>
          <w:sz w:val="24"/>
          <w:szCs w:val="24"/>
        </w:rPr>
        <w:t xml:space="preserve">Program Studi Ilmu Gizi, Sekolah Tinggi Ilmu Kesehatan Baiturrahim Jambi </w:t>
      </w:r>
      <w:r>
        <w:rPr>
          <w:rFonts w:ascii="Times New Roman" w:hAnsi="Times New Roman" w:cs="Times New Roman"/>
          <w:sz w:val="24"/>
          <w:szCs w:val="24"/>
        </w:rPr>
        <w:tab/>
      </w:r>
      <w:r>
        <w:rPr>
          <w:rFonts w:ascii="Times New Roman" w:hAnsi="Times New Roman" w:cs="Times New Roman"/>
          <w:sz w:val="24"/>
          <w:szCs w:val="24"/>
        </w:rPr>
        <w:tab/>
        <w:t>365</w:t>
      </w:r>
    </w:p>
    <w:p w:rsidR="00EB6A23" w:rsidRDefault="00D446ED">
      <w:pPr>
        <w:pStyle w:val="ListParagraph"/>
        <w:numPr>
          <w:ilvl w:val="0"/>
          <w:numId w:val="4"/>
        </w:numPr>
        <w:tabs>
          <w:tab w:val="left" w:leader="dot" w:pos="7655"/>
        </w:tabs>
        <w:spacing w:after="0" w:line="240" w:lineRule="auto"/>
        <w:ind w:right="1557"/>
        <w:contextualSpacing w:val="0"/>
        <w:jc w:val="both"/>
        <w:rPr>
          <w:rFonts w:ascii="Times New Roman" w:hAnsi="Times New Roman" w:cs="Times New Roman"/>
          <w:sz w:val="24"/>
          <w:szCs w:val="24"/>
        </w:rPr>
      </w:pPr>
      <w:r>
        <w:rPr>
          <w:rFonts w:ascii="Times New Roman" w:hAnsi="Times New Roman" w:cs="Times New Roman"/>
          <w:sz w:val="24"/>
          <w:szCs w:val="24"/>
        </w:rPr>
        <w:t>Biaya Utilisasi Rawat Inap Pada Pasien Lanjut Usia Peserta Jaminan Kesehatan Nasional di Indonesia,</w:t>
      </w:r>
    </w:p>
    <w:p w:rsidR="00EB6A23" w:rsidRDefault="00D446ED">
      <w:pPr>
        <w:pStyle w:val="ListParagraph"/>
        <w:tabs>
          <w:tab w:val="left" w:leader="dot" w:pos="7655"/>
        </w:tabs>
        <w:spacing w:after="0" w:line="240" w:lineRule="auto"/>
        <w:ind w:left="360" w:right="1557"/>
        <w:contextualSpacing w:val="0"/>
        <w:jc w:val="both"/>
        <w:rPr>
          <w:rFonts w:ascii="Times New Roman" w:hAnsi="Times New Roman" w:cs="Times New Roman"/>
          <w:sz w:val="24"/>
          <w:szCs w:val="24"/>
        </w:rPr>
      </w:pPr>
      <w:r>
        <w:rPr>
          <w:rFonts w:ascii="Times New Roman" w:hAnsi="Times New Roman" w:cs="Times New Roman"/>
          <w:b/>
          <w:sz w:val="24"/>
          <w:szCs w:val="24"/>
        </w:rPr>
        <w:t>M Dody Izhar</w:t>
      </w:r>
      <w:r>
        <w:rPr>
          <w:rFonts w:ascii="Times New Roman" w:hAnsi="Times New Roman" w:cs="Times New Roman"/>
          <w:sz w:val="24"/>
          <w:szCs w:val="24"/>
        </w:rPr>
        <w:t xml:space="preserve">, Program Stusi Kesehatan Masyarakat Fakultas Kesehatan Masyarakat Universitas Jambi </w:t>
      </w:r>
      <w:r>
        <w:rPr>
          <w:rFonts w:ascii="Times New Roman" w:hAnsi="Times New Roman" w:cs="Times New Roman"/>
          <w:sz w:val="24"/>
          <w:szCs w:val="24"/>
        </w:rPr>
        <w:tab/>
      </w:r>
      <w:r>
        <w:rPr>
          <w:rFonts w:ascii="Times New Roman" w:hAnsi="Times New Roman" w:cs="Times New Roman"/>
          <w:sz w:val="24"/>
          <w:szCs w:val="24"/>
        </w:rPr>
        <w:tab/>
        <w:t>373</w:t>
      </w:r>
    </w:p>
    <w:p w:rsidR="00EB6A23" w:rsidRDefault="00D446ED">
      <w:pPr>
        <w:pStyle w:val="ListParagraph"/>
        <w:numPr>
          <w:ilvl w:val="0"/>
          <w:numId w:val="4"/>
        </w:numPr>
        <w:tabs>
          <w:tab w:val="left" w:leader="dot" w:pos="7655"/>
        </w:tabs>
        <w:spacing w:after="0" w:line="240" w:lineRule="auto"/>
        <w:ind w:right="1557"/>
        <w:jc w:val="both"/>
        <w:rPr>
          <w:rFonts w:ascii="Times New Roman" w:hAnsi="Times New Roman" w:cs="Times New Roman"/>
          <w:sz w:val="24"/>
          <w:szCs w:val="24"/>
        </w:rPr>
      </w:pPr>
      <w:r>
        <w:rPr>
          <w:rFonts w:ascii="Times New Roman" w:hAnsi="Times New Roman" w:cs="Times New Roman"/>
          <w:sz w:val="24"/>
          <w:szCs w:val="24"/>
        </w:rPr>
        <w:t xml:space="preserve">Hubungan Antara Konsumsi </w:t>
      </w:r>
      <w:r>
        <w:rPr>
          <w:rFonts w:ascii="Times New Roman" w:hAnsi="Times New Roman" w:cs="Times New Roman"/>
          <w:i/>
          <w:sz w:val="24"/>
          <w:szCs w:val="24"/>
        </w:rPr>
        <w:t>Junk Food</w:t>
      </w:r>
      <w:r>
        <w:rPr>
          <w:rFonts w:ascii="Times New Roman" w:hAnsi="Times New Roman" w:cs="Times New Roman"/>
          <w:sz w:val="24"/>
          <w:szCs w:val="24"/>
        </w:rPr>
        <w:t>, Aktivitas Fisik, Dengan Status Gizi Siswa SMA Negeri 1 Jambi</w:t>
      </w:r>
    </w:p>
    <w:p w:rsidR="00EB6A23" w:rsidRDefault="00D446ED">
      <w:pPr>
        <w:pStyle w:val="ListParagraph"/>
        <w:tabs>
          <w:tab w:val="left" w:leader="dot" w:pos="7655"/>
        </w:tabs>
        <w:spacing w:after="0" w:line="240" w:lineRule="auto"/>
        <w:ind w:left="360" w:right="1557"/>
        <w:jc w:val="both"/>
        <w:rPr>
          <w:rFonts w:ascii="Times New Roman" w:hAnsi="Times New Roman" w:cs="Times New Roman"/>
          <w:sz w:val="24"/>
          <w:szCs w:val="24"/>
        </w:rPr>
      </w:pPr>
      <w:r>
        <w:rPr>
          <w:rFonts w:ascii="Times New Roman" w:hAnsi="Times New Roman" w:cs="Times New Roman"/>
          <w:b/>
          <w:sz w:val="24"/>
          <w:szCs w:val="24"/>
        </w:rPr>
        <w:t>Misnaniarti</w:t>
      </w:r>
      <w:r>
        <w:rPr>
          <w:rFonts w:ascii="Times New Roman" w:hAnsi="Times New Roman" w:cs="Times New Roman"/>
          <w:b/>
          <w:sz w:val="24"/>
          <w:szCs w:val="24"/>
          <w:vertAlign w:val="superscript"/>
        </w:rPr>
        <w:t>1</w:t>
      </w:r>
      <w:r>
        <w:rPr>
          <w:rFonts w:ascii="Times New Roman" w:hAnsi="Times New Roman" w:cs="Times New Roman"/>
          <w:b/>
          <w:sz w:val="24"/>
          <w:szCs w:val="24"/>
        </w:rPr>
        <w:t>, Budi Hidayat</w:t>
      </w:r>
      <w:r>
        <w:rPr>
          <w:rFonts w:ascii="Times New Roman" w:hAnsi="Times New Roman" w:cs="Times New Roman"/>
          <w:b/>
          <w:sz w:val="24"/>
          <w:szCs w:val="24"/>
          <w:vertAlign w:val="superscript"/>
        </w:rPr>
        <w:t>2</w:t>
      </w:r>
      <w:r>
        <w:rPr>
          <w:rFonts w:ascii="Times New Roman" w:hAnsi="Times New Roman" w:cs="Times New Roman"/>
          <w:b/>
          <w:sz w:val="24"/>
          <w:szCs w:val="24"/>
        </w:rPr>
        <w:t>, Pujiyanto</w:t>
      </w:r>
      <w:r>
        <w:rPr>
          <w:rFonts w:ascii="Times New Roman" w:hAnsi="Times New Roman" w:cs="Times New Roman"/>
          <w:b/>
          <w:sz w:val="24"/>
          <w:szCs w:val="24"/>
          <w:vertAlign w:val="superscript"/>
        </w:rPr>
        <w:t>2</w:t>
      </w:r>
      <w:r>
        <w:rPr>
          <w:rFonts w:ascii="Times New Roman" w:hAnsi="Times New Roman" w:cs="Times New Roman"/>
          <w:b/>
          <w:sz w:val="24"/>
          <w:szCs w:val="24"/>
        </w:rPr>
        <w:t>, Mardiati Nadjib</w:t>
      </w:r>
      <w:r>
        <w:rPr>
          <w:rFonts w:ascii="Times New Roman" w:hAnsi="Times New Roman" w:cs="Times New Roman"/>
          <w:b/>
          <w:sz w:val="24"/>
          <w:szCs w:val="24"/>
          <w:vertAlign w:val="superscript"/>
        </w:rPr>
        <w:t>2</w:t>
      </w:r>
      <w:r>
        <w:rPr>
          <w:rFonts w:ascii="Times New Roman" w:hAnsi="Times New Roman" w:cs="Times New Roman"/>
          <w:b/>
          <w:sz w:val="24"/>
          <w:szCs w:val="24"/>
        </w:rPr>
        <w:t>, Hasbullah Thabrany</w:t>
      </w:r>
      <w:r>
        <w:rPr>
          <w:rFonts w:ascii="Times New Roman" w:hAnsi="Times New Roman" w:cs="Times New Roman"/>
          <w:b/>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Fakultas Kesehatan Masyarakat, Universitas Sriwijaya, Palembang, </w:t>
      </w:r>
      <w:r>
        <w:rPr>
          <w:rFonts w:ascii="Times New Roman" w:hAnsi="Times New Roman" w:cs="Times New Roman"/>
          <w:sz w:val="24"/>
          <w:szCs w:val="24"/>
          <w:vertAlign w:val="superscript"/>
        </w:rPr>
        <w:t>2</w:t>
      </w:r>
      <w:r>
        <w:rPr>
          <w:rFonts w:ascii="Times New Roman" w:hAnsi="Times New Roman" w:cs="Times New Roman"/>
          <w:sz w:val="24"/>
          <w:szCs w:val="24"/>
        </w:rPr>
        <w:t>Fakultas Kesehatan Masyarakat, Universitas Indonesia, Depok</w:t>
      </w:r>
      <w:r>
        <w:rPr>
          <w:rFonts w:ascii="Times New Roman" w:hAnsi="Times New Roman" w:cs="Times New Roman"/>
          <w:sz w:val="24"/>
          <w:szCs w:val="24"/>
        </w:rPr>
        <w:tab/>
      </w:r>
      <w:r>
        <w:rPr>
          <w:rFonts w:ascii="Times New Roman" w:hAnsi="Times New Roman" w:cs="Times New Roman"/>
          <w:sz w:val="24"/>
          <w:szCs w:val="24"/>
        </w:rPr>
        <w:tab/>
        <w:t>381</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Pengaruh Gas Hidrogram Sulfida Terhadap Fungsi Paru Pada Penduduk Yang Berada Di Sekitar Pabrik Karet Dan TPA Sampah</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Mohammad Zulkarnain, Rostika Flora, Novita Adela, </w:t>
      </w:r>
      <w:r>
        <w:rPr>
          <w:rFonts w:ascii="Times New Roman" w:hAnsi="Times New Roman" w:cs="Times New Roman"/>
          <w:sz w:val="24"/>
          <w:szCs w:val="24"/>
          <w:vertAlign w:val="superscript"/>
        </w:rPr>
        <w:t>1</w:t>
      </w:r>
      <w:r>
        <w:rPr>
          <w:rFonts w:ascii="Times New Roman" w:hAnsi="Times New Roman" w:cs="Times New Roman"/>
          <w:sz w:val="24"/>
          <w:szCs w:val="24"/>
        </w:rPr>
        <w:t xml:space="preserve">Fakultas Kedokteran Universitas Sriwijaya, </w:t>
      </w:r>
      <w:r>
        <w:rPr>
          <w:rFonts w:ascii="Times New Roman" w:hAnsi="Times New Roman" w:cs="Times New Roman"/>
          <w:sz w:val="24"/>
          <w:szCs w:val="24"/>
          <w:vertAlign w:val="superscript"/>
        </w:rPr>
        <w:t>2</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vertAlign w:val="superscript"/>
        </w:rPr>
        <w:t>3</w:t>
      </w:r>
      <w:r>
        <w:rPr>
          <w:rFonts w:ascii="Times New Roman" w:hAnsi="Times New Roman" w:cs="Times New Roman"/>
          <w:sz w:val="24"/>
          <w:szCs w:val="24"/>
        </w:rPr>
        <w:t xml:space="preserve">Program Studi Magister Ilmu Biomedik Universitas Sriwijaya </w:t>
      </w:r>
      <w:r>
        <w:rPr>
          <w:rFonts w:ascii="Times New Roman" w:hAnsi="Times New Roman" w:cs="Times New Roman"/>
          <w:sz w:val="24"/>
          <w:szCs w:val="24"/>
        </w:rPr>
        <w:tab/>
      </w:r>
      <w:r>
        <w:rPr>
          <w:rFonts w:ascii="Times New Roman" w:hAnsi="Times New Roman" w:cs="Times New Roman"/>
          <w:sz w:val="24"/>
          <w:szCs w:val="24"/>
        </w:rPr>
        <w:tab/>
        <w:t>388</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Analisis Tingkat Kesesuaian Sistem Proteksi Kebakaran Gedung Perawatan Rumah Sakit Umum Daerah Raden Mutaher Provinsi Jambi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Mona Lestari</w:t>
      </w:r>
      <w:r>
        <w:rPr>
          <w:rFonts w:ascii="Times New Roman" w:hAnsi="Times New Roman" w:cs="Times New Roman"/>
          <w:b/>
          <w:sz w:val="24"/>
          <w:szCs w:val="24"/>
          <w:vertAlign w:val="superscript"/>
        </w:rPr>
        <w:t>1</w:t>
      </w:r>
      <w:r>
        <w:rPr>
          <w:rFonts w:ascii="Times New Roman" w:hAnsi="Times New Roman" w:cs="Times New Roman"/>
          <w:b/>
          <w:sz w:val="24"/>
          <w:szCs w:val="24"/>
        </w:rPr>
        <w:t>, Arief Setiawan</w:t>
      </w:r>
      <w:r>
        <w:rPr>
          <w:rFonts w:ascii="Times New Roman" w:hAnsi="Times New Roman" w:cs="Times New Roman"/>
          <w:b/>
          <w:sz w:val="24"/>
          <w:szCs w:val="24"/>
          <w:vertAlign w:val="superscript"/>
        </w:rPr>
        <w:t>2</w:t>
      </w:r>
      <w:r>
        <w:rPr>
          <w:rFonts w:ascii="Times New Roman" w:hAnsi="Times New Roman" w:cs="Times New Roman"/>
          <w:b/>
          <w:sz w:val="24"/>
          <w:szCs w:val="24"/>
        </w:rPr>
        <w:t>, Imelda G Purba</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Bagian Kesehatan Keselamatan Kerja Fakultas Kesehatan Masyarakat Universitas Sriwijaya, </w:t>
      </w:r>
      <w:r>
        <w:rPr>
          <w:rFonts w:ascii="Times New Roman" w:hAnsi="Times New Roman" w:cs="Times New Roman"/>
          <w:sz w:val="24"/>
          <w:szCs w:val="24"/>
          <w:vertAlign w:val="superscript"/>
        </w:rPr>
        <w:t>2</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vertAlign w:val="superscript"/>
        </w:rPr>
        <w:t>3</w:t>
      </w:r>
      <w:r>
        <w:rPr>
          <w:rFonts w:ascii="Times New Roman" w:hAnsi="Times New Roman" w:cs="Times New Roman"/>
          <w:sz w:val="24"/>
          <w:szCs w:val="24"/>
        </w:rPr>
        <w:t xml:space="preserve">Bagian Kesehatan Lingkungan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395</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Perbedaan Hasil Pemeriksaan Urinalisis (PH dan Protein) Segera Diperiksa Dengan Ditunda Selama 2 Jam, 4 Jam Dan 6 Jam Pada Suhu Ruang Pasien Diabetes Mellitus Di Balai Besar Laboratorium Kesehatan Palembang 2016</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Nika Andriani, Pillipus Resar Andreano, Pra Dian Mariadi, </w:t>
      </w:r>
      <w:r>
        <w:rPr>
          <w:rFonts w:ascii="Times New Roman" w:hAnsi="Times New Roman" w:cs="Times New Roman"/>
          <w:sz w:val="24"/>
          <w:szCs w:val="24"/>
        </w:rPr>
        <w:t xml:space="preserve">Program Studi Analis Kesehatan Universitas Katolik Musi Charitas </w:t>
      </w:r>
      <w:r>
        <w:rPr>
          <w:rFonts w:ascii="Times New Roman" w:hAnsi="Times New Roman" w:cs="Times New Roman"/>
          <w:sz w:val="24"/>
          <w:szCs w:val="24"/>
        </w:rPr>
        <w:tab/>
      </w:r>
      <w:r>
        <w:rPr>
          <w:rFonts w:ascii="Times New Roman" w:hAnsi="Times New Roman" w:cs="Times New Roman"/>
          <w:sz w:val="24"/>
          <w:szCs w:val="24"/>
        </w:rPr>
        <w:tab/>
        <w:t>406</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 xml:space="preserve">Pencegahan Terintegrasi Dari Ibu Ke Anak Dengan Melakukan Pemeriksaan HIV, Hepatitis B Dan Sifilis Pada </w:t>
      </w:r>
      <w:r>
        <w:rPr>
          <w:rFonts w:ascii="Times New Roman" w:hAnsi="Times New Roman" w:cs="Times New Roman"/>
          <w:sz w:val="24"/>
          <w:szCs w:val="24"/>
        </w:rPr>
        <w:lastRenderedPageBreak/>
        <w:t>Ibu Hamil Di Layanan Ante Natal Care Puskesmas Sukamerindu Kota Bengkulu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Nova Oktavia, Erli Zainal, </w:t>
      </w:r>
      <w:r>
        <w:rPr>
          <w:rFonts w:ascii="Times New Roman" w:hAnsi="Times New Roman" w:cs="Times New Roman"/>
          <w:sz w:val="24"/>
          <w:szCs w:val="24"/>
        </w:rPr>
        <w:t xml:space="preserve">Akademi Kesehatan Sapta Bakti Bengkulu </w:t>
      </w:r>
      <w:r>
        <w:rPr>
          <w:rFonts w:ascii="Times New Roman" w:hAnsi="Times New Roman" w:cs="Times New Roman"/>
          <w:sz w:val="24"/>
          <w:szCs w:val="24"/>
        </w:rPr>
        <w:tab/>
      </w:r>
      <w:r>
        <w:rPr>
          <w:rFonts w:ascii="Times New Roman" w:hAnsi="Times New Roman" w:cs="Times New Roman"/>
          <w:sz w:val="24"/>
          <w:szCs w:val="24"/>
        </w:rPr>
        <w:tab/>
        <w:t>413</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Analisis Persepsi Risiko Ibu Rumah Tangga Terhadap Bahaya Listrik Di Kecamatan Kayuagung</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Rahmalia Maulani, Novrikasari, Desheila Andarini</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Bagian K3KL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424</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Hubungan Antara Dehidrasi Dengan Kelelahan Kerja Pada Pekerja Pengangkut Pasir Di Depot Pasie Mutiara</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Ratno Purnamasari</w:t>
      </w:r>
      <w:r>
        <w:rPr>
          <w:rFonts w:ascii="Times New Roman" w:hAnsi="Times New Roman" w:cs="Times New Roman"/>
          <w:b/>
          <w:sz w:val="24"/>
          <w:szCs w:val="24"/>
          <w:vertAlign w:val="superscript"/>
        </w:rPr>
        <w:t>1</w:t>
      </w:r>
      <w:r>
        <w:rPr>
          <w:rFonts w:ascii="Times New Roman" w:hAnsi="Times New Roman" w:cs="Times New Roman"/>
          <w:b/>
          <w:sz w:val="24"/>
          <w:szCs w:val="24"/>
        </w:rPr>
        <w:t>, Mohammad Zulkarnain</w:t>
      </w:r>
      <w:r>
        <w:rPr>
          <w:rFonts w:ascii="Times New Roman" w:hAnsi="Times New Roman" w:cs="Times New Roman"/>
          <w:b/>
          <w:sz w:val="24"/>
          <w:szCs w:val="24"/>
          <w:vertAlign w:val="superscript"/>
        </w:rPr>
        <w:t>2</w:t>
      </w:r>
      <w:r>
        <w:rPr>
          <w:rFonts w:ascii="Times New Roman" w:hAnsi="Times New Roman" w:cs="Times New Roman"/>
          <w:b/>
          <w:sz w:val="24"/>
          <w:szCs w:val="24"/>
        </w:rPr>
        <w:t>, Rostika Flora</w:t>
      </w:r>
      <w:r>
        <w:rPr>
          <w:rFonts w:ascii="Times New Roman" w:hAnsi="Times New Roman" w:cs="Times New Roman"/>
          <w:b/>
          <w:sz w:val="24"/>
          <w:szCs w:val="24"/>
          <w:vertAlign w:val="superscript"/>
        </w:rPr>
        <w:t>3</w:t>
      </w:r>
      <w:r>
        <w:rPr>
          <w:rFonts w:ascii="Times New Roman" w:hAnsi="Times New Roman" w:cs="Times New Roman"/>
          <w:b/>
          <w:sz w:val="24"/>
          <w:szCs w:val="24"/>
        </w:rPr>
        <w:t>, Iyakrus</w:t>
      </w:r>
      <w:r>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Program Studi Magister Pendidikan Jasmani, </w:t>
      </w:r>
      <w:r>
        <w:rPr>
          <w:rFonts w:ascii="Times New Roman" w:hAnsi="Times New Roman" w:cs="Times New Roman"/>
          <w:sz w:val="24"/>
          <w:szCs w:val="24"/>
          <w:vertAlign w:val="superscript"/>
        </w:rPr>
        <w:t>2</w:t>
      </w:r>
      <w:r>
        <w:rPr>
          <w:rFonts w:ascii="Times New Roman" w:hAnsi="Times New Roman" w:cs="Times New Roman"/>
          <w:sz w:val="24"/>
          <w:szCs w:val="24"/>
        </w:rPr>
        <w:t xml:space="preserve">Fakultas Kedokteran Universitas Sriwijaya, </w:t>
      </w:r>
      <w:r>
        <w:rPr>
          <w:rFonts w:ascii="Times New Roman" w:hAnsi="Times New Roman" w:cs="Times New Roman"/>
          <w:sz w:val="24"/>
          <w:szCs w:val="24"/>
          <w:vertAlign w:val="superscript"/>
        </w:rPr>
        <w:t>3</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vertAlign w:val="superscript"/>
        </w:rPr>
        <w:t>4</w:t>
      </w:r>
      <w:r>
        <w:rPr>
          <w:rFonts w:ascii="Times New Roman" w:hAnsi="Times New Roman" w:cs="Times New Roman"/>
          <w:sz w:val="24"/>
          <w:szCs w:val="24"/>
        </w:rPr>
        <w:t xml:space="preserve">Program Studi Magister Pendidikan Jasmani Universitas Sriwijaya </w:t>
      </w:r>
      <w:r>
        <w:rPr>
          <w:rFonts w:ascii="Times New Roman" w:hAnsi="Times New Roman" w:cs="Times New Roman"/>
          <w:sz w:val="24"/>
          <w:szCs w:val="24"/>
        </w:rPr>
        <w:tab/>
      </w:r>
      <w:r>
        <w:rPr>
          <w:rFonts w:ascii="Times New Roman" w:hAnsi="Times New Roman" w:cs="Times New Roman"/>
          <w:sz w:val="24"/>
          <w:szCs w:val="24"/>
        </w:rPr>
        <w:tab/>
        <w:t>436</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Analisis Kerugian Ekonomi Akibat Penyalahgunaan Narkotika </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Rico Januar Sitorus, Imelda Gernauli</w:t>
      </w:r>
      <w:r>
        <w:rPr>
          <w:rFonts w:ascii="Times New Roman" w:hAnsi="Times New Roman" w:cs="Times New Roman"/>
          <w:sz w:val="24"/>
          <w:szCs w:val="24"/>
        </w:rPr>
        <w:t>, Fakultas Kesehatan Masyarakat Universitas Sriwijaya</w:t>
      </w:r>
      <w:r>
        <w:rPr>
          <w:rFonts w:ascii="Times New Roman" w:hAnsi="Times New Roman" w:cs="Times New Roman"/>
          <w:sz w:val="24"/>
          <w:szCs w:val="24"/>
        </w:rPr>
        <w:tab/>
      </w:r>
      <w:r>
        <w:rPr>
          <w:rFonts w:ascii="Times New Roman" w:hAnsi="Times New Roman" w:cs="Times New Roman"/>
          <w:sz w:val="24"/>
          <w:szCs w:val="24"/>
        </w:rPr>
        <w:tab/>
        <w:t>442</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Determinan Keluhan Dermatitis Kontak pada Pemulung di TPA Sukawinatan Kota Palembang </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Rike Ayu Wandari, Elvi Sunarsih, Yustini Ardillah</w:t>
      </w:r>
      <w:r>
        <w:rPr>
          <w:rFonts w:ascii="Times New Roman" w:hAnsi="Times New Roman" w:cs="Times New Roman"/>
          <w:sz w:val="24"/>
          <w:szCs w:val="24"/>
        </w:rPr>
        <w:t>, Fakultas Kesehatan Masyarakat Universitas Sriwijaya</w:t>
      </w:r>
      <w:r>
        <w:rPr>
          <w:rFonts w:ascii="Times New Roman" w:hAnsi="Times New Roman" w:cs="Times New Roman"/>
          <w:sz w:val="24"/>
          <w:szCs w:val="24"/>
        </w:rPr>
        <w:tab/>
      </w:r>
      <w:r>
        <w:rPr>
          <w:rFonts w:ascii="Times New Roman" w:hAnsi="Times New Roman" w:cs="Times New Roman"/>
          <w:sz w:val="24"/>
          <w:szCs w:val="24"/>
        </w:rPr>
        <w:tab/>
        <w:t>448</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Faktor-Faktor Yang Mempengaruhi Kejadian Usia Menopause Dini Pada Wanita Di Indonesia (Analisis Data SDKI Tahun 2012)</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Rini Mutahar, Sulasmi, Yeni,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457</w:t>
      </w:r>
    </w:p>
    <w:p w:rsidR="00EB6A23" w:rsidRDefault="00D446ED">
      <w:pPr>
        <w:pStyle w:val="ListParagraph"/>
        <w:numPr>
          <w:ilvl w:val="0"/>
          <w:numId w:val="4"/>
        </w:numPr>
        <w:tabs>
          <w:tab w:val="left" w:leader="dot" w:pos="7655"/>
        </w:tabs>
        <w:spacing w:after="0" w:line="240" w:lineRule="auto"/>
        <w:ind w:right="1843"/>
        <w:jc w:val="both"/>
        <w:rPr>
          <w:rFonts w:ascii="Times New Roman" w:hAnsi="Times New Roman" w:cs="Times New Roman"/>
          <w:sz w:val="24"/>
          <w:szCs w:val="24"/>
        </w:rPr>
      </w:pPr>
      <w:r>
        <w:rPr>
          <w:rFonts w:ascii="Times New Roman" w:hAnsi="Times New Roman" w:cs="Times New Roman"/>
          <w:sz w:val="24"/>
          <w:szCs w:val="24"/>
        </w:rPr>
        <w:t>Failure Mode Effect Analysis (FMEA) in Packing Urea of PT PUSRI Palembang 2016</w:t>
      </w:r>
    </w:p>
    <w:p w:rsidR="00EB6A23" w:rsidRDefault="00D446ED">
      <w:pPr>
        <w:pStyle w:val="ListParagraph"/>
        <w:tabs>
          <w:tab w:val="left" w:leader="dot" w:pos="7655"/>
        </w:tabs>
        <w:spacing w:after="0" w:line="240" w:lineRule="auto"/>
        <w:ind w:left="360" w:right="1843"/>
        <w:jc w:val="both"/>
        <w:rPr>
          <w:rFonts w:ascii="Times New Roman" w:hAnsi="Times New Roman" w:cs="Times New Roman"/>
          <w:sz w:val="24"/>
          <w:szCs w:val="24"/>
        </w:rPr>
      </w:pPr>
      <w:r>
        <w:rPr>
          <w:rFonts w:ascii="Times New Roman" w:hAnsi="Times New Roman" w:cs="Times New Roman"/>
          <w:b/>
          <w:sz w:val="24"/>
          <w:szCs w:val="24"/>
        </w:rPr>
        <w:t>Rini Wulandari, Novrikasari, Desheila Andarini</w:t>
      </w:r>
      <w:r>
        <w:rPr>
          <w:rFonts w:ascii="Times New Roman" w:hAnsi="Times New Roman" w:cs="Times New Roman"/>
          <w:sz w:val="24"/>
          <w:szCs w:val="24"/>
        </w:rPr>
        <w:t>, Fakultas Kesehatan Masyarakat Universitas Sriwijaya</w:t>
      </w:r>
      <w:r>
        <w:rPr>
          <w:rFonts w:ascii="Times New Roman" w:hAnsi="Times New Roman" w:cs="Times New Roman"/>
          <w:sz w:val="24"/>
          <w:szCs w:val="24"/>
        </w:rPr>
        <w:tab/>
      </w:r>
      <w:r>
        <w:rPr>
          <w:rFonts w:ascii="Times New Roman" w:hAnsi="Times New Roman" w:cs="Times New Roman"/>
          <w:sz w:val="24"/>
          <w:szCs w:val="24"/>
        </w:rPr>
        <w:tab/>
        <w:t>467</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Faktor-Faktor Yang Mempengaruhi Perilaku Berisiko Remaja Kota Jambi Tahun 2017</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Rubiyati, </w:t>
      </w:r>
      <w:r>
        <w:rPr>
          <w:rFonts w:ascii="Times New Roman" w:hAnsi="Times New Roman" w:cs="Times New Roman"/>
          <w:sz w:val="24"/>
          <w:szCs w:val="24"/>
        </w:rPr>
        <w:t xml:space="preserve">AKBID Budi Mulia Jambi </w:t>
      </w:r>
      <w:r>
        <w:rPr>
          <w:rFonts w:ascii="Times New Roman" w:hAnsi="Times New Roman" w:cs="Times New Roman"/>
          <w:sz w:val="24"/>
          <w:szCs w:val="24"/>
        </w:rPr>
        <w:tab/>
      </w:r>
      <w:r>
        <w:rPr>
          <w:rFonts w:ascii="Times New Roman" w:hAnsi="Times New Roman" w:cs="Times New Roman"/>
          <w:sz w:val="24"/>
          <w:szCs w:val="24"/>
        </w:rPr>
        <w:tab/>
        <w:t>477</w:t>
      </w:r>
    </w:p>
    <w:p w:rsidR="00EB6A23" w:rsidRDefault="00D446ED">
      <w:pPr>
        <w:pStyle w:val="ListParagraph"/>
        <w:numPr>
          <w:ilvl w:val="0"/>
          <w:numId w:val="4"/>
        </w:numPr>
        <w:tabs>
          <w:tab w:val="left" w:leader="dot" w:pos="7655"/>
        </w:tabs>
        <w:spacing w:after="0" w:line="240" w:lineRule="auto"/>
        <w:ind w:right="1699"/>
        <w:jc w:val="both"/>
        <w:rPr>
          <w:rFonts w:ascii="Times New Roman" w:hAnsi="Times New Roman" w:cs="Times New Roman"/>
          <w:sz w:val="24"/>
          <w:szCs w:val="24"/>
        </w:rPr>
      </w:pPr>
      <w:r>
        <w:rPr>
          <w:rFonts w:ascii="Times New Roman" w:hAnsi="Times New Roman" w:cs="Times New Roman"/>
          <w:sz w:val="24"/>
          <w:szCs w:val="24"/>
        </w:rPr>
        <w:t>Analisis Kadar Timbal (Pb) Terhadap Kadar Hemoglobin Dalam Darah Juru Parkir Di Pasar Tradisional Kota Palembang Tahun 2015</w:t>
      </w:r>
    </w:p>
    <w:p w:rsidR="00EB6A23" w:rsidRDefault="00D446ED">
      <w:pPr>
        <w:pStyle w:val="ListParagraph"/>
        <w:tabs>
          <w:tab w:val="left" w:leader="dot" w:pos="7655"/>
        </w:tabs>
        <w:spacing w:after="0" w:line="240" w:lineRule="auto"/>
        <w:ind w:left="360" w:right="1701"/>
        <w:contextualSpacing w:val="0"/>
        <w:jc w:val="both"/>
        <w:rPr>
          <w:rFonts w:ascii="Times New Roman" w:hAnsi="Times New Roman" w:cs="Times New Roman"/>
          <w:sz w:val="24"/>
          <w:szCs w:val="24"/>
        </w:rPr>
      </w:pPr>
      <w:r>
        <w:rPr>
          <w:rFonts w:ascii="Times New Roman" w:hAnsi="Times New Roman" w:cs="Times New Roman"/>
          <w:b/>
          <w:sz w:val="24"/>
          <w:szCs w:val="24"/>
        </w:rPr>
        <w:t xml:space="preserve">Rosnita Sebayang, Amelia Nadhila, </w:t>
      </w:r>
      <w:r>
        <w:rPr>
          <w:rFonts w:ascii="Times New Roman" w:hAnsi="Times New Roman" w:cs="Times New Roman"/>
          <w:sz w:val="24"/>
          <w:szCs w:val="24"/>
        </w:rPr>
        <w:t xml:space="preserve">Program Studi Analis Fakultas Ilmu Kesehatan Universitas Katolik Musi Charitas </w:t>
      </w:r>
      <w:r>
        <w:rPr>
          <w:rFonts w:ascii="Times New Roman" w:hAnsi="Times New Roman" w:cs="Times New Roman"/>
          <w:sz w:val="24"/>
          <w:szCs w:val="24"/>
        </w:rPr>
        <w:tab/>
      </w:r>
      <w:r>
        <w:rPr>
          <w:rFonts w:ascii="Times New Roman" w:hAnsi="Times New Roman" w:cs="Times New Roman"/>
          <w:sz w:val="24"/>
          <w:szCs w:val="24"/>
        </w:rPr>
        <w:tab/>
        <w:t>487</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Pengaruh Program Kawasan Rumah Pangan Lestari Terhadap Kecukupan Asupan Nutrisi Orang Dewasa Di Kelurahan Pulokerto Kecamatan Gandus Palembang</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Septri Anggraini, Suci Destriatania, Anita Rahmiwati, </w:t>
      </w:r>
      <w:r>
        <w:rPr>
          <w:rFonts w:ascii="Times New Roman" w:hAnsi="Times New Roman" w:cs="Times New Roman"/>
          <w:sz w:val="24"/>
          <w:szCs w:val="24"/>
        </w:rPr>
        <w:t xml:space="preserve">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496</w:t>
      </w:r>
    </w:p>
    <w:p w:rsidR="00EB6A23" w:rsidRDefault="00D446ED">
      <w:pPr>
        <w:pStyle w:val="ListParagraph"/>
        <w:numPr>
          <w:ilvl w:val="0"/>
          <w:numId w:val="4"/>
        </w:numPr>
        <w:tabs>
          <w:tab w:val="left" w:leader="dot" w:pos="7655"/>
        </w:tabs>
        <w:spacing w:after="120" w:line="240" w:lineRule="auto"/>
        <w:ind w:right="1699"/>
        <w:jc w:val="both"/>
        <w:rPr>
          <w:rFonts w:ascii="Times New Roman" w:hAnsi="Times New Roman" w:cs="Times New Roman"/>
          <w:sz w:val="24"/>
          <w:szCs w:val="24"/>
        </w:rPr>
      </w:pPr>
      <w:r>
        <w:rPr>
          <w:rFonts w:ascii="Times New Roman" w:hAnsi="Times New Roman" w:cs="Times New Roman"/>
          <w:sz w:val="24"/>
          <w:szCs w:val="24"/>
        </w:rPr>
        <w:lastRenderedPageBreak/>
        <w:t>Perbedaan Perasan dan Rebusan Daun Pepaya (</w:t>
      </w:r>
      <w:r>
        <w:rPr>
          <w:rFonts w:ascii="Times New Roman" w:hAnsi="Times New Roman" w:cs="Times New Roman"/>
          <w:i/>
          <w:sz w:val="24"/>
          <w:szCs w:val="24"/>
        </w:rPr>
        <w:t>Carica papaya</w:t>
      </w:r>
      <w:r>
        <w:rPr>
          <w:rFonts w:ascii="Times New Roman" w:hAnsi="Times New Roman" w:cs="Times New Roman"/>
          <w:sz w:val="24"/>
          <w:szCs w:val="24"/>
        </w:rPr>
        <w:t>) Sebagai Larvasida Nyamuk Demam Berdarah (</w:t>
      </w:r>
      <w:r>
        <w:rPr>
          <w:rFonts w:ascii="Times New Roman" w:hAnsi="Times New Roman" w:cs="Times New Roman"/>
          <w:i/>
          <w:sz w:val="24"/>
          <w:szCs w:val="24"/>
        </w:rPr>
        <w:t>Aedes aegypti</w:t>
      </w:r>
      <w:r>
        <w:rPr>
          <w:rFonts w:ascii="Times New Roman" w:hAnsi="Times New Roman" w:cs="Times New Roman"/>
          <w:sz w:val="24"/>
          <w:szCs w:val="24"/>
        </w:rPr>
        <w:t>)</w:t>
      </w:r>
    </w:p>
    <w:p w:rsidR="00EB6A23" w:rsidRDefault="00D446ED">
      <w:pPr>
        <w:pStyle w:val="ListParagraph"/>
        <w:tabs>
          <w:tab w:val="left" w:leader="dot" w:pos="7655"/>
        </w:tabs>
        <w:spacing w:after="0" w:line="240" w:lineRule="auto"/>
        <w:ind w:left="360" w:right="1701"/>
        <w:contextualSpacing w:val="0"/>
        <w:jc w:val="both"/>
        <w:rPr>
          <w:rFonts w:ascii="Times New Roman" w:hAnsi="Times New Roman" w:cs="Times New Roman"/>
          <w:sz w:val="24"/>
          <w:szCs w:val="24"/>
        </w:rPr>
      </w:pPr>
      <w:r>
        <w:rPr>
          <w:rFonts w:ascii="Times New Roman" w:hAnsi="Times New Roman" w:cs="Times New Roman"/>
          <w:b/>
          <w:sz w:val="24"/>
          <w:szCs w:val="24"/>
        </w:rPr>
        <w:t xml:space="preserve">Victoria Ire Tominik, Maria Nur Aeni, Victoria Andriani, </w:t>
      </w:r>
      <w:r>
        <w:rPr>
          <w:rFonts w:ascii="Times New Roman" w:hAnsi="Times New Roman" w:cs="Times New Roman"/>
          <w:sz w:val="24"/>
          <w:szCs w:val="24"/>
        </w:rPr>
        <w:t xml:space="preserve">Program Studi Analis Fakultas Ilmu Kesehatan Universitas Katolik Musi Charitas </w:t>
      </w:r>
      <w:r>
        <w:rPr>
          <w:rFonts w:ascii="Times New Roman" w:hAnsi="Times New Roman" w:cs="Times New Roman"/>
          <w:sz w:val="24"/>
          <w:szCs w:val="24"/>
        </w:rPr>
        <w:tab/>
      </w:r>
      <w:r>
        <w:rPr>
          <w:rFonts w:ascii="Times New Roman" w:hAnsi="Times New Roman" w:cs="Times New Roman"/>
          <w:sz w:val="24"/>
          <w:szCs w:val="24"/>
        </w:rPr>
        <w:tab/>
        <w:t>509</w:t>
      </w:r>
    </w:p>
    <w:p w:rsidR="00EB6A23" w:rsidRDefault="00D446ED">
      <w:pPr>
        <w:pStyle w:val="ListParagraph"/>
        <w:numPr>
          <w:ilvl w:val="0"/>
          <w:numId w:val="4"/>
        </w:numPr>
        <w:tabs>
          <w:tab w:val="left" w:leader="dot" w:pos="7655"/>
        </w:tabs>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Analisis Implementasi Sistem Permit to Work di Area Pabrik IB PT.X Tahun 2017</w:t>
      </w:r>
    </w:p>
    <w:p w:rsidR="00EB6A23" w:rsidRDefault="00D446ED">
      <w:pPr>
        <w:pStyle w:val="ListParagraph"/>
        <w:tabs>
          <w:tab w:val="left" w:leader="dot" w:pos="7655"/>
        </w:tabs>
        <w:spacing w:after="120" w:line="240" w:lineRule="auto"/>
        <w:ind w:left="360" w:right="1699"/>
        <w:jc w:val="both"/>
        <w:rPr>
          <w:rFonts w:ascii="Times New Roman" w:hAnsi="Times New Roman" w:cs="Times New Roman"/>
          <w:sz w:val="24"/>
          <w:szCs w:val="24"/>
        </w:rPr>
      </w:pPr>
      <w:r>
        <w:rPr>
          <w:rFonts w:ascii="Times New Roman" w:hAnsi="Times New Roman" w:cs="Times New Roman"/>
          <w:b/>
          <w:sz w:val="24"/>
          <w:szCs w:val="24"/>
        </w:rPr>
        <w:t>Widya Khairunnisa, Elvi Sunarsih, Mona Lestari,</w:t>
      </w:r>
      <w:r>
        <w:rPr>
          <w:rFonts w:ascii="Times New Roman" w:hAnsi="Times New Roman" w:cs="Times New Roman"/>
          <w:sz w:val="24"/>
          <w:szCs w:val="24"/>
        </w:rPr>
        <w:t xml:space="preserve"> Fakultas Kesehatan Masyarakat Universitas Sriwijaya</w:t>
      </w:r>
      <w:r>
        <w:rPr>
          <w:rFonts w:ascii="Times New Roman" w:hAnsi="Times New Roman" w:cs="Times New Roman"/>
          <w:sz w:val="24"/>
          <w:szCs w:val="24"/>
        </w:rPr>
        <w:tab/>
      </w:r>
      <w:r>
        <w:rPr>
          <w:rFonts w:ascii="Times New Roman" w:hAnsi="Times New Roman" w:cs="Times New Roman"/>
          <w:sz w:val="24"/>
          <w:szCs w:val="24"/>
        </w:rPr>
        <w:tab/>
        <w:t>516</w:t>
      </w:r>
    </w:p>
    <w:p w:rsidR="00EB6A23" w:rsidRDefault="00D446ED">
      <w:pPr>
        <w:pStyle w:val="ListParagraph"/>
        <w:numPr>
          <w:ilvl w:val="0"/>
          <w:numId w:val="4"/>
        </w:numPr>
        <w:tabs>
          <w:tab w:val="left" w:leader="dot" w:pos="7655"/>
        </w:tabs>
        <w:spacing w:after="120" w:line="240" w:lineRule="auto"/>
        <w:ind w:right="1699"/>
        <w:jc w:val="both"/>
        <w:rPr>
          <w:rFonts w:ascii="Times New Roman" w:hAnsi="Times New Roman" w:cs="Times New Roman"/>
          <w:sz w:val="24"/>
          <w:szCs w:val="24"/>
        </w:rPr>
      </w:pPr>
      <w:r>
        <w:rPr>
          <w:rFonts w:ascii="Times New Roman" w:hAnsi="Times New Roman" w:cs="Times New Roman"/>
          <w:sz w:val="24"/>
          <w:szCs w:val="24"/>
        </w:rPr>
        <w:t>Pengaruh Perbedaan Jenis Rebung Terhadap Kadar Serat dan Sifat Organoleptik Lemea (Makanan Berfermentasi Khas Suku Rejang)</w:t>
      </w:r>
    </w:p>
    <w:p w:rsidR="00EB6A23" w:rsidRDefault="00D446ED">
      <w:pPr>
        <w:pStyle w:val="ListParagraph"/>
        <w:tabs>
          <w:tab w:val="left" w:leader="dot" w:pos="7655"/>
        </w:tabs>
        <w:spacing w:after="0" w:line="240" w:lineRule="auto"/>
        <w:ind w:left="360" w:right="1701"/>
        <w:contextualSpacing w:val="0"/>
        <w:jc w:val="both"/>
        <w:rPr>
          <w:rFonts w:ascii="Times New Roman" w:hAnsi="Times New Roman" w:cs="Times New Roman"/>
          <w:sz w:val="24"/>
          <w:szCs w:val="24"/>
        </w:rPr>
      </w:pPr>
      <w:r>
        <w:rPr>
          <w:rFonts w:ascii="Times New Roman" w:hAnsi="Times New Roman" w:cs="Times New Roman"/>
          <w:b/>
          <w:sz w:val="24"/>
          <w:szCs w:val="24"/>
        </w:rPr>
        <w:t xml:space="preserve">Yenni Okfiranti, Lola Kumala, Miratul Haya, </w:t>
      </w:r>
      <w:r>
        <w:rPr>
          <w:rFonts w:ascii="Times New Roman" w:hAnsi="Times New Roman" w:cs="Times New Roman"/>
          <w:sz w:val="24"/>
          <w:szCs w:val="24"/>
        </w:rPr>
        <w:t xml:space="preserve">Poltekkes Kemenkes Bengkulu </w:t>
      </w:r>
      <w:r>
        <w:rPr>
          <w:rFonts w:ascii="Times New Roman" w:hAnsi="Times New Roman" w:cs="Times New Roman"/>
          <w:sz w:val="24"/>
          <w:szCs w:val="24"/>
        </w:rPr>
        <w:tab/>
      </w:r>
      <w:r>
        <w:rPr>
          <w:rFonts w:ascii="Times New Roman" w:hAnsi="Times New Roman" w:cs="Times New Roman"/>
          <w:sz w:val="24"/>
          <w:szCs w:val="24"/>
        </w:rPr>
        <w:tab/>
        <w:t>528</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Pengetahuan, Sikap, dan Tingkat Partisipasi Suami Dalam Masalah Kontrasepsi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Yeni, </w:t>
      </w:r>
      <w:r>
        <w:rPr>
          <w:rFonts w:ascii="Times New Roman" w:hAnsi="Times New Roman" w:cs="Times New Roman"/>
          <w:sz w:val="24"/>
          <w:szCs w:val="24"/>
        </w:rPr>
        <w:t xml:space="preserve">Program Studi Ilmu Kesehatan Masyarakat Fakultas Kesehatan Masyarakat Universitas Sriwijaya </w:t>
      </w:r>
      <w:r>
        <w:rPr>
          <w:rFonts w:ascii="Times New Roman" w:hAnsi="Times New Roman" w:cs="Times New Roman"/>
          <w:sz w:val="24"/>
          <w:szCs w:val="24"/>
        </w:rPr>
        <w:tab/>
      </w:r>
      <w:r>
        <w:rPr>
          <w:rFonts w:ascii="Times New Roman" w:hAnsi="Times New Roman" w:cs="Times New Roman"/>
          <w:sz w:val="24"/>
          <w:szCs w:val="24"/>
        </w:rPr>
        <w:tab/>
        <w:t>535</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Religiustas Perawat Rumah Sakit</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Yun Nina Ekawati, Nofrans Eka Saputra,</w:t>
      </w:r>
      <w:r>
        <w:rPr>
          <w:rFonts w:ascii="Times New Roman" w:hAnsi="Times New Roman" w:cs="Times New Roman"/>
          <w:sz w:val="24"/>
          <w:szCs w:val="24"/>
        </w:rPr>
        <w:t xml:space="preserve"> Program Studi Psikologi Universitas Jambi</w:t>
      </w:r>
      <w:r>
        <w:rPr>
          <w:rFonts w:ascii="Times New Roman" w:hAnsi="Times New Roman" w:cs="Times New Roman"/>
          <w:sz w:val="24"/>
          <w:szCs w:val="24"/>
        </w:rPr>
        <w:tab/>
      </w:r>
      <w:r>
        <w:rPr>
          <w:rFonts w:ascii="Times New Roman" w:hAnsi="Times New Roman" w:cs="Times New Roman"/>
          <w:sz w:val="24"/>
          <w:szCs w:val="24"/>
        </w:rPr>
        <w:tab/>
        <w:t>543</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Pengaruh Latihan Fisik Aerobik 3 Kali Seminggu Terhadap Kadar </w:t>
      </w:r>
      <w:r>
        <w:rPr>
          <w:rFonts w:ascii="Times New Roman" w:hAnsi="Times New Roman" w:cs="Times New Roman"/>
          <w:i/>
          <w:sz w:val="24"/>
          <w:szCs w:val="24"/>
        </w:rPr>
        <w:t>Heat Shock</w:t>
      </w:r>
      <w:r>
        <w:rPr>
          <w:rFonts w:ascii="Times New Roman" w:hAnsi="Times New Roman" w:cs="Times New Roman"/>
          <w:sz w:val="24"/>
          <w:szCs w:val="24"/>
        </w:rPr>
        <w:t xml:space="preserve"> </w:t>
      </w:r>
      <w:r>
        <w:rPr>
          <w:rFonts w:ascii="Times New Roman" w:hAnsi="Times New Roman" w:cs="Times New Roman"/>
          <w:i/>
          <w:sz w:val="24"/>
          <w:szCs w:val="24"/>
        </w:rPr>
        <w:t xml:space="preserve">Protein </w:t>
      </w:r>
      <w:r>
        <w:rPr>
          <w:rFonts w:ascii="Times New Roman" w:hAnsi="Times New Roman" w:cs="Times New Roman"/>
          <w:sz w:val="24"/>
          <w:szCs w:val="24"/>
        </w:rPr>
        <w:t>(HSP)70 Otot Jantung Tikus Wistar</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Masayu Azizah</w:t>
      </w:r>
      <w:r>
        <w:rPr>
          <w:rFonts w:ascii="Times New Roman" w:hAnsi="Times New Roman" w:cs="Times New Roman"/>
          <w:b/>
          <w:sz w:val="24"/>
          <w:szCs w:val="24"/>
          <w:vertAlign w:val="superscript"/>
        </w:rPr>
        <w:t>1</w:t>
      </w:r>
      <w:r>
        <w:rPr>
          <w:rFonts w:ascii="Times New Roman" w:hAnsi="Times New Roman" w:cs="Times New Roman"/>
          <w:b/>
          <w:sz w:val="24"/>
          <w:szCs w:val="24"/>
        </w:rPr>
        <w:t>, Rostika Flora</w:t>
      </w:r>
      <w:r>
        <w:rPr>
          <w:rFonts w:ascii="Times New Roman" w:hAnsi="Times New Roman" w:cs="Times New Roman"/>
          <w:b/>
          <w:sz w:val="24"/>
          <w:szCs w:val="24"/>
          <w:vertAlign w:val="superscript"/>
        </w:rPr>
        <w:t>2</w:t>
      </w:r>
      <w:r>
        <w:rPr>
          <w:rFonts w:ascii="Times New Roman" w:hAnsi="Times New Roman" w:cs="Times New Roman"/>
          <w:b/>
          <w:sz w:val="24"/>
          <w:szCs w:val="24"/>
        </w:rPr>
        <w:t>, Theodorus</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1</w:t>
      </w:r>
      <w:r>
        <w:rPr>
          <w:rFonts w:ascii="Times New Roman" w:hAnsi="Times New Roman" w:cs="Times New Roman"/>
          <w:sz w:val="24"/>
          <w:szCs w:val="24"/>
        </w:rPr>
        <w:t xml:space="preserve">Sekolah Tinggi Ilmu Farmasi Bhakti Pertiwi, </w:t>
      </w:r>
      <w:r>
        <w:rPr>
          <w:rFonts w:ascii="Times New Roman" w:hAnsi="Times New Roman" w:cs="Times New Roman"/>
          <w:sz w:val="24"/>
          <w:szCs w:val="24"/>
          <w:vertAlign w:val="superscript"/>
        </w:rPr>
        <w:t>2</w:t>
      </w:r>
      <w:r>
        <w:rPr>
          <w:rFonts w:ascii="Times New Roman" w:hAnsi="Times New Roman" w:cs="Times New Roman"/>
          <w:sz w:val="24"/>
          <w:szCs w:val="24"/>
        </w:rPr>
        <w:t xml:space="preserve">Program Studi Ilmu Biomedik Universitas Sriwijaya </w:t>
      </w:r>
      <w:r>
        <w:rPr>
          <w:rFonts w:ascii="Times New Roman" w:hAnsi="Times New Roman" w:cs="Times New Roman"/>
          <w:sz w:val="24"/>
          <w:szCs w:val="24"/>
        </w:rPr>
        <w:tab/>
      </w:r>
      <w:r>
        <w:rPr>
          <w:rFonts w:ascii="Times New Roman" w:hAnsi="Times New Roman" w:cs="Times New Roman"/>
          <w:sz w:val="24"/>
          <w:szCs w:val="24"/>
        </w:rPr>
        <w:tab/>
        <w:t>556</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Kajian Pengaruh Polusi Udara Dan Kesehatan Pernapasan</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Masayu Rosyidah, </w:t>
      </w:r>
      <w:r>
        <w:rPr>
          <w:rFonts w:ascii="Times New Roman" w:hAnsi="Times New Roman" w:cs="Times New Roman"/>
          <w:sz w:val="24"/>
          <w:szCs w:val="24"/>
        </w:rPr>
        <w:t xml:space="preserve">Program Studi Teknik Industri Universitas Muhammadiyah Palembang </w:t>
      </w:r>
      <w:r>
        <w:rPr>
          <w:rFonts w:ascii="Times New Roman" w:hAnsi="Times New Roman" w:cs="Times New Roman"/>
          <w:sz w:val="24"/>
          <w:szCs w:val="24"/>
        </w:rPr>
        <w:tab/>
      </w:r>
      <w:r>
        <w:rPr>
          <w:rFonts w:ascii="Times New Roman" w:hAnsi="Times New Roman" w:cs="Times New Roman"/>
          <w:sz w:val="24"/>
          <w:szCs w:val="24"/>
        </w:rPr>
        <w:tab/>
        <w:t>562</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Perilaku “Kadarzi” Terhadap Optimalisasi Tumbuh Kembang Dan Status Kesehatan Balita Di Kelurahan Bernai Luar Dan Aur Gading Wilayah Kecamatan Sarolangun Jambi</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Mila Triana Sari, </w:t>
      </w:r>
      <w:proofErr w:type="gramStart"/>
      <w:r>
        <w:rPr>
          <w:rFonts w:ascii="Times New Roman" w:hAnsi="Times New Roman" w:cs="Times New Roman"/>
          <w:b/>
          <w:sz w:val="24"/>
          <w:szCs w:val="24"/>
        </w:rPr>
        <w:t>Dwi</w:t>
      </w:r>
      <w:proofErr w:type="gramEnd"/>
      <w:r>
        <w:rPr>
          <w:rFonts w:ascii="Times New Roman" w:hAnsi="Times New Roman" w:cs="Times New Roman"/>
          <w:b/>
          <w:sz w:val="24"/>
          <w:szCs w:val="24"/>
        </w:rPr>
        <w:t xml:space="preserve"> Yunita, </w:t>
      </w:r>
      <w:r>
        <w:rPr>
          <w:rFonts w:ascii="Times New Roman" w:hAnsi="Times New Roman" w:cs="Times New Roman"/>
          <w:sz w:val="24"/>
          <w:szCs w:val="24"/>
        </w:rPr>
        <w:t xml:space="preserve">Program Studi Keperawatan STIKBA Jambi </w:t>
      </w:r>
      <w:r>
        <w:rPr>
          <w:rFonts w:ascii="Times New Roman" w:hAnsi="Times New Roman" w:cs="Times New Roman"/>
          <w:sz w:val="24"/>
          <w:szCs w:val="24"/>
        </w:rPr>
        <w:tab/>
      </w:r>
      <w:r>
        <w:rPr>
          <w:rFonts w:ascii="Times New Roman" w:hAnsi="Times New Roman" w:cs="Times New Roman"/>
          <w:sz w:val="24"/>
          <w:szCs w:val="24"/>
        </w:rPr>
        <w:tab/>
        <w:t>569</w:t>
      </w:r>
    </w:p>
    <w:p w:rsidR="00EB6A23" w:rsidRDefault="00D446ED">
      <w:pPr>
        <w:pStyle w:val="ListParagraph"/>
        <w:numPr>
          <w:ilvl w:val="0"/>
          <w:numId w:val="4"/>
        </w:numPr>
        <w:tabs>
          <w:tab w:val="left" w:leader="dot" w:pos="7655"/>
        </w:tabs>
        <w:spacing w:after="0" w:line="240" w:lineRule="auto"/>
        <w:ind w:left="354" w:right="184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Pemeriksaan Tingkat Cemaran Bakteri Dan Identifikasi Bakteri </w:t>
      </w:r>
      <w:r>
        <w:rPr>
          <w:rFonts w:ascii="Times New Roman" w:hAnsi="Times New Roman" w:cs="Times New Roman"/>
          <w:i/>
          <w:sz w:val="24"/>
          <w:szCs w:val="24"/>
        </w:rPr>
        <w:t xml:space="preserve">Salmonella </w:t>
      </w:r>
      <w:r>
        <w:rPr>
          <w:rFonts w:ascii="Times New Roman" w:hAnsi="Times New Roman" w:cs="Times New Roman"/>
          <w:sz w:val="24"/>
          <w:szCs w:val="24"/>
        </w:rPr>
        <w:t>Pada Beberapa Jenis Ikan Sungai Musi Palembang</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Nilda Lely, Erjon, Reni Anggraini, </w:t>
      </w:r>
      <w:r>
        <w:rPr>
          <w:rFonts w:ascii="Times New Roman" w:hAnsi="Times New Roman" w:cs="Times New Roman"/>
          <w:sz w:val="24"/>
          <w:szCs w:val="24"/>
        </w:rPr>
        <w:t xml:space="preserve">STIFI Bhakti Pertiwi Palembang </w:t>
      </w:r>
      <w:r>
        <w:rPr>
          <w:rFonts w:ascii="Times New Roman" w:hAnsi="Times New Roman" w:cs="Times New Roman"/>
          <w:sz w:val="24"/>
          <w:szCs w:val="24"/>
        </w:rPr>
        <w:tab/>
      </w:r>
      <w:r>
        <w:rPr>
          <w:rFonts w:ascii="Times New Roman" w:hAnsi="Times New Roman" w:cs="Times New Roman"/>
          <w:sz w:val="24"/>
          <w:szCs w:val="24"/>
        </w:rPr>
        <w:tab/>
        <w:t>577</w:t>
      </w:r>
    </w:p>
    <w:p w:rsidR="00EB6A23" w:rsidRDefault="00D446ED">
      <w:pPr>
        <w:pStyle w:val="ListParagraph"/>
        <w:numPr>
          <w:ilvl w:val="0"/>
          <w:numId w:val="4"/>
        </w:numPr>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sz w:val="24"/>
          <w:szCs w:val="24"/>
        </w:rPr>
        <w:t xml:space="preserve">Konformitas Dan Seks Bebas Pada Remaja </w:t>
      </w:r>
    </w:p>
    <w:p w:rsidR="00EB6A23" w:rsidRDefault="00D446ED">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Nofrans Eka Saputra, Yun Nina Ekawati, Egi Nofirma, </w:t>
      </w:r>
      <w:r>
        <w:rPr>
          <w:rFonts w:ascii="Times New Roman" w:hAnsi="Times New Roman" w:cs="Times New Roman"/>
          <w:sz w:val="24"/>
          <w:szCs w:val="24"/>
        </w:rPr>
        <w:t>Program Studi Psikologi Universitas Jambi</w:t>
      </w:r>
      <w:r>
        <w:rPr>
          <w:rFonts w:ascii="Times New Roman" w:hAnsi="Times New Roman" w:cs="Times New Roman"/>
          <w:sz w:val="24"/>
          <w:szCs w:val="24"/>
        </w:rPr>
        <w:tab/>
      </w:r>
      <w:r>
        <w:rPr>
          <w:rFonts w:ascii="Times New Roman" w:hAnsi="Times New Roman" w:cs="Times New Roman"/>
          <w:sz w:val="24"/>
          <w:szCs w:val="24"/>
        </w:rPr>
        <w:tab/>
        <w:t>588</w:t>
      </w:r>
    </w:p>
    <w:p w:rsidR="00EB6A23" w:rsidRDefault="00D446ED">
      <w:pPr>
        <w:pStyle w:val="ListParagraph"/>
        <w:numPr>
          <w:ilvl w:val="0"/>
          <w:numId w:val="4"/>
        </w:numPr>
        <w:tabs>
          <w:tab w:val="left" w:leader="dot" w:pos="7655"/>
        </w:tabs>
        <w:spacing w:after="0" w:line="240" w:lineRule="auto"/>
        <w:ind w:right="1843"/>
        <w:contextualSpacing w:val="0"/>
        <w:jc w:val="both"/>
        <w:rPr>
          <w:rFonts w:ascii="Times New Roman" w:hAnsi="Times New Roman" w:cs="Times New Roman"/>
          <w:sz w:val="24"/>
          <w:szCs w:val="24"/>
        </w:rPr>
      </w:pPr>
      <w:r>
        <w:rPr>
          <w:rFonts w:ascii="Times New Roman" w:hAnsi="Times New Roman" w:cs="Times New Roman"/>
          <w:sz w:val="24"/>
          <w:szCs w:val="24"/>
        </w:rPr>
        <w:t xml:space="preserve">Pelatihan Dukun Dan Tuo Tengganai Meningkatkan Peran Sebagai Mediator Pesan Imunisasi Melalui Tradisi “Ngerawi” Di Kecamatan Batang Asai, Sarolangun Jambi </w:t>
      </w:r>
      <w:r>
        <w:rPr>
          <w:rFonts w:ascii="Times New Roman" w:hAnsi="Times New Roman" w:cs="Times New Roman"/>
          <w:b/>
          <w:sz w:val="24"/>
          <w:szCs w:val="24"/>
        </w:rPr>
        <w:lastRenderedPageBreak/>
        <w:t xml:space="preserve">Ummi Kalsum, Raden Halim, M. Ridwan, </w:t>
      </w:r>
      <w:r>
        <w:rPr>
          <w:rFonts w:ascii="Times New Roman" w:hAnsi="Times New Roman" w:cs="Times New Roman"/>
          <w:sz w:val="24"/>
          <w:szCs w:val="24"/>
        </w:rPr>
        <w:t xml:space="preserve">Fakultas Kesehatan Masyarakat, Universitas Jambi </w:t>
      </w:r>
      <w:r>
        <w:rPr>
          <w:rFonts w:ascii="Times New Roman" w:hAnsi="Times New Roman" w:cs="Times New Roman"/>
          <w:sz w:val="24"/>
          <w:szCs w:val="24"/>
        </w:rPr>
        <w:tab/>
      </w:r>
      <w:r>
        <w:rPr>
          <w:rFonts w:ascii="Times New Roman" w:hAnsi="Times New Roman" w:cs="Times New Roman"/>
          <w:sz w:val="24"/>
          <w:szCs w:val="24"/>
        </w:rPr>
        <w:tab/>
        <w:t>605</w:t>
      </w:r>
    </w:p>
    <w:p w:rsidR="00EB6A23" w:rsidRDefault="00EB6A23">
      <w:pPr>
        <w:pStyle w:val="ListParagraph"/>
        <w:tabs>
          <w:tab w:val="left" w:leader="dot" w:pos="7655"/>
        </w:tabs>
        <w:spacing w:after="0" w:line="240" w:lineRule="auto"/>
        <w:ind w:left="354" w:right="1843"/>
        <w:contextualSpacing w:val="0"/>
        <w:jc w:val="both"/>
        <w:rPr>
          <w:rFonts w:ascii="Times New Roman" w:hAnsi="Times New Roman" w:cs="Times New Roman"/>
          <w:sz w:val="24"/>
          <w:szCs w:val="24"/>
        </w:rPr>
      </w:pPr>
    </w:p>
    <w:p w:rsidR="00EB6A23" w:rsidRDefault="00EB6A23">
      <w:pPr>
        <w:pStyle w:val="ListParagraph"/>
        <w:tabs>
          <w:tab w:val="left" w:leader="dot" w:pos="7655"/>
        </w:tabs>
        <w:spacing w:after="0" w:line="240" w:lineRule="auto"/>
        <w:ind w:left="354" w:right="1843"/>
        <w:contextualSpacing w:val="0"/>
        <w:jc w:val="both"/>
        <w:rPr>
          <w:rFonts w:ascii="Times New Roman" w:hAnsi="Times New Roman" w:cs="Times New Roman"/>
          <w:color w:val="FF0000"/>
          <w:sz w:val="24"/>
          <w:szCs w:val="24"/>
        </w:rPr>
      </w:pPr>
    </w:p>
    <w:p w:rsidR="00EB6A23" w:rsidRDefault="00EB6A23">
      <w:pPr>
        <w:pStyle w:val="ListParagraph"/>
        <w:tabs>
          <w:tab w:val="left" w:leader="dot" w:pos="7655"/>
        </w:tabs>
        <w:spacing w:after="0" w:line="240" w:lineRule="auto"/>
        <w:ind w:left="354" w:right="1843"/>
        <w:contextualSpacing w:val="0"/>
        <w:jc w:val="both"/>
        <w:rPr>
          <w:rFonts w:ascii="Times New Roman" w:hAnsi="Times New Roman" w:cs="Times New Roman"/>
          <w:color w:val="FF0000"/>
          <w:sz w:val="24"/>
          <w:szCs w:val="24"/>
        </w:rPr>
      </w:pPr>
    </w:p>
    <w:p w:rsidR="00EB6A23" w:rsidRDefault="00EB6A23">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rsidP="00A6176D">
      <w:pPr>
        <w:spacing w:after="0" w:line="240" w:lineRule="auto"/>
        <w:rPr>
          <w:rFonts w:ascii="Times New Roman" w:hAnsi="Times New Roman"/>
          <w:b/>
          <w:sz w:val="24"/>
          <w:szCs w:val="24"/>
          <w:lang w:val="id-ID"/>
        </w:rPr>
      </w:pPr>
      <w:r>
        <w:rPr>
          <w:rFonts w:ascii="Times New Roman" w:hAnsi="Times New Roman"/>
          <w:b/>
          <w:sz w:val="24"/>
          <w:szCs w:val="24"/>
          <w:lang w:val="id-ID"/>
        </w:rPr>
        <w:lastRenderedPageBreak/>
        <w:t>AKTIVITAS PERTANIAN SEBAGAI POTENSI SUMBER PAJANAN  PESTISIDA PADA PEREMPUAN DI DESA TANJUNG SETEKO</w:t>
      </w:r>
    </w:p>
    <w:p w:rsidR="00A6176D" w:rsidRDefault="00A6176D" w:rsidP="00A6176D">
      <w:pPr>
        <w:spacing w:after="0" w:line="240" w:lineRule="auto"/>
        <w:jc w:val="center"/>
        <w:rPr>
          <w:rFonts w:ascii="Times New Roman" w:hAnsi="Times New Roman"/>
          <w:b/>
          <w:sz w:val="24"/>
          <w:szCs w:val="24"/>
          <w:lang w:val="id-ID"/>
        </w:rPr>
      </w:pPr>
    </w:p>
    <w:p w:rsidR="00A6176D" w:rsidRDefault="00A6176D" w:rsidP="00A6176D">
      <w:pPr>
        <w:spacing w:after="0" w:line="240" w:lineRule="auto"/>
        <w:jc w:val="center"/>
        <w:rPr>
          <w:rFonts w:ascii="Times New Roman" w:hAnsi="Times New Roman"/>
          <w:i/>
          <w:sz w:val="24"/>
          <w:szCs w:val="24"/>
          <w:lang w:val="id-ID"/>
        </w:rPr>
      </w:pPr>
      <w:r>
        <w:rPr>
          <w:rFonts w:ascii="Times New Roman" w:hAnsi="Times New Roman"/>
          <w:b/>
          <w:i/>
          <w:color w:val="222222"/>
          <w:sz w:val="24"/>
          <w:szCs w:val="24"/>
        </w:rPr>
        <w:t xml:space="preserve">AGRICULTURAL ACTIVITIES AS POTENTIAL OFPESTICIDE </w:t>
      </w:r>
      <w:r>
        <w:rPr>
          <w:rFonts w:ascii="Times New Roman" w:hAnsi="Times New Roman"/>
          <w:b/>
          <w:i/>
          <w:color w:val="222222"/>
          <w:sz w:val="24"/>
          <w:szCs w:val="24"/>
          <w:lang w:val="id-ID"/>
        </w:rPr>
        <w:t>EXPOSURE SOURCE</w:t>
      </w:r>
      <w:r>
        <w:rPr>
          <w:rFonts w:ascii="Times New Roman" w:hAnsi="Times New Roman"/>
          <w:b/>
          <w:i/>
          <w:color w:val="222222"/>
          <w:sz w:val="24"/>
          <w:szCs w:val="24"/>
        </w:rPr>
        <w:t xml:space="preserve"> ON WOMEN IN TANJUNG SETEKO</w:t>
      </w:r>
    </w:p>
    <w:p w:rsidR="00A6176D" w:rsidRDefault="00A6176D" w:rsidP="00A6176D">
      <w:pPr>
        <w:spacing w:after="0" w:line="240" w:lineRule="auto"/>
        <w:rPr>
          <w:rFonts w:ascii="Times New Roman" w:hAnsi="Times New Roman"/>
          <w:sz w:val="24"/>
          <w:szCs w:val="24"/>
        </w:rPr>
      </w:pPr>
    </w:p>
    <w:p w:rsidR="00A6176D" w:rsidRDefault="00A6176D" w:rsidP="00A6176D">
      <w:pPr>
        <w:autoSpaceDE w:val="0"/>
        <w:autoSpaceDN w:val="0"/>
        <w:adjustRightInd w:val="0"/>
        <w:spacing w:after="0" w:line="240" w:lineRule="auto"/>
        <w:jc w:val="center"/>
        <w:rPr>
          <w:rFonts w:ascii="Times New Roman" w:hAnsi="Times New Roman"/>
          <w:b/>
          <w:bCs/>
          <w:color w:val="000000"/>
          <w:lang w:val="id-ID"/>
        </w:rPr>
      </w:pPr>
      <w:r>
        <w:rPr>
          <w:rFonts w:ascii="Times New Roman" w:hAnsi="Times New Roman"/>
          <w:b/>
          <w:bCs/>
          <w:color w:val="000000"/>
          <w:lang w:val="id-ID"/>
        </w:rPr>
        <w:t>Imelda Gernauli Purba</w:t>
      </w:r>
    </w:p>
    <w:p w:rsidR="00A6176D" w:rsidRDefault="00A6176D" w:rsidP="00A6176D">
      <w:pPr>
        <w:autoSpaceDE w:val="0"/>
        <w:autoSpaceDN w:val="0"/>
        <w:adjustRightInd w:val="0"/>
        <w:spacing w:after="0" w:line="240" w:lineRule="auto"/>
        <w:jc w:val="center"/>
        <w:rPr>
          <w:rFonts w:ascii="Times New Roman" w:hAnsi="Times New Roman"/>
          <w:iCs/>
          <w:color w:val="000000"/>
          <w:sz w:val="20"/>
          <w:szCs w:val="20"/>
          <w:lang w:val="en-ID"/>
        </w:rPr>
      </w:pPr>
      <w:r>
        <w:rPr>
          <w:rFonts w:ascii="Times New Roman" w:hAnsi="Times New Roman"/>
          <w:iCs/>
          <w:color w:val="000000"/>
          <w:sz w:val="20"/>
          <w:szCs w:val="20"/>
          <w:lang w:val="id-ID"/>
        </w:rPr>
        <w:t>Fakultas Kesehatan Masyarakat Universitas Sriwijaya</w:t>
      </w:r>
    </w:p>
    <w:p w:rsidR="00A6176D" w:rsidRDefault="00A6176D" w:rsidP="00A6176D">
      <w:pPr>
        <w:autoSpaceDE w:val="0"/>
        <w:autoSpaceDN w:val="0"/>
        <w:adjustRightInd w:val="0"/>
        <w:spacing w:after="0" w:line="240" w:lineRule="auto"/>
        <w:jc w:val="center"/>
        <w:rPr>
          <w:rFonts w:ascii="Times New Roman" w:hAnsi="Times New Roman"/>
          <w:iCs/>
          <w:color w:val="000000"/>
          <w:sz w:val="20"/>
          <w:szCs w:val="20"/>
          <w:lang w:val="en-ID"/>
        </w:rPr>
      </w:pPr>
      <w:proofErr w:type="gramStart"/>
      <w:r>
        <w:rPr>
          <w:rFonts w:ascii="Times New Roman" w:hAnsi="Times New Roman"/>
          <w:iCs/>
          <w:color w:val="000000"/>
          <w:sz w:val="20"/>
          <w:szCs w:val="20"/>
          <w:lang w:val="en-ID"/>
        </w:rPr>
        <w:t>Email :</w:t>
      </w:r>
      <w:proofErr w:type="gramEnd"/>
      <w:r>
        <w:rPr>
          <w:rFonts w:ascii="Times New Roman" w:hAnsi="Times New Roman"/>
          <w:iCs/>
          <w:color w:val="000000"/>
          <w:sz w:val="20"/>
          <w:szCs w:val="20"/>
          <w:lang w:val="en-ID"/>
        </w:rPr>
        <w:t xml:space="preserve"> Imeldapurba7@gmail.com</w:t>
      </w:r>
    </w:p>
    <w:p w:rsidR="00A6176D" w:rsidRDefault="00A6176D" w:rsidP="00A6176D">
      <w:pPr>
        <w:autoSpaceDE w:val="0"/>
        <w:autoSpaceDN w:val="0"/>
        <w:adjustRightInd w:val="0"/>
        <w:spacing w:after="0" w:line="240" w:lineRule="auto"/>
        <w:rPr>
          <w:rFonts w:ascii="Times New Roman" w:hAnsi="Times New Roman"/>
          <w:i/>
          <w:iCs/>
          <w:color w:val="000000"/>
          <w:sz w:val="24"/>
          <w:szCs w:val="24"/>
          <w:lang w:val="id-ID"/>
        </w:rPr>
      </w:pPr>
    </w:p>
    <w:p w:rsidR="00A6176D" w:rsidRDefault="00A6176D" w:rsidP="00A6176D">
      <w:pPr>
        <w:autoSpaceDE w:val="0"/>
        <w:autoSpaceDN w:val="0"/>
        <w:adjustRightInd w:val="0"/>
        <w:spacing w:after="0" w:line="240" w:lineRule="auto"/>
        <w:jc w:val="center"/>
        <w:rPr>
          <w:rFonts w:ascii="Times New Roman" w:hAnsi="Times New Roman"/>
          <w:b/>
          <w:bCs/>
          <w:iCs/>
          <w:color w:val="000000"/>
          <w:sz w:val="24"/>
          <w:szCs w:val="24"/>
          <w:lang w:val="en-ID"/>
        </w:rPr>
      </w:pPr>
      <w:r>
        <w:rPr>
          <w:rFonts w:ascii="Times New Roman" w:hAnsi="Times New Roman"/>
          <w:b/>
          <w:bCs/>
          <w:iCs/>
          <w:color w:val="000000"/>
          <w:sz w:val="24"/>
          <w:szCs w:val="24"/>
          <w:lang w:val="id-ID"/>
        </w:rPr>
        <w:t>ABSTRAK</w:t>
      </w:r>
    </w:p>
    <w:p w:rsidR="00A6176D" w:rsidRDefault="00A6176D" w:rsidP="00A6176D">
      <w:pPr>
        <w:autoSpaceDE w:val="0"/>
        <w:autoSpaceDN w:val="0"/>
        <w:adjustRightInd w:val="0"/>
        <w:spacing w:after="0" w:line="240" w:lineRule="auto"/>
        <w:jc w:val="both"/>
        <w:rPr>
          <w:rFonts w:ascii="Times New Roman" w:hAnsi="Times New Roman"/>
          <w:i/>
          <w:color w:val="000000"/>
          <w:sz w:val="24"/>
          <w:szCs w:val="24"/>
          <w:lang w:val="id-ID"/>
        </w:rPr>
      </w:pPr>
      <w:r>
        <w:rPr>
          <w:rFonts w:ascii="Times New Roman" w:hAnsi="Times New Roman"/>
          <w:i/>
          <w:color w:val="000000"/>
          <w:sz w:val="24"/>
          <w:szCs w:val="24"/>
          <w:lang w:val="id-ID"/>
        </w:rPr>
        <w:t>Sektor pertanian sebagai sumber mata pencaharian utama bagi sebagain besar penduduk di negara ini, menuntut perempuan melakukan peran yang sama dengan laki-laki dalam melakukan kegiatan pertanian Perempuan yang melakukan kegiatan pertanian tentu sangat mungkin untuk terpajan dengan bahan kimia yang digunakan untuk menyuburkan tanaman dan memberantas hama atau organisme pengganggu tanaman. Tujuan penelitian ini untuk menganalisis keikutsertaan perempuan dalam aktivitas pertanian.P</w:t>
      </w:r>
      <w:r>
        <w:rPr>
          <w:rFonts w:ascii="Times New Roman" w:hAnsi="Times New Roman"/>
          <w:i/>
          <w:color w:val="000000"/>
          <w:sz w:val="24"/>
          <w:szCs w:val="24"/>
        </w:rPr>
        <w:t xml:space="preserve">enelitian ini </w:t>
      </w:r>
      <w:r>
        <w:rPr>
          <w:rFonts w:ascii="Times New Roman" w:hAnsi="Times New Roman"/>
          <w:i/>
          <w:color w:val="000000"/>
          <w:sz w:val="24"/>
          <w:szCs w:val="24"/>
          <w:lang w:val="id-ID"/>
        </w:rPr>
        <w:t>merupakan jenis</w:t>
      </w:r>
      <w:r>
        <w:rPr>
          <w:rFonts w:ascii="Times New Roman" w:hAnsi="Times New Roman"/>
          <w:i/>
          <w:color w:val="000000"/>
          <w:sz w:val="24"/>
          <w:szCs w:val="24"/>
        </w:rPr>
        <w:t xml:space="preserve"> deskriptif dengan pendekatan cross sectional. </w:t>
      </w:r>
      <w:proofErr w:type="gramStart"/>
      <w:r>
        <w:rPr>
          <w:rFonts w:ascii="Times New Roman" w:hAnsi="Times New Roman"/>
          <w:i/>
          <w:color w:val="000000"/>
          <w:sz w:val="24"/>
          <w:szCs w:val="24"/>
        </w:rPr>
        <w:t xml:space="preserve">Populasi penelitian ini </w:t>
      </w:r>
      <w:r>
        <w:rPr>
          <w:rFonts w:ascii="Times New Roman" w:hAnsi="Times New Roman"/>
          <w:i/>
          <w:color w:val="000000"/>
          <w:sz w:val="24"/>
          <w:szCs w:val="24"/>
          <w:lang w:val="id-ID"/>
        </w:rPr>
        <w:t>adalah</w:t>
      </w:r>
      <w:r>
        <w:rPr>
          <w:rFonts w:ascii="Times New Roman" w:hAnsi="Times New Roman"/>
          <w:i/>
          <w:color w:val="000000"/>
          <w:sz w:val="24"/>
          <w:szCs w:val="24"/>
        </w:rPr>
        <w:t xml:space="preserve"> seluruh</w:t>
      </w:r>
      <w:r>
        <w:rPr>
          <w:rFonts w:ascii="Times New Roman" w:hAnsi="Times New Roman"/>
          <w:i/>
          <w:color w:val="000000"/>
          <w:sz w:val="24"/>
          <w:szCs w:val="24"/>
          <w:lang w:val="id-ID"/>
        </w:rPr>
        <w:t xml:space="preserve"> perempuan dewasa yang terlibat dalam aktivitas pertanian di Desa Tanjung Seteko Kecamatan </w:t>
      </w:r>
      <w:r>
        <w:rPr>
          <w:rFonts w:ascii="Times New Roman" w:hAnsi="Times New Roman"/>
          <w:i/>
          <w:color w:val="000000"/>
          <w:sz w:val="24"/>
          <w:szCs w:val="24"/>
        </w:rPr>
        <w:t>Indralaya Ogan ilir.</w:t>
      </w:r>
      <w:proofErr w:type="gramEnd"/>
      <w:r>
        <w:rPr>
          <w:rFonts w:ascii="Times New Roman" w:hAnsi="Times New Roman"/>
          <w:i/>
          <w:color w:val="000000"/>
          <w:sz w:val="24"/>
          <w:szCs w:val="24"/>
        </w:rPr>
        <w:t xml:space="preserve"> </w:t>
      </w:r>
      <w:proofErr w:type="gramStart"/>
      <w:r>
        <w:rPr>
          <w:rFonts w:ascii="Times New Roman" w:hAnsi="Times New Roman"/>
          <w:i/>
          <w:color w:val="000000"/>
          <w:sz w:val="24"/>
          <w:szCs w:val="24"/>
        </w:rPr>
        <w:t xml:space="preserve">Sampel </w:t>
      </w:r>
      <w:r>
        <w:rPr>
          <w:rFonts w:ascii="Times New Roman" w:hAnsi="Times New Roman"/>
          <w:i/>
          <w:color w:val="000000"/>
          <w:sz w:val="24"/>
          <w:szCs w:val="24"/>
          <w:lang w:val="id-ID"/>
        </w:rPr>
        <w:t>penelitian ini berjumlah 37perempuan dewasa</w:t>
      </w:r>
      <w:r>
        <w:rPr>
          <w:rFonts w:ascii="Times New Roman" w:hAnsi="Times New Roman"/>
          <w:i/>
          <w:color w:val="000000"/>
          <w:sz w:val="24"/>
          <w:szCs w:val="24"/>
        </w:rPr>
        <w:t xml:space="preserve"> yang diambil secara </w:t>
      </w:r>
      <w:r>
        <w:rPr>
          <w:rFonts w:ascii="Times New Roman" w:hAnsi="Times New Roman"/>
          <w:i/>
          <w:color w:val="000000"/>
          <w:sz w:val="24"/>
          <w:szCs w:val="24"/>
          <w:lang w:val="id-ID"/>
        </w:rPr>
        <w:t>purposive</w:t>
      </w:r>
      <w:r>
        <w:rPr>
          <w:rFonts w:ascii="Times New Roman" w:hAnsi="Times New Roman"/>
          <w:i/>
          <w:color w:val="000000"/>
          <w:sz w:val="24"/>
          <w:szCs w:val="24"/>
        </w:rPr>
        <w:t xml:space="preserve"> sampling.</w:t>
      </w:r>
      <w:proofErr w:type="gramEnd"/>
      <w:r>
        <w:rPr>
          <w:rFonts w:ascii="Times New Roman" w:hAnsi="Times New Roman"/>
          <w:i/>
          <w:color w:val="000000"/>
          <w:sz w:val="24"/>
          <w:szCs w:val="24"/>
        </w:rPr>
        <w:t xml:space="preserve"> </w:t>
      </w:r>
      <w:r>
        <w:rPr>
          <w:rFonts w:ascii="Times New Roman" w:hAnsi="Times New Roman"/>
          <w:i/>
          <w:color w:val="000000"/>
          <w:sz w:val="24"/>
          <w:szCs w:val="24"/>
          <w:lang w:val="id-ID"/>
        </w:rPr>
        <w:t>Pengumpulan data melalui</w:t>
      </w:r>
      <w:r>
        <w:rPr>
          <w:rFonts w:ascii="Times New Roman" w:hAnsi="Times New Roman"/>
          <w:i/>
          <w:color w:val="000000"/>
          <w:sz w:val="24"/>
          <w:szCs w:val="24"/>
        </w:rPr>
        <w:t xml:space="preserve"> wawancara </w:t>
      </w:r>
      <w:r>
        <w:rPr>
          <w:rFonts w:ascii="Times New Roman" w:hAnsi="Times New Roman"/>
          <w:i/>
          <w:color w:val="000000"/>
          <w:sz w:val="24"/>
          <w:szCs w:val="24"/>
          <w:lang w:val="id-ID"/>
        </w:rPr>
        <w:t xml:space="preserve">dengan </w:t>
      </w:r>
      <w:r>
        <w:rPr>
          <w:rFonts w:ascii="Times New Roman" w:hAnsi="Times New Roman"/>
          <w:i/>
          <w:color w:val="000000"/>
          <w:sz w:val="24"/>
          <w:szCs w:val="24"/>
        </w:rPr>
        <w:t xml:space="preserve">menggunakan kuesioner. Pengolahan dan analisis </w:t>
      </w:r>
      <w:proofErr w:type="gramStart"/>
      <w:r>
        <w:rPr>
          <w:rFonts w:ascii="Times New Roman" w:hAnsi="Times New Roman"/>
          <w:i/>
          <w:color w:val="000000"/>
          <w:sz w:val="24"/>
          <w:szCs w:val="24"/>
        </w:rPr>
        <w:t>data  menggunakan</w:t>
      </w:r>
      <w:proofErr w:type="gramEnd"/>
      <w:r>
        <w:rPr>
          <w:rFonts w:ascii="Times New Roman" w:hAnsi="Times New Roman"/>
          <w:i/>
          <w:color w:val="000000"/>
          <w:sz w:val="24"/>
          <w:szCs w:val="24"/>
        </w:rPr>
        <w:t xml:space="preserve"> software, </w:t>
      </w:r>
      <w:r>
        <w:rPr>
          <w:rFonts w:ascii="Times New Roman" w:hAnsi="Times New Roman"/>
          <w:i/>
          <w:color w:val="000000"/>
          <w:sz w:val="24"/>
          <w:szCs w:val="24"/>
          <w:lang w:val="id-ID"/>
        </w:rPr>
        <w:t xml:space="preserve">data </w:t>
      </w:r>
      <w:r>
        <w:rPr>
          <w:rFonts w:ascii="Times New Roman" w:hAnsi="Times New Roman"/>
          <w:i/>
          <w:color w:val="000000"/>
          <w:sz w:val="24"/>
          <w:szCs w:val="24"/>
        </w:rPr>
        <w:t>disajikan</w:t>
      </w:r>
      <w:r>
        <w:rPr>
          <w:rFonts w:ascii="Times New Roman" w:hAnsi="Times New Roman"/>
          <w:i/>
          <w:color w:val="000000"/>
          <w:sz w:val="24"/>
          <w:szCs w:val="24"/>
          <w:lang w:val="id-ID"/>
        </w:rPr>
        <w:t xml:space="preserve"> dalam tabel dan dianalisis </w:t>
      </w:r>
      <w:r>
        <w:rPr>
          <w:rFonts w:ascii="Times New Roman" w:hAnsi="Times New Roman"/>
          <w:i/>
          <w:color w:val="000000"/>
          <w:sz w:val="24"/>
          <w:szCs w:val="24"/>
        </w:rPr>
        <w:t>secara deskriptif.</w:t>
      </w:r>
      <w:r>
        <w:rPr>
          <w:rFonts w:ascii="Times New Roman" w:hAnsi="Times New Roman"/>
          <w:i/>
          <w:iCs/>
          <w:color w:val="000000"/>
          <w:sz w:val="24"/>
          <w:szCs w:val="24"/>
          <w:lang w:val="id-ID"/>
        </w:rPr>
        <w:t xml:space="preserve">Responden terlibat dalam setiap aktivitas pertanian diantaranya menyiapkan pestisida, mencampur pestisida, mencuci peralatan, menyemprot , memupuk tanaman, membuang rumput, menyiram, mencari hama, dan memanen. </w:t>
      </w:r>
      <w:r>
        <w:rPr>
          <w:rFonts w:ascii="Times New Roman" w:hAnsi="Times New Roman"/>
          <w:bCs/>
          <w:i/>
          <w:color w:val="000000"/>
          <w:sz w:val="24"/>
          <w:szCs w:val="24"/>
          <w:lang w:val="id-ID"/>
        </w:rPr>
        <w:t xml:space="preserve">Frekuensi aktivitas tertinggi  memanen dan menyiram tanaman, sementara terendah  membuang rumput. Aktivitas yang paling lama dilakukan memanen sementara menyiapkan pestisida, mencampur pestisida, dan mencuci peralatan dan baju menyemprot membutuhkan waktu lebih sedikit. Responden melakukan berbagai aktivitas pertanian bahkan melebihi 7 jenis aktivitas (51,4%).Keseluruhan responden tidak menggunakan alat pelindung diri yang memenuhi syarat. Disarankan agar perempuan mengurangi intensitas pajanannya dengan menggunakan alat pelindung diri yang lengkap dengan pemakaian yang tepat terutama ketika aplikasi pestisida.  </w:t>
      </w:r>
    </w:p>
    <w:p w:rsidR="00A6176D" w:rsidRDefault="00A6176D" w:rsidP="00A6176D">
      <w:pPr>
        <w:spacing w:after="0" w:line="240" w:lineRule="auto"/>
        <w:jc w:val="both"/>
        <w:rPr>
          <w:rFonts w:ascii="Times New Roman" w:hAnsi="Times New Roman"/>
          <w:i/>
          <w:iCs/>
          <w:sz w:val="24"/>
          <w:szCs w:val="24"/>
        </w:rPr>
      </w:pPr>
      <w:proofErr w:type="gramStart"/>
      <w:r>
        <w:rPr>
          <w:rFonts w:ascii="Times New Roman" w:hAnsi="Times New Roman"/>
          <w:b/>
          <w:i/>
          <w:sz w:val="24"/>
          <w:szCs w:val="24"/>
        </w:rPr>
        <w:t>Katakunci</w:t>
      </w:r>
      <w:r>
        <w:rPr>
          <w:rFonts w:ascii="Times New Roman" w:hAnsi="Times New Roman"/>
          <w:i/>
          <w:sz w:val="24"/>
          <w:szCs w:val="24"/>
        </w:rPr>
        <w:t xml:space="preserve"> :</w:t>
      </w:r>
      <w:proofErr w:type="gramEnd"/>
      <w:r>
        <w:rPr>
          <w:rFonts w:ascii="Times New Roman" w:hAnsi="Times New Roman"/>
          <w:i/>
          <w:sz w:val="24"/>
          <w:szCs w:val="24"/>
        </w:rPr>
        <w:t xml:space="preserve"> </w:t>
      </w:r>
      <w:r>
        <w:rPr>
          <w:rFonts w:ascii="Times New Roman" w:hAnsi="Times New Roman"/>
          <w:i/>
          <w:sz w:val="24"/>
          <w:szCs w:val="24"/>
          <w:lang w:val="id-ID"/>
        </w:rPr>
        <w:t xml:space="preserve"> aktivitas pertanian ,pestisida</w:t>
      </w:r>
      <w:r>
        <w:rPr>
          <w:rFonts w:ascii="Times New Roman" w:hAnsi="Times New Roman"/>
          <w:i/>
          <w:sz w:val="24"/>
          <w:szCs w:val="24"/>
        </w:rPr>
        <w:t>,</w:t>
      </w:r>
      <w:r>
        <w:rPr>
          <w:rFonts w:ascii="Times New Roman" w:hAnsi="Times New Roman"/>
          <w:i/>
          <w:sz w:val="24"/>
          <w:szCs w:val="24"/>
          <w:lang w:val="id-ID"/>
        </w:rPr>
        <w:t xml:space="preserve"> potensi sumber pajanan, perempuan</w:t>
      </w:r>
      <w:r>
        <w:rPr>
          <w:rFonts w:ascii="Times New Roman" w:hAnsi="Times New Roman"/>
          <w:i/>
          <w:iCs/>
          <w:sz w:val="24"/>
          <w:szCs w:val="24"/>
        </w:rPr>
        <w:t xml:space="preserve">. </w:t>
      </w:r>
    </w:p>
    <w:p w:rsidR="00A6176D" w:rsidRDefault="00A6176D" w:rsidP="00A6176D">
      <w:pPr>
        <w:autoSpaceDE w:val="0"/>
        <w:autoSpaceDN w:val="0"/>
        <w:adjustRightInd w:val="0"/>
        <w:spacing w:after="0" w:line="240" w:lineRule="auto"/>
        <w:jc w:val="center"/>
        <w:rPr>
          <w:rFonts w:ascii="Times New Roman" w:hAnsi="Times New Roman"/>
          <w:b/>
          <w:bCs/>
          <w:i/>
          <w:color w:val="000000"/>
          <w:sz w:val="24"/>
          <w:szCs w:val="24"/>
        </w:rPr>
      </w:pPr>
    </w:p>
    <w:p w:rsidR="00A6176D" w:rsidRDefault="00A6176D" w:rsidP="00A6176D">
      <w:pPr>
        <w:autoSpaceDE w:val="0"/>
        <w:autoSpaceDN w:val="0"/>
        <w:adjustRightInd w:val="0"/>
        <w:spacing w:after="0" w:line="240" w:lineRule="auto"/>
        <w:jc w:val="center"/>
        <w:rPr>
          <w:rFonts w:ascii="Times New Roman" w:hAnsi="Times New Roman"/>
          <w:b/>
          <w:bCs/>
          <w:i/>
          <w:color w:val="000000"/>
          <w:sz w:val="24"/>
          <w:szCs w:val="24"/>
          <w:lang w:val="id-ID"/>
        </w:rPr>
      </w:pPr>
      <w:r>
        <w:rPr>
          <w:rFonts w:ascii="Times New Roman" w:hAnsi="Times New Roman"/>
          <w:b/>
          <w:bCs/>
          <w:i/>
          <w:color w:val="000000"/>
          <w:sz w:val="24"/>
          <w:szCs w:val="24"/>
        </w:rPr>
        <w:t>ABSTRACT</w:t>
      </w:r>
    </w:p>
    <w:p w:rsidR="00A6176D" w:rsidRDefault="00A6176D" w:rsidP="00A6176D">
      <w:pPr>
        <w:spacing w:after="0" w:line="240" w:lineRule="auto"/>
        <w:jc w:val="both"/>
        <w:rPr>
          <w:rFonts w:ascii="Times New Roman" w:hAnsi="Times New Roman"/>
          <w:i/>
          <w:color w:val="222222"/>
          <w:sz w:val="24"/>
          <w:szCs w:val="24"/>
        </w:rPr>
      </w:pPr>
      <w:r>
        <w:rPr>
          <w:rFonts w:ascii="Times New Roman" w:hAnsi="Times New Roman"/>
          <w:i/>
          <w:color w:val="222222"/>
          <w:sz w:val="24"/>
          <w:szCs w:val="24"/>
        </w:rPr>
        <w:t xml:space="preserve">The agricultural sector as the main source of livelihood for most of the population in this country,  that women do the same role as men in agricultural activities Women who do agricultural activities are certainly very likely to be exposed to chemicals used to fertilize crops and eradicate pests or plant-disturbing organisms. The </w:t>
      </w:r>
      <w:r>
        <w:rPr>
          <w:rFonts w:ascii="Times New Roman" w:hAnsi="Times New Roman"/>
          <w:i/>
          <w:color w:val="222222"/>
          <w:sz w:val="24"/>
          <w:szCs w:val="24"/>
          <w:lang w:val="id-ID"/>
        </w:rPr>
        <w:t xml:space="preserve">objective </w:t>
      </w:r>
      <w:r>
        <w:rPr>
          <w:rFonts w:ascii="Times New Roman" w:hAnsi="Times New Roman"/>
          <w:i/>
          <w:color w:val="222222"/>
          <w:sz w:val="24"/>
          <w:szCs w:val="24"/>
        </w:rPr>
        <w:t>of this study was to analyze the participation of women in agricultural activities.This research</w:t>
      </w:r>
      <w:r>
        <w:rPr>
          <w:rFonts w:ascii="Times New Roman" w:hAnsi="Times New Roman"/>
          <w:i/>
          <w:color w:val="222222"/>
          <w:sz w:val="24"/>
          <w:szCs w:val="24"/>
          <w:lang w:val="id-ID"/>
        </w:rPr>
        <w:t xml:space="preserve"> was</w:t>
      </w:r>
      <w:r>
        <w:rPr>
          <w:rFonts w:ascii="Times New Roman" w:hAnsi="Times New Roman"/>
          <w:i/>
          <w:color w:val="222222"/>
          <w:sz w:val="24"/>
          <w:szCs w:val="24"/>
        </w:rPr>
        <w:t xml:space="preserve"> a </w:t>
      </w:r>
      <w:proofErr w:type="gramStart"/>
      <w:r>
        <w:rPr>
          <w:rFonts w:ascii="Times New Roman" w:hAnsi="Times New Roman"/>
          <w:i/>
          <w:color w:val="222222"/>
          <w:sz w:val="24"/>
          <w:szCs w:val="24"/>
        </w:rPr>
        <w:t>descriptive  with</w:t>
      </w:r>
      <w:proofErr w:type="gramEnd"/>
      <w:r>
        <w:rPr>
          <w:rFonts w:ascii="Times New Roman" w:hAnsi="Times New Roman"/>
          <w:i/>
          <w:color w:val="222222"/>
          <w:sz w:val="24"/>
          <w:szCs w:val="24"/>
        </w:rPr>
        <w:t xml:space="preserve"> cross sectional approach. The </w:t>
      </w:r>
      <w:proofErr w:type="gramStart"/>
      <w:r>
        <w:rPr>
          <w:rFonts w:ascii="Times New Roman" w:hAnsi="Times New Roman"/>
          <w:i/>
          <w:color w:val="222222"/>
          <w:sz w:val="24"/>
          <w:szCs w:val="24"/>
        </w:rPr>
        <w:t>population of this study were</w:t>
      </w:r>
      <w:proofErr w:type="gramEnd"/>
      <w:r>
        <w:rPr>
          <w:rFonts w:ascii="Times New Roman" w:hAnsi="Times New Roman"/>
          <w:i/>
          <w:color w:val="222222"/>
          <w:sz w:val="24"/>
          <w:szCs w:val="24"/>
        </w:rPr>
        <w:t xml:space="preserve"> all adult women involved in agricultural activities in Tanjung Seteko, Indralaya Ogan ilir District. The sample of this study amounted to 37 adult women taken by purposive sampling. </w:t>
      </w:r>
      <w:proofErr w:type="gramStart"/>
      <w:r>
        <w:rPr>
          <w:rFonts w:ascii="Times New Roman" w:hAnsi="Times New Roman"/>
          <w:i/>
          <w:color w:val="222222"/>
          <w:sz w:val="24"/>
          <w:szCs w:val="24"/>
        </w:rPr>
        <w:t>Data collection through interviews using questionnaires.</w:t>
      </w:r>
      <w:proofErr w:type="gramEnd"/>
      <w:r>
        <w:rPr>
          <w:rFonts w:ascii="Times New Roman" w:hAnsi="Times New Roman"/>
          <w:i/>
          <w:color w:val="222222"/>
          <w:sz w:val="24"/>
          <w:szCs w:val="24"/>
        </w:rPr>
        <w:t xml:space="preserve"> Processing and data analysis </w:t>
      </w:r>
      <w:r>
        <w:rPr>
          <w:rFonts w:ascii="Times New Roman" w:hAnsi="Times New Roman"/>
          <w:i/>
          <w:color w:val="222222"/>
          <w:sz w:val="24"/>
          <w:szCs w:val="24"/>
        </w:rPr>
        <w:lastRenderedPageBreak/>
        <w:t xml:space="preserve">using software, data is presented in table and analyzed descriptively. </w:t>
      </w:r>
      <w:r>
        <w:rPr>
          <w:rFonts w:ascii="Times New Roman" w:hAnsi="Times New Roman"/>
          <w:i/>
          <w:color w:val="222222"/>
          <w:sz w:val="24"/>
          <w:szCs w:val="24"/>
          <w:lang w:val="id-ID"/>
        </w:rPr>
        <w:t>R</w:t>
      </w:r>
      <w:r>
        <w:rPr>
          <w:rFonts w:ascii="Times New Roman" w:hAnsi="Times New Roman"/>
          <w:i/>
          <w:color w:val="222222"/>
          <w:sz w:val="24"/>
          <w:szCs w:val="24"/>
        </w:rPr>
        <w:t xml:space="preserve">espondents were involved in any agricultural activity such as preparing pesticides, mixing pesticides, washing equipment, spraying, fertilizing plants, disposing of grass, watering, looking for pests, and harvesting. The highest frequency of activity is to harvest and water the plants, while the lowest is to remove the grass. The longest activity is harvesting while preparing pesticides, mixing pesticides, and washing equipment and spraying clothes takes less time. Respondents conducted a variety of agricultural activities even up to more than 7 types of activities (51.4%). All respondents did not use </w:t>
      </w:r>
      <w:proofErr w:type="gramStart"/>
      <w:r>
        <w:rPr>
          <w:rFonts w:ascii="Times New Roman" w:hAnsi="Times New Roman"/>
          <w:i/>
          <w:color w:val="222222"/>
          <w:sz w:val="24"/>
          <w:szCs w:val="24"/>
        </w:rPr>
        <w:t>a personal</w:t>
      </w:r>
      <w:proofErr w:type="gramEnd"/>
      <w:r>
        <w:rPr>
          <w:rFonts w:ascii="Times New Roman" w:hAnsi="Times New Roman"/>
          <w:i/>
          <w:color w:val="222222"/>
          <w:sz w:val="24"/>
          <w:szCs w:val="24"/>
        </w:rPr>
        <w:t xml:space="preserve"> protective equipment as required. It was recommended that women to reduce the intensity of exposure by using a complete personal protective equipment with appropriate use, especially when the application of pesticides</w:t>
      </w:r>
    </w:p>
    <w:p w:rsidR="00A6176D" w:rsidRDefault="00A6176D" w:rsidP="00A6176D">
      <w:pPr>
        <w:spacing w:after="0" w:line="240" w:lineRule="auto"/>
        <w:jc w:val="both"/>
        <w:rPr>
          <w:rFonts w:ascii="Times New Roman" w:hAnsi="Times New Roman"/>
          <w:i/>
          <w:color w:val="222222"/>
          <w:sz w:val="24"/>
          <w:szCs w:val="24"/>
          <w:lang w:val="id-ID"/>
        </w:rPr>
      </w:pPr>
      <w:r>
        <w:rPr>
          <w:rFonts w:ascii="Times New Roman" w:hAnsi="Times New Roman"/>
          <w:b/>
          <w:i/>
          <w:color w:val="222222"/>
          <w:sz w:val="24"/>
          <w:szCs w:val="24"/>
          <w:lang w:val="id-ID"/>
        </w:rPr>
        <w:t>Keywords :</w:t>
      </w:r>
      <w:r>
        <w:rPr>
          <w:rFonts w:ascii="Times New Roman" w:hAnsi="Times New Roman"/>
          <w:i/>
          <w:color w:val="222222"/>
          <w:sz w:val="24"/>
          <w:szCs w:val="24"/>
        </w:rPr>
        <w:t xml:space="preserve"> agricultural activit</w:t>
      </w:r>
      <w:r>
        <w:rPr>
          <w:rFonts w:ascii="Times New Roman" w:hAnsi="Times New Roman"/>
          <w:i/>
          <w:color w:val="222222"/>
          <w:sz w:val="24"/>
          <w:szCs w:val="24"/>
          <w:lang w:val="id-ID"/>
        </w:rPr>
        <w:t>ies</w:t>
      </w:r>
      <w:r>
        <w:rPr>
          <w:rFonts w:ascii="Times New Roman" w:hAnsi="Times New Roman"/>
          <w:i/>
          <w:color w:val="222222"/>
          <w:sz w:val="24"/>
          <w:szCs w:val="24"/>
        </w:rPr>
        <w:t xml:space="preserve">, pesticides, </w:t>
      </w:r>
      <w:r>
        <w:rPr>
          <w:rFonts w:ascii="Times New Roman" w:hAnsi="Times New Roman"/>
          <w:i/>
          <w:color w:val="222222"/>
          <w:sz w:val="24"/>
          <w:szCs w:val="24"/>
          <w:lang w:val="id-ID"/>
        </w:rPr>
        <w:t xml:space="preserve">potential source, exposure, </w:t>
      </w:r>
      <w:r>
        <w:rPr>
          <w:rFonts w:ascii="Times New Roman" w:hAnsi="Times New Roman"/>
          <w:i/>
          <w:color w:val="222222"/>
          <w:sz w:val="24"/>
          <w:szCs w:val="24"/>
        </w:rPr>
        <w:t>women</w:t>
      </w:r>
    </w:p>
    <w:p w:rsidR="00A6176D" w:rsidRPr="00A6176D" w:rsidRDefault="00A6176D" w:rsidP="00A6176D">
      <w:pPr>
        <w:spacing w:after="0" w:line="240" w:lineRule="auto"/>
        <w:jc w:val="both"/>
        <w:rPr>
          <w:rFonts w:ascii="Times New Roman" w:hAnsi="Times New Roman"/>
          <w:i/>
          <w:sz w:val="24"/>
          <w:szCs w:val="24"/>
          <w:lang w:val="id-ID"/>
        </w:rPr>
      </w:pPr>
      <w:bookmarkStart w:id="0" w:name="_GoBack"/>
      <w:bookmarkEnd w:id="0"/>
    </w:p>
    <w:p w:rsidR="00A6176D" w:rsidRDefault="00A6176D" w:rsidP="00A6176D">
      <w:pPr>
        <w:spacing w:after="0" w:line="240" w:lineRule="auto"/>
        <w:rPr>
          <w:rFonts w:ascii="Times New Roman" w:hAnsi="Times New Roman"/>
          <w:b/>
          <w:bCs/>
          <w:color w:val="000000"/>
          <w:sz w:val="24"/>
          <w:szCs w:val="24"/>
          <w:lang w:val="en-ID"/>
        </w:rPr>
        <w:sectPr w:rsidR="00A6176D">
          <w:pgSz w:w="11906" w:h="16838"/>
          <w:pgMar w:top="1701" w:right="1701" w:bottom="1701" w:left="2268" w:header="709" w:footer="709" w:gutter="0"/>
          <w:cols w:space="720"/>
        </w:sect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en-ID"/>
        </w:rPr>
      </w:pPr>
    </w:p>
    <w:p w:rsidR="00A6176D" w:rsidRDefault="00A6176D" w:rsidP="00A6176D">
      <w:pPr>
        <w:spacing w:after="0" w:line="240" w:lineRule="auto"/>
        <w:rPr>
          <w:rFonts w:ascii="Times New Roman" w:hAnsi="Times New Roman"/>
          <w:b/>
          <w:bCs/>
          <w:color w:val="000000"/>
          <w:sz w:val="24"/>
          <w:szCs w:val="24"/>
          <w:lang w:val="id-ID"/>
        </w:rPr>
        <w:sectPr w:rsidR="00A6176D">
          <w:type w:val="continuous"/>
          <w:pgSz w:w="11906" w:h="16838"/>
          <w:pgMar w:top="1701" w:right="1418" w:bottom="1418" w:left="1701" w:header="708" w:footer="708" w:gutter="0"/>
          <w:cols w:space="720"/>
        </w:sect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r>
        <w:rPr>
          <w:rFonts w:ascii="Times New Roman" w:hAnsi="Times New Roman"/>
          <w:b/>
          <w:bCs/>
          <w:color w:val="000000"/>
          <w:sz w:val="24"/>
          <w:szCs w:val="24"/>
          <w:lang w:val="id-ID"/>
        </w:rPr>
        <w:lastRenderedPageBreak/>
        <w:t>PENDAHULUAN</w:t>
      </w:r>
    </w:p>
    <w:p w:rsidR="00A6176D" w:rsidRDefault="00A6176D" w:rsidP="00A6176D">
      <w:pPr>
        <w:autoSpaceDE w:val="0"/>
        <w:autoSpaceDN w:val="0"/>
        <w:adjustRightInd w:val="0"/>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Peranan perempuan pada sektor pertanian tidaklah kalah pentingnya dengan laki-laki yang selama ini dianggap sebagai pelaku utama dalam kegiatan pertanian. Sektor pertanian sebagai sumber mata pencaharian yang utama bagi sebagain besar penduduk di negara ini, menuntut wanita melakukan peran yang sama dengan laki-laki, terutama jika seorang wanita menjadi tulang punggung suatu keluarga. Keterlibatan perempuan di bidang pertanian juga ditemukan pada sejumlah negara di dunia. Dewasa ini jumlah wanita yang bekerja di sektor pertanian semakin meningkat.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 xml:space="preserve"> ADDIN EN.CITE &lt;EndNote&gt;&lt;Cite&gt;&lt;Author&gt;Priminingtyas&lt;/Author&gt;&lt;RecNum&gt;34&lt;/RecNum&gt;&lt;DisplayText&gt;(Priminingtyas)&lt;/DisplayText&gt;&lt;record&gt;&lt;rec-number&gt;34&lt;/rec-number&gt;&lt;foreign-keys&gt;&lt;key app="EN" db-id="9sdrffzd0xff55ept09xzaarrwfzat2rxp0v"&gt;34&lt;/key&gt;&lt;/foreign-keys&gt;&lt;ref-type name="Web Page"&gt;12&lt;/ref-type&gt;&lt;contributors&gt;&lt;authors&gt;&lt;author&gt;Dina Novia Priminingtyas&lt;/author&gt;&lt;/authors&gt;&lt;/contributors&gt;&lt;titles&gt;&lt;title&gt;Marginalisasi Perempuan dalam Pembangunan Pertanian&lt;/title&gt;&lt;/titles&gt;&lt;number&gt;15 Oktober 2017&lt;/number&gt;&lt;dates&gt;&lt;/dates&gt;&lt;urls&gt;&lt;/urls&gt;&lt;/record&gt;&lt;/Cite&gt;&lt;/EndNote&gt;</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w:t>
      </w:r>
      <w:hyperlink r:id="rId15" w:anchor="_ENREF_7" w:tooltip="Priminingtyas,  #34" w:history="1">
        <w:r>
          <w:rPr>
            <w:rStyle w:val="Hyperlink"/>
            <w:rFonts w:ascii="Times New Roman" w:hAnsi="Times New Roman"/>
            <w:noProof/>
            <w:color w:val="000000"/>
            <w:sz w:val="24"/>
            <w:szCs w:val="24"/>
            <w:lang w:val="id-ID"/>
          </w:rPr>
          <w:t>Priminingtyas</w:t>
        </w:r>
      </w:hyperlink>
      <w:r>
        <w:rPr>
          <w:rFonts w:ascii="Times New Roman" w:hAnsi="Times New Roman"/>
          <w:noProof/>
          <w:color w:val="000000"/>
          <w:sz w:val="24"/>
          <w:szCs w:val="24"/>
          <w:lang w:val="id-ID"/>
        </w:rPr>
        <w:t>)</w:t>
      </w:r>
      <w:r>
        <w:rPr>
          <w:rFonts w:ascii="Times New Roman" w:hAnsi="Times New Roman"/>
          <w:color w:val="000000"/>
          <w:sz w:val="24"/>
          <w:szCs w:val="24"/>
          <w:lang w:val="id-ID"/>
        </w:rPr>
        <w:fldChar w:fldCharType="end"/>
      </w:r>
      <w:r>
        <w:rPr>
          <w:rFonts w:ascii="Times New Roman" w:hAnsi="Times New Roman"/>
          <w:color w:val="000000"/>
          <w:sz w:val="24"/>
          <w:szCs w:val="24"/>
        </w:rPr>
        <w:t xml:space="preserve"> menyebutkan </w:t>
      </w:r>
      <w:r>
        <w:rPr>
          <w:rFonts w:ascii="Times New Roman" w:hAnsi="Times New Roman"/>
          <w:color w:val="000000"/>
          <w:sz w:val="24"/>
          <w:szCs w:val="24"/>
          <w:lang w:val="id-ID"/>
        </w:rPr>
        <w:t xml:space="preserve">Perempuan yang terlibat dalam aktivitas pertanian mencapai 49,66 persen, angka ini sedikit lebih kecil bila dibandingkan dengan pria 50,34 % artinya perempuan hampir berimbang dengan laki-laki dalam hal keterlibatannya di bidang pertanian. </w:t>
      </w:r>
    </w:p>
    <w:p w:rsidR="00A6176D" w:rsidRDefault="00A6176D" w:rsidP="00A6176D">
      <w:pPr>
        <w:autoSpaceDE w:val="0"/>
        <w:autoSpaceDN w:val="0"/>
        <w:adjustRightInd w:val="0"/>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Hampir keseluruhan kegiatan dalam aktivitas pertanian melibatkan perempuan mulai dari menanam, memupuk, menyiangi tanaman, menyiram, mencari hama, menyiapkan pestisida bahkan menyemprot, dan memanen serta jenis kegiatan pertanian lainnya menurut jenis tanaman yang dibudidayakan. Kegiatan ini dilakukan dengan frekuensi dan durasi waktu yang berbeda untuk setiap jenis </w:t>
      </w:r>
      <w:r>
        <w:rPr>
          <w:rFonts w:ascii="Times New Roman" w:hAnsi="Times New Roman"/>
          <w:color w:val="000000"/>
          <w:sz w:val="24"/>
          <w:szCs w:val="24"/>
          <w:lang w:val="id-ID"/>
        </w:rPr>
        <w:lastRenderedPageBreak/>
        <w:t xml:space="preserve">aktivitas pertanian yang sudah berlangsung dalam waktu yang lama. </w:t>
      </w:r>
    </w:p>
    <w:p w:rsidR="00A6176D" w:rsidRDefault="00A6176D" w:rsidP="00A6176D">
      <w:pPr>
        <w:autoSpaceDE w:val="0"/>
        <w:autoSpaceDN w:val="0"/>
        <w:adjustRightInd w:val="0"/>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Perempuan yang melakukan kegiatan pertanian tentu sangat mungkin untuk terpajan dengan bahan kimia yang digunakan untuk menyuburkan tanaman dan memberantas hama atau organisme pengganggu tanaman. Sumber pajanan bahan kimia berbahaya dan atau beracun terutama pada saat menyemprot pestisida pada tanaman, menyiapkan bahan-bahan dan perlengkapan menyemprot, mencampur atau mengoplos, membersihkan peralatan dan pakaian yang dipakai ketika menyemprot. Jenis aktivitas lainnya juga berpotensi sebagai sumber pajanan bagi perempuan seperti menyiangi rumput tanaman, mencari hama, memupuk, memanen, dimana ketika perempuan melakukan beberapa aktivitas tersebut akan kontak dengan residu pestisida yang masih menempel pada tanaman.Ada kebiasaan di lahan pertanian kegiatan penyemprotan dilakukan bersamaan dengan kegiatan yang lain yang dilakukan orang yang berbeda. Perempuan bisa saja sedang membuang rumput tanaman misalnya pada saat ada penyemprotan pada lahan yang sama. </w:t>
      </w:r>
    </w:p>
    <w:p w:rsidR="00A6176D" w:rsidRDefault="00A6176D" w:rsidP="00A6176D">
      <w:pPr>
        <w:autoSpaceDE w:val="0"/>
        <w:autoSpaceDN w:val="0"/>
        <w:adjustRightInd w:val="0"/>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Penggunaan pupuk dan pestisida pertanian menjadi pilihan utama petani pada umumnya dalam upaya </w:t>
      </w:r>
      <w:r>
        <w:rPr>
          <w:rFonts w:ascii="Times New Roman" w:hAnsi="Times New Roman"/>
          <w:color w:val="000000"/>
          <w:sz w:val="24"/>
          <w:szCs w:val="24"/>
          <w:lang w:val="id-ID"/>
        </w:rPr>
        <w:lastRenderedPageBreak/>
        <w:t xml:space="preserve">menghasilkan produksi pertanian yang optimal. Pupuk kimiawi dan pestisida kimiawi lebih menjanjikan hasil produksi bila dibanding pupuk kompos dan biopestisida, sehingga tidak heran di daerah pertanian intensitas penggunaannya cukup tinggi. Pestisida memiliki daya racun tinggi, cara penggunaannya mudah, tidak sulit diperoleh, menyebabkan preferensi terhadap pestisida lebih tinggi dibanding biopestisida. Kondisi ini menyebabkan kebutuhan pertanian akan pestisida senantiasa meningkat. </w:t>
      </w:r>
      <w:r>
        <w:rPr>
          <w:rFonts w:ascii="Times New Roman" w:hAnsi="Times New Roman"/>
          <w:color w:val="000000"/>
          <w:sz w:val="24"/>
          <w:szCs w:val="24"/>
        </w:rPr>
        <w:fldChar w:fldCharType="begin"/>
      </w:r>
      <w:r>
        <w:rPr>
          <w:rFonts w:ascii="Times New Roman" w:hAnsi="Times New Roman"/>
          <w:color w:val="000000"/>
          <w:sz w:val="24"/>
          <w:szCs w:val="24"/>
          <w:lang w:val="id-ID"/>
        </w:rPr>
        <w:instrText xml:space="preserve"> ADDIN EN.CITE &lt;EndNote&gt;&lt;Cite&gt;&lt;Author&gt;Djunaedi&lt;/Author&gt;&lt;Year&gt;2009&lt;/Year&gt;&lt;RecNum&gt;10&lt;/RecNum&gt;&lt;DisplayText&gt;(Djunaedi, 2009)&lt;/DisplayText&gt;&lt;record&gt;&lt;rec-number&gt;10&lt;/rec-number&gt;&lt;foreign-keys&gt;&lt;key app="EN" db-id="9sdrffzd0xff55ept09xzaarrwfzat2rxp0v"&gt;10&lt;/key&gt;&lt;/foreign-keys&gt;&lt;ref-type name="Journal Article"&gt;17&lt;/ref-type&gt;&lt;contributors&gt;&lt;authors&gt;&lt;author&gt;Djunaedi&lt;/author&gt;&lt;/authors&gt;&lt;/contributors&gt;&lt;titles&gt;&lt;title&gt;Biopestisida Sebagai Pengendali Organisme Pengganggu Tanaman (Opt) Yang Ramah Lingkungan&lt;/title&gt;&lt;secondary-title&gt;EMBRYO&lt;/secondary-title&gt;&lt;/titles&gt;&lt;periodical&gt;&lt;full-title&gt;EMBRYO&lt;/full-title&gt;&lt;/periodical&gt;&lt;volume&gt;6&lt;/volume&gt;&lt;dates&gt;&lt;year&gt;2009&lt;/year&gt;&lt;/dates&gt;&lt;isbn&gt;02160188&lt;/isbn&gt;&lt;urls&gt;&lt;/urls&gt;&lt;/record&gt;&lt;/Cite&gt;&lt;/EndNote&gt;</w:instrText>
      </w:r>
      <w:r>
        <w:rPr>
          <w:rFonts w:ascii="Times New Roman" w:hAnsi="Times New Roman"/>
          <w:color w:val="000000"/>
          <w:sz w:val="24"/>
          <w:szCs w:val="24"/>
        </w:rPr>
        <w:fldChar w:fldCharType="separate"/>
      </w:r>
      <w:r>
        <w:rPr>
          <w:rFonts w:ascii="Times New Roman" w:hAnsi="Times New Roman"/>
          <w:noProof/>
          <w:color w:val="000000"/>
          <w:sz w:val="24"/>
          <w:szCs w:val="24"/>
          <w:lang w:val="id-ID"/>
        </w:rPr>
        <w:t>(</w:t>
      </w:r>
      <w:hyperlink r:id="rId16" w:anchor="_ENREF_3" w:tooltip="Djunaedi, 2009 #10" w:history="1">
        <w:r>
          <w:rPr>
            <w:rStyle w:val="Hyperlink"/>
            <w:rFonts w:ascii="Times New Roman" w:hAnsi="Times New Roman"/>
            <w:noProof/>
            <w:color w:val="000000"/>
            <w:sz w:val="24"/>
            <w:szCs w:val="24"/>
            <w:lang w:val="id-ID"/>
          </w:rPr>
          <w:t>Djunaedi, 2009</w:t>
        </w:r>
      </w:hyperlink>
      <w:r>
        <w:rPr>
          <w:rFonts w:ascii="Times New Roman" w:hAnsi="Times New Roman"/>
          <w:noProof/>
          <w:color w:val="000000"/>
          <w:sz w:val="24"/>
          <w:szCs w:val="24"/>
          <w:lang w:val="id-ID"/>
        </w:rPr>
        <w:t>)</w:t>
      </w:r>
      <w:r>
        <w:rPr>
          <w:rFonts w:ascii="Times New Roman" w:hAnsi="Times New Roman"/>
          <w:color w:val="000000"/>
          <w:sz w:val="24"/>
          <w:szCs w:val="24"/>
        </w:rPr>
        <w:fldChar w:fldCharType="end"/>
      </w:r>
      <w:r>
        <w:rPr>
          <w:rFonts w:ascii="Times New Roman" w:hAnsi="Times New Roman"/>
          <w:color w:val="000000"/>
          <w:sz w:val="24"/>
          <w:szCs w:val="24"/>
          <w:lang w:val="id-ID"/>
        </w:rPr>
        <w:t xml:space="preserve"> mengemukakan  konsumsi pestisida mengalami peningkatan rata-rata mencapai 6,33 persen per tahun bahkan kenyataan di lapangan diperkirakan dapat mencapai 10-20 persen. </w:t>
      </w:r>
      <w:r>
        <w:rPr>
          <w:rFonts w:ascii="Times New Roman" w:hAnsi="Times New Roman"/>
          <w:color w:val="000000"/>
          <w:sz w:val="24"/>
          <w:szCs w:val="24"/>
        </w:rPr>
        <w:t xml:space="preserve">Pajanan pestisida menimbulkan dampak akut maupun kronis, tergantung pada jumlah pestisida yang masuk ke dalam </w:t>
      </w:r>
      <w:proofErr w:type="gramStart"/>
      <w:r>
        <w:rPr>
          <w:rFonts w:ascii="Times New Roman" w:hAnsi="Times New Roman"/>
          <w:color w:val="000000"/>
          <w:sz w:val="24"/>
          <w:szCs w:val="24"/>
        </w:rPr>
        <w:t>tubuh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Jika dosis yang masuk ke dalam tubuh   tinggi maka dampak yang timbul akut, bisa berupa gejala keracunan hingga kematian.</w:t>
      </w:r>
      <w:proofErr w:type="gramEnd"/>
      <w:r>
        <w:rPr>
          <w:rFonts w:ascii="Times New Roman" w:hAnsi="Times New Roman"/>
          <w:color w:val="000000"/>
          <w:sz w:val="24"/>
          <w:szCs w:val="24"/>
        </w:rPr>
        <w:t xml:space="preserve"> </w:t>
      </w:r>
      <w:r>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&lt;EndNote&gt;&lt;Cite&gt;&lt;Author&gt;FIKRY&lt;/Author&gt;&lt;Year&gt;2012&lt;/Year&gt;&lt;RecNum&gt;35&lt;/RecNum&gt;&lt;DisplayText&gt;(FIKRY, 2012)&lt;/DisplayText&gt;&lt;record&gt;&lt;rec-number&gt;35&lt;/rec-number&gt;&lt;foreign-keys&gt;&lt;key app="EN" db-id="9sdrffzd0xff55ept09xzaarrwfzat2rxp0v"&gt;35&lt;/key&gt;&lt;/foreign-keys&gt;&lt;ref-type name="Journal Article"&gt;17&lt;/ref-type&gt;&lt;contributors&gt;&lt;authors&gt;&lt;author&gt;FIKRY, dkk&lt;/author&gt;&lt;/authors&gt;&lt;/contributors&gt;&lt;titles&gt;&lt;title&gt;Hubungan Paparan Peptisida Dengan Kandungan Arsen (As) dalam Urin Dan Kejadian Anemia (Study Pada Petani Penyemprot Pestisida Di Kabupaten Brebes)&lt;/title&gt;&lt;secondary-title&gt;Jurnal Kesehatan Lingkungan Indonesia&lt;/secondary-title&gt;&lt;/titles&gt;&lt;periodical&gt;&lt;full-title&gt;Jurnal Kesehatan Lingkungan Indonesia&lt;/full-title&gt;&lt;/periodical&gt;&lt;volume&gt;11&lt;/volume&gt;&lt;dates&gt;&lt;year&gt;2012&lt;/year&gt;&lt;/dates&gt;&lt;urls&gt;&lt;related-urls&gt;&lt;url&gt;http:ejournal.undip.ac.id &lt;/url&gt;&lt;/related-urls&gt;&lt;/urls&gt;&lt;/record&gt;&lt;/Cite&gt;&lt;/EndNote&gt;</w:instrText>
      </w:r>
      <w:r>
        <w:rPr>
          <w:rFonts w:ascii="Times New Roman" w:hAnsi="Times New Roman"/>
          <w:color w:val="000000"/>
          <w:sz w:val="24"/>
          <w:szCs w:val="24"/>
        </w:rPr>
        <w:fldChar w:fldCharType="separate"/>
      </w:r>
      <w:proofErr w:type="gramStart"/>
      <w:r>
        <w:rPr>
          <w:rFonts w:ascii="Times New Roman" w:hAnsi="Times New Roman"/>
          <w:noProof/>
          <w:color w:val="000000"/>
          <w:sz w:val="24"/>
          <w:szCs w:val="24"/>
        </w:rPr>
        <w:t>(</w:t>
      </w:r>
      <w:hyperlink r:id="rId17" w:anchor="_ENREF_5" w:tooltip="FIKRY, 2012 #35" w:history="1">
        <w:r>
          <w:rPr>
            <w:rStyle w:val="Hyperlink"/>
            <w:rFonts w:ascii="Times New Roman" w:hAnsi="Times New Roman"/>
            <w:noProof/>
            <w:color w:val="000000"/>
            <w:sz w:val="24"/>
            <w:szCs w:val="24"/>
          </w:rPr>
          <w:t>FIKRY, 2012</w:t>
        </w:r>
      </w:hyperlink>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menyebutkan gejala yang muncul akibat terjadinya k</w:t>
      </w:r>
      <w:r>
        <w:rPr>
          <w:rFonts w:ascii="Times New Roman" w:hAnsi="Times New Roman"/>
          <w:iCs/>
          <w:color w:val="000000"/>
          <w:sz w:val="24"/>
          <w:szCs w:val="24"/>
        </w:rPr>
        <w:t>eracunan akut, diantaranya sakit kepala, mual, muntah, iritasi kulit, dan gejala lainnya.</w:t>
      </w:r>
      <w:proofErr w:type="gramEnd"/>
      <w:r>
        <w:rPr>
          <w:rFonts w:ascii="Times New Roman" w:hAnsi="Times New Roman"/>
          <w:iCs/>
          <w:color w:val="000000"/>
          <w:sz w:val="24"/>
          <w:szCs w:val="24"/>
        </w:rPr>
        <w:t xml:space="preserve"> </w:t>
      </w:r>
      <w:proofErr w:type="gramStart"/>
      <w:r>
        <w:rPr>
          <w:rFonts w:ascii="Times New Roman" w:hAnsi="Times New Roman"/>
          <w:color w:val="000000"/>
          <w:sz w:val="24"/>
          <w:szCs w:val="24"/>
        </w:rPr>
        <w:t>Namun jika dosis pajanan rendah, dampak tidak segera terlihat tetapi butuh jangka waktu yang lama untuk timbulnya gejala.</w:t>
      </w:r>
      <w:r>
        <w:rPr>
          <w:rFonts w:ascii="Times New Roman" w:hAnsi="Times New Roman"/>
          <w:iCs/>
          <w:color w:val="000000"/>
          <w:sz w:val="24"/>
          <w:szCs w:val="24"/>
        </w:rPr>
        <w:t>Dampak kronis dari keracunan pestisida dapat berupa berat badan menurun, anorexia, anemia, tremor, sakit kepala, pusing, gelisah, gangguan psikologis, dan sakit dada.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Beberapa dampak negatif jangka panjang sehubungan dengan pajajan pestisida pada tubuh manusia, sudah dibuktikan oleh beberapa penelitian.</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Keracunan kronis tidak selalu mudah dideteksi karena efeknya tidak segera dirasakan, walaupun akhirnya juga menimbulkan gangguan kesehatan (Hasibuan, 2015).</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Keracunan akut akibat pestisida sudah menjadi masalah diseluruh dunia, dengan estimasi jumlah kasus per tahun sebesar 1- 3 juta.</w:t>
      </w:r>
      <w:proofErr w:type="gramEnd"/>
      <w:r>
        <w:rPr>
          <w:rFonts w:ascii="Times New Roman" w:hAnsi="Times New Roman"/>
          <w:iCs/>
          <w:color w:val="000000"/>
          <w:sz w:val="24"/>
          <w:szCs w:val="24"/>
        </w:rPr>
        <w:t xml:space="preserve"> Angka kematian beragam mulai dari 1% </w:t>
      </w:r>
      <w:r>
        <w:rPr>
          <w:rFonts w:ascii="Times New Roman" w:hAnsi="Times New Roman"/>
          <w:iCs/>
          <w:color w:val="000000"/>
          <w:sz w:val="24"/>
          <w:szCs w:val="24"/>
        </w:rPr>
        <w:lastRenderedPageBreak/>
        <w:t xml:space="preserve">sampai 9% kasus yang datang berobat dan bergantung pada ketersediaan antidot serta mutu layanan medis yang diberikan </w:t>
      </w:r>
      <w:r>
        <w:rPr>
          <w:rFonts w:ascii="Times New Roman" w:hAnsi="Times New Roman"/>
          <w:iCs/>
          <w:color w:val="000000"/>
          <w:sz w:val="24"/>
          <w:szCs w:val="24"/>
        </w:rPr>
        <w:fldChar w:fldCharType="begin"/>
      </w:r>
      <w:r>
        <w:rPr>
          <w:rFonts w:ascii="Times New Roman" w:hAnsi="Times New Roman"/>
          <w:iCs/>
          <w:color w:val="000000"/>
          <w:sz w:val="24"/>
          <w:szCs w:val="24"/>
        </w:rPr>
        <w:instrText xml:space="preserve"> ADDIN EN.CITE &lt;EndNote&gt;&lt;Cite&gt;&lt;Author&gt;Widiastuti&lt;/Author&gt;&lt;Year&gt;1998&lt;/Year&gt;&lt;RecNum&gt;39&lt;/RecNum&gt;&lt;DisplayText&gt;(Widiastuti, 1998)&lt;/DisplayText&gt;&lt;record&gt;&lt;rec-number&gt;39&lt;/rec-number&gt;&lt;foreign-keys&gt;&lt;key app="EN" db-id="9sdrffzd0xff55ept09xzaarrwfzat2rxp0v"&gt;39&lt;/key&gt;&lt;/foreign-keys&gt;&lt;ref-type name="Journal Article"&gt;17&lt;/ref-type&gt;&lt;contributors&gt;&lt;authors&gt;&lt;author&gt;Widiastuti, Raphaella, Indraningsih&lt;/author&gt;&lt;/authors&gt;&lt;/contributors&gt;&lt;titles&gt;&lt;title&gt;Organoklorin serta Kemungkinan Bahayanya pada Ternak dan Manusia.  &lt;/title&gt;&lt;secondary-title&gt;Wartazoa&lt;/secondary-title&gt;&lt;/titles&gt;&lt;periodical&gt;&lt;full-title&gt;Wartazoa&lt;/full-title&gt;&lt;/periodical&gt;&lt;volume&gt;7&lt;/volume&gt;&lt;dates&gt;&lt;year&gt;1998&lt;/year&gt;&lt;/dates&gt;&lt;urls&gt;&lt;related-urls&gt;&lt;url&gt;Litbang.pertanian.go.id&lt;/url&gt;&lt;/related-urls&gt;&lt;/urls&gt;&lt;/record&gt;&lt;/Cite&gt;&lt;/EndNote&gt;</w:instrText>
      </w:r>
      <w:r>
        <w:rPr>
          <w:rFonts w:ascii="Times New Roman" w:hAnsi="Times New Roman"/>
          <w:iCs/>
          <w:color w:val="000000"/>
          <w:sz w:val="24"/>
          <w:szCs w:val="24"/>
        </w:rPr>
        <w:fldChar w:fldCharType="separate"/>
      </w:r>
      <w:r>
        <w:rPr>
          <w:rFonts w:ascii="Times New Roman" w:hAnsi="Times New Roman"/>
          <w:iCs/>
          <w:noProof/>
          <w:color w:val="000000"/>
          <w:sz w:val="24"/>
          <w:szCs w:val="24"/>
        </w:rPr>
        <w:t>(</w:t>
      </w:r>
      <w:hyperlink r:id="rId18" w:anchor="_ENREF_9" w:tooltip="Widiastuti, 1998 #39" w:history="1">
        <w:r>
          <w:rPr>
            <w:rStyle w:val="Hyperlink"/>
            <w:rFonts w:ascii="Times New Roman" w:hAnsi="Times New Roman"/>
            <w:iCs/>
            <w:noProof/>
            <w:color w:val="000000"/>
            <w:sz w:val="24"/>
            <w:szCs w:val="24"/>
          </w:rPr>
          <w:t>Widiastuti, 1998</w:t>
        </w:r>
      </w:hyperlink>
      <w:r>
        <w:rPr>
          <w:rFonts w:ascii="Times New Roman" w:hAnsi="Times New Roman"/>
          <w:iCs/>
          <w:noProof/>
          <w:color w:val="000000"/>
          <w:sz w:val="24"/>
          <w:szCs w:val="24"/>
        </w:rPr>
        <w:t>)</w:t>
      </w:r>
      <w:r>
        <w:rPr>
          <w:rFonts w:ascii="Times New Roman" w:hAnsi="Times New Roman"/>
          <w:iCs/>
          <w:color w:val="000000"/>
          <w:sz w:val="24"/>
          <w:szCs w:val="24"/>
        </w:rPr>
        <w:fldChar w:fldCharType="end"/>
      </w:r>
      <w:r>
        <w:rPr>
          <w:rFonts w:ascii="Times New Roman" w:hAnsi="Times New Roman"/>
          <w:iCs/>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Timbulnya penyakit anemia, hipertensi, kanker, gangguan reproduksi diantaranya abortus spontan, bayi lahir dengan berat badan lahir rendah (BBLR), prematur, lahir cacat, dan lain sebagainya.</w:t>
      </w:r>
      <w:proofErr w:type="gramEnd"/>
      <w:r>
        <w:rPr>
          <w:rFonts w:ascii="Times New Roman" w:hAnsi="Times New Roman"/>
          <w:color w:val="000000"/>
          <w:sz w:val="24"/>
          <w:szCs w:val="24"/>
        </w:rPr>
        <w:t xml:space="preserve">  </w:t>
      </w:r>
    </w:p>
    <w:p w:rsidR="00A6176D" w:rsidRDefault="00A6176D" w:rsidP="00A6176D">
      <w:pPr>
        <w:spacing w:after="0" w:line="240" w:lineRule="auto"/>
        <w:ind w:firstLine="567"/>
        <w:jc w:val="both"/>
        <w:rPr>
          <w:rFonts w:ascii="Times New Roman" w:hAnsi="Times New Roman"/>
          <w:sz w:val="24"/>
          <w:szCs w:val="24"/>
        </w:rPr>
      </w:pPr>
      <w:r>
        <w:rPr>
          <w:rFonts w:ascii="Times New Roman" w:hAnsi="Times New Roman"/>
          <w:sz w:val="24"/>
          <w:szCs w:val="24"/>
          <w:lang w:val="id-ID"/>
        </w:rPr>
        <w:t xml:space="preserve">Penduduk </w:t>
      </w:r>
      <w:r>
        <w:rPr>
          <w:rFonts w:ascii="Times New Roman" w:hAnsi="Times New Roman"/>
          <w:sz w:val="24"/>
          <w:szCs w:val="24"/>
        </w:rPr>
        <w:t>Desa Tanjung Seteko yang terletak di Kecamatan Indralaya Ogan Ilir,</w:t>
      </w:r>
      <w:r>
        <w:rPr>
          <w:rFonts w:ascii="Times New Roman" w:hAnsi="Times New Roman"/>
          <w:sz w:val="24"/>
          <w:szCs w:val="24"/>
          <w:lang w:val="id-ID"/>
        </w:rPr>
        <w:t xml:space="preserve"> sebagian mengandalkan pertanian sebagai sumber penghasilannya. Jenis tanaman yang banyak dibudidayakan adalah tanaman palawija dan sayuran diantaranya cabai, tomat, kacang panjang, timun, sawi, terong, gambas. Upaya yang dilakukan oleh petani dalam meningkatkan hasil produksinya diantaranya dengan memupuk dan memberantas hama tanaman. Peggunaan pupuk kompos dan biopestisida sudah pernah dicoba oleh petani di desa ini, namun tidak memberikan hasil yang diharapakan sehingga penggunaan pupuk kimiawi dan pestisida kimiawi kembali menjadi andalan. Pada umumnya semua jenis tanaman disemprot dengan pestisida, karena kalau tidak demikian petani tidak akan bisa panen oleh karena hama tanaman. Perempuan di Desa Tanjung Seteko pada umumnya terlibat dalam hampir seluruh jenis aktivitas pertanian seperti menanam, memupuk, menyiram tanaman, membuang rumput tanaman, menyemprot, memanen dan kegiatan pertanian lainnya. Kondisi ini sangat memungkinkan perempuan untuk terpajan bahan kimia  berbahaya dan atau beracun bagi tubuhnya. </w:t>
      </w:r>
    </w:p>
    <w:p w:rsidR="00A6176D" w:rsidRDefault="00A6176D" w:rsidP="00A6176D">
      <w:pPr>
        <w:autoSpaceDE w:val="0"/>
        <w:autoSpaceDN w:val="0"/>
        <w:adjustRightInd w:val="0"/>
        <w:spacing w:after="0" w:line="240" w:lineRule="auto"/>
        <w:rPr>
          <w:rFonts w:ascii="Times New Roman" w:hAnsi="Times New Roman"/>
          <w:i/>
          <w:iCs/>
          <w:color w:val="000000"/>
          <w:sz w:val="20"/>
          <w:szCs w:val="20"/>
        </w:rPr>
      </w:pPr>
    </w:p>
    <w:p w:rsidR="00A6176D" w:rsidRDefault="00A6176D" w:rsidP="00A6176D">
      <w:pPr>
        <w:autoSpaceDE w:val="0"/>
        <w:autoSpaceDN w:val="0"/>
        <w:adjustRightInd w:val="0"/>
        <w:spacing w:after="0" w:line="240" w:lineRule="auto"/>
        <w:rPr>
          <w:rFonts w:ascii="Times New Roman" w:hAnsi="Times New Roman"/>
          <w:b/>
          <w:bCs/>
          <w:sz w:val="24"/>
          <w:szCs w:val="24"/>
          <w:lang w:val="id-ID"/>
        </w:rPr>
      </w:pPr>
      <w:r>
        <w:rPr>
          <w:rFonts w:ascii="Times New Roman" w:hAnsi="Times New Roman"/>
          <w:b/>
          <w:bCs/>
          <w:sz w:val="24"/>
          <w:szCs w:val="24"/>
        </w:rPr>
        <w:t>MET</w:t>
      </w:r>
      <w:r>
        <w:rPr>
          <w:rFonts w:ascii="Times New Roman" w:hAnsi="Times New Roman"/>
          <w:b/>
          <w:bCs/>
          <w:sz w:val="24"/>
          <w:szCs w:val="24"/>
          <w:lang w:val="id-ID"/>
        </w:rPr>
        <w:t>ODE</w:t>
      </w:r>
    </w:p>
    <w:p w:rsidR="00A6176D" w:rsidRDefault="00A6176D" w:rsidP="00A6176D">
      <w:pPr>
        <w:autoSpaceDE w:val="0"/>
        <w:autoSpaceDN w:val="0"/>
        <w:adjustRightInd w:val="0"/>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Penelitian ini merupakan jenis deskriptif dengan pendekatan </w:t>
      </w:r>
      <w:r>
        <w:rPr>
          <w:rFonts w:ascii="Times New Roman" w:hAnsi="Times New Roman"/>
          <w:i/>
          <w:color w:val="000000"/>
          <w:sz w:val="24"/>
          <w:szCs w:val="24"/>
          <w:lang w:val="id-ID"/>
        </w:rPr>
        <w:t>Cross sectional</w:t>
      </w:r>
      <w:r>
        <w:rPr>
          <w:rFonts w:ascii="Times New Roman" w:hAnsi="Times New Roman"/>
          <w:color w:val="000000"/>
          <w:sz w:val="24"/>
          <w:szCs w:val="24"/>
          <w:lang w:val="id-ID"/>
        </w:rPr>
        <w:t xml:space="preserve"> yang menggambarkan pajanan pestisida pada perempuan yang bekerja di bidang pertanian, dengan mendistribusikan kegiatan-kegiatan </w:t>
      </w:r>
      <w:r>
        <w:rPr>
          <w:rFonts w:ascii="Times New Roman" w:hAnsi="Times New Roman"/>
          <w:color w:val="000000"/>
          <w:sz w:val="24"/>
          <w:szCs w:val="24"/>
          <w:lang w:val="id-ID"/>
        </w:rPr>
        <w:lastRenderedPageBreak/>
        <w:t xml:space="preserve">pertanian yang memungkinkan perempuan terpajan pada pestisida di daerah pertanian. Populasi target penelitian ini seluruh wanita dewasa yang berperan dalam aktivitas pertanian yang bertempat tinggal Desa Tanjung Seteko, sedangkan populasi terjangkau adalah wanita yang terpilih menjadi subjek secara </w:t>
      </w:r>
      <w:r>
        <w:rPr>
          <w:rFonts w:ascii="Times New Roman" w:hAnsi="Times New Roman"/>
          <w:i/>
          <w:color w:val="000000"/>
          <w:sz w:val="24"/>
          <w:szCs w:val="24"/>
          <w:lang w:val="id-ID"/>
        </w:rPr>
        <w:t>Purposive sampling</w:t>
      </w:r>
      <w:r>
        <w:rPr>
          <w:rFonts w:ascii="Times New Roman" w:hAnsi="Times New Roman"/>
          <w:color w:val="000000"/>
          <w:sz w:val="24"/>
          <w:szCs w:val="24"/>
          <w:lang w:val="id-ID"/>
        </w:rPr>
        <w:t xml:space="preserve"> sebanyak 37 orang . Pengumpulan data dilakukan melalui wawancara dengan responden menggunakan kuesioner. Pengolahan data melalui tahapan </w:t>
      </w:r>
      <w:r>
        <w:rPr>
          <w:rFonts w:ascii="Times New Roman" w:hAnsi="Times New Roman"/>
          <w:i/>
          <w:color w:val="000000"/>
          <w:sz w:val="24"/>
          <w:szCs w:val="24"/>
          <w:lang w:val="id-ID"/>
        </w:rPr>
        <w:t>editing, coding, entry</w:t>
      </w:r>
      <w:r>
        <w:rPr>
          <w:rFonts w:ascii="Times New Roman" w:hAnsi="Times New Roman"/>
          <w:color w:val="000000"/>
          <w:sz w:val="24"/>
          <w:szCs w:val="24"/>
          <w:lang w:val="id-ID"/>
        </w:rPr>
        <w:t xml:space="preserve"> dan </w:t>
      </w:r>
      <w:r>
        <w:rPr>
          <w:rFonts w:ascii="Times New Roman" w:hAnsi="Times New Roman"/>
          <w:i/>
          <w:color w:val="000000"/>
          <w:sz w:val="24"/>
          <w:szCs w:val="24"/>
          <w:lang w:val="id-ID"/>
        </w:rPr>
        <w:t>tabulating</w:t>
      </w:r>
      <w:r>
        <w:rPr>
          <w:rFonts w:ascii="Times New Roman" w:hAnsi="Times New Roman"/>
          <w:color w:val="000000"/>
          <w:sz w:val="24"/>
          <w:szCs w:val="24"/>
          <w:lang w:val="id-ID"/>
        </w:rPr>
        <w:t xml:space="preserve">, dengan menggunakan software, selanjutnya dilakukan analisis secara deskriptif terhadap masing-masing variabel. </w:t>
      </w:r>
    </w:p>
    <w:p w:rsidR="00A6176D" w:rsidRDefault="00A6176D" w:rsidP="00A6176D">
      <w:pPr>
        <w:autoSpaceDE w:val="0"/>
        <w:autoSpaceDN w:val="0"/>
        <w:adjustRightInd w:val="0"/>
        <w:spacing w:after="0" w:line="240" w:lineRule="auto"/>
        <w:ind w:firstLine="567"/>
        <w:jc w:val="both"/>
        <w:rPr>
          <w:rFonts w:ascii="Times New Roman" w:hAnsi="Times New Roman"/>
          <w:sz w:val="20"/>
          <w:szCs w:val="20"/>
          <w:lang w:val="id-ID"/>
        </w:r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id-ID"/>
        </w:rPr>
        <w:t>HASIL</w:t>
      </w:r>
    </w:p>
    <w:p w:rsidR="00A6176D" w:rsidRDefault="00A6176D" w:rsidP="00A6176D">
      <w:pPr>
        <w:autoSpaceDE w:val="0"/>
        <w:autoSpaceDN w:val="0"/>
        <w:adjustRightInd w:val="0"/>
        <w:spacing w:after="0" w:line="240" w:lineRule="auto"/>
        <w:jc w:val="both"/>
        <w:rPr>
          <w:rFonts w:ascii="Times New Roman" w:hAnsi="Times New Roman"/>
          <w:b/>
          <w:iCs/>
          <w:color w:val="000000"/>
          <w:sz w:val="24"/>
          <w:szCs w:val="24"/>
          <w:lang w:val="id-ID"/>
        </w:rPr>
      </w:pPr>
      <w:r>
        <w:rPr>
          <w:rFonts w:ascii="Times New Roman" w:hAnsi="Times New Roman"/>
          <w:b/>
          <w:iCs/>
          <w:color w:val="000000"/>
          <w:sz w:val="24"/>
          <w:szCs w:val="24"/>
          <w:lang w:val="id-ID"/>
        </w:rPr>
        <w:t>Jenis aktivitas pertanian responden</w:t>
      </w:r>
    </w:p>
    <w:p w:rsidR="00A6176D" w:rsidRDefault="00A6176D" w:rsidP="00A6176D">
      <w:pPr>
        <w:autoSpaceDE w:val="0"/>
        <w:autoSpaceDN w:val="0"/>
        <w:adjustRightInd w:val="0"/>
        <w:spacing w:after="0" w:line="240" w:lineRule="auto"/>
        <w:ind w:firstLine="567"/>
        <w:jc w:val="both"/>
        <w:rPr>
          <w:rFonts w:ascii="Times New Roman" w:hAnsi="Times New Roman"/>
          <w:b/>
          <w:bCs/>
          <w:color w:val="000000"/>
          <w:sz w:val="24"/>
          <w:szCs w:val="24"/>
          <w:lang w:val="id-ID"/>
        </w:rPr>
      </w:pPr>
      <w:r>
        <w:rPr>
          <w:rFonts w:ascii="Times New Roman" w:hAnsi="Times New Roman"/>
          <w:iCs/>
          <w:color w:val="000000"/>
          <w:sz w:val="24"/>
          <w:szCs w:val="24"/>
          <w:lang w:val="id-ID"/>
        </w:rPr>
        <w:t xml:space="preserve">Berbagai aktivitas pertanian yang dilakukan responden memungkinkan terjadinya kontak dengan pestisida atau residu pestisida. Beberapa aktivitas yang berpotensi menimbulkan resiko pajanan tinggi pada perempuan diantaranya menyiapkan pestisida, mencampur pestisida, mencuci peralatan, terutama menyemprot pestisida. Jenis kegiatan memupuk tanaman, membuang rumput, menyiram, mencari hama, dan memanen , juga memungkinkan perempuan terpajan dengan  residu ketika kontak dengan tanaman. Tabel </w:t>
      </w:r>
      <w:r>
        <w:rPr>
          <w:rFonts w:ascii="Times New Roman" w:hAnsi="Times New Roman"/>
          <w:iCs/>
          <w:color w:val="000000"/>
          <w:sz w:val="24"/>
          <w:szCs w:val="24"/>
        </w:rPr>
        <w:t>1</w:t>
      </w:r>
      <w:r>
        <w:rPr>
          <w:rFonts w:ascii="Times New Roman" w:hAnsi="Times New Roman"/>
          <w:iCs/>
          <w:color w:val="000000"/>
          <w:sz w:val="24"/>
          <w:szCs w:val="24"/>
          <w:lang w:val="id-ID"/>
        </w:rPr>
        <w:t xml:space="preserve"> menginformasikan  bahwa semua jenis kegiatan pertanian dilakukan oleh perempuan yang walaupun proporsi dari masing-masing  keterlibatan sedikit berbeda. Kegiatan menyemprot memang paling  kecil proporsinya dibanding yang lain (62,2%), karena biasanya lebih  mengandalkan laki-laki khusus untuk jenis kegiatan  ini.</w:t>
      </w:r>
    </w:p>
    <w:p w:rsidR="00A6176D" w:rsidRDefault="00A6176D" w:rsidP="00A6176D">
      <w:pPr>
        <w:autoSpaceDE w:val="0"/>
        <w:autoSpaceDN w:val="0"/>
        <w:adjustRightInd w:val="0"/>
        <w:spacing w:after="0" w:line="240" w:lineRule="auto"/>
        <w:jc w:val="both"/>
        <w:rPr>
          <w:rFonts w:ascii="Times New Roman" w:hAnsi="Times New Roman"/>
          <w:b/>
          <w:bCs/>
          <w:color w:val="000000"/>
          <w:sz w:val="20"/>
          <w:szCs w:val="20"/>
          <w:lang w:val="id-ID"/>
        </w:r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r>
        <w:rPr>
          <w:rFonts w:ascii="Times New Roman" w:hAnsi="Times New Roman"/>
          <w:b/>
          <w:bCs/>
          <w:color w:val="000000"/>
          <w:sz w:val="24"/>
          <w:szCs w:val="24"/>
          <w:lang w:val="id-ID"/>
        </w:rPr>
        <w:t>Frekuensi Keterlibatan responden dalam kegiatan pertanian</w:t>
      </w:r>
    </w:p>
    <w:p w:rsidR="00A6176D" w:rsidRDefault="00A6176D" w:rsidP="00A6176D">
      <w:pPr>
        <w:autoSpaceDE w:val="0"/>
        <w:autoSpaceDN w:val="0"/>
        <w:adjustRightInd w:val="0"/>
        <w:spacing w:after="0" w:line="240" w:lineRule="auto"/>
        <w:ind w:firstLine="567"/>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Frekuensi kegiatan pertanian yang dilakukan responden dalam 1 minggu (responden bekerja 7 hari kerja) untuk </w:t>
      </w:r>
      <w:r>
        <w:rPr>
          <w:rFonts w:ascii="Times New Roman" w:hAnsi="Times New Roman"/>
          <w:bCs/>
          <w:color w:val="000000"/>
          <w:sz w:val="24"/>
          <w:szCs w:val="24"/>
          <w:lang w:val="id-ID"/>
        </w:rPr>
        <w:lastRenderedPageBreak/>
        <w:t xml:space="preserve">setiap jenis kegiatan bervariasi. Data dalam tabel </w:t>
      </w:r>
      <w:r>
        <w:rPr>
          <w:rFonts w:ascii="Times New Roman" w:hAnsi="Times New Roman"/>
          <w:bCs/>
          <w:color w:val="000000"/>
          <w:sz w:val="24"/>
          <w:szCs w:val="24"/>
        </w:rPr>
        <w:t>2</w:t>
      </w:r>
      <w:r>
        <w:rPr>
          <w:rFonts w:ascii="Times New Roman" w:hAnsi="Times New Roman"/>
          <w:bCs/>
          <w:color w:val="000000"/>
          <w:sz w:val="24"/>
          <w:szCs w:val="24"/>
          <w:lang w:val="id-ID"/>
        </w:rPr>
        <w:t xml:space="preserve"> menjelaskan memanen merupakan pekerjaan yang paling sering dilakukan biasanya sampai 5 kali dalam seminggu karena memang untuk tanaman sayur-sayuran frekuensi panennya hampir tiap hari. Menyiram tanaman dilakukan biasanya 3 kali seminggu, namun frekuensinya bisa meningkat atau menurun tergantung musim. Menyiapkan pestisida, mencampur pestisida menyemprot, mencuci peralatan dan baju menyemprot, mencari hama masing-masing dua kali seminggu, sementara  membuang rumput hanya dilakukan 1 minggu sekali. Diantara responden ada juga yang frekuensi kontak dengan pestisida sampai 5 kali seminggu, yakni menyiapkan, mencampur, menyemprot, ini menunjukkan tingginya intensitas pajanan pada responden. </w:t>
      </w:r>
    </w:p>
    <w:p w:rsidR="00A6176D" w:rsidRDefault="00A6176D" w:rsidP="00A6176D">
      <w:pPr>
        <w:autoSpaceDE w:val="0"/>
        <w:autoSpaceDN w:val="0"/>
        <w:adjustRightInd w:val="0"/>
        <w:spacing w:after="0" w:line="240" w:lineRule="auto"/>
        <w:jc w:val="both"/>
        <w:rPr>
          <w:rFonts w:ascii="Times New Roman" w:hAnsi="Times New Roman"/>
          <w:bCs/>
          <w:color w:val="000000"/>
          <w:sz w:val="24"/>
          <w:szCs w:val="24"/>
          <w:lang w:val="id-ID"/>
        </w:rPr>
      </w:pPr>
      <w:r>
        <w:rPr>
          <w:rFonts w:ascii="Times New Roman" w:hAnsi="Times New Roman"/>
          <w:b/>
          <w:bCs/>
          <w:color w:val="000000"/>
          <w:sz w:val="24"/>
          <w:szCs w:val="24"/>
          <w:lang w:val="id-ID"/>
        </w:rPr>
        <w:t>Lama responden melakukan aktivitas pertanian</w:t>
      </w:r>
    </w:p>
    <w:p w:rsidR="00A6176D" w:rsidRDefault="00A6176D" w:rsidP="00A6176D">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lang w:val="id-ID"/>
        </w:rPr>
        <w:t xml:space="preserve">Lama waktu responden dalam melakukan aktivitas pertanian dalam satu hari. Responden bisa saja mengerjakan lebih dari satu jenis kegiatan pertanian dalam satu harinya, sehingga tingkat pajanan terhadap pestisida berbeda untuk setiap harinya. Biasanya reponden bekerja mulai pagi sampai sore hari. Lamanya responden melakukan kegiatan pertanian untuk setiap harinya dapat dilihat pada tabel </w:t>
      </w:r>
      <w:r>
        <w:rPr>
          <w:rFonts w:ascii="Times New Roman" w:hAnsi="Times New Roman"/>
          <w:bCs/>
          <w:color w:val="000000"/>
          <w:sz w:val="24"/>
          <w:szCs w:val="24"/>
        </w:rPr>
        <w:t>3</w:t>
      </w:r>
      <w:r>
        <w:rPr>
          <w:rFonts w:ascii="Times New Roman" w:hAnsi="Times New Roman"/>
          <w:bCs/>
          <w:color w:val="000000"/>
          <w:sz w:val="24"/>
          <w:szCs w:val="24"/>
          <w:lang w:val="id-ID"/>
        </w:rPr>
        <w:t xml:space="preserve">. Memanen paling lama dibanding pekerjaan lainnya, sementara menyiapkan pestisida, mencampur pestisida, dan mencuci peralatan dan baju menyemprot membutuhkan waktu yang lebih sedikit. Meski responden lebih lama memanen, tetapi kemungkinan risiko pajanan pestisida lebih tinggi pada saat menyiapkan, mencampur, atau mencuci peralatan dan baju menyemprot. Menyemprot 2,4 jam dalam sekali penyemprotan cukup tinggi pajanannya bagi seorang perempuan.  </w:t>
      </w:r>
    </w:p>
    <w:p w:rsidR="00A6176D" w:rsidRDefault="00A6176D" w:rsidP="00A6176D">
      <w:pPr>
        <w:spacing w:after="0" w:line="240" w:lineRule="auto"/>
        <w:rPr>
          <w:rFonts w:ascii="Times New Roman" w:hAnsi="Times New Roman"/>
          <w:i/>
          <w:iCs/>
          <w:color w:val="000000"/>
          <w:sz w:val="24"/>
          <w:szCs w:val="24"/>
        </w:rPr>
        <w:sectPr w:rsidR="00A6176D">
          <w:type w:val="continuous"/>
          <w:pgSz w:w="11906" w:h="16838"/>
          <w:pgMar w:top="1701" w:right="1418" w:bottom="1418" w:left="1701" w:header="708" w:footer="708" w:gutter="0"/>
          <w:cols w:num="2" w:space="652"/>
        </w:sectPr>
      </w:pPr>
    </w:p>
    <w:p w:rsidR="00A6176D" w:rsidRDefault="00A6176D" w:rsidP="00A6176D">
      <w:pPr>
        <w:autoSpaceDE w:val="0"/>
        <w:autoSpaceDN w:val="0"/>
        <w:adjustRightInd w:val="0"/>
        <w:spacing w:after="0" w:line="240" w:lineRule="auto"/>
        <w:jc w:val="both"/>
        <w:rPr>
          <w:rFonts w:ascii="Times New Roman" w:hAnsi="Times New Roman"/>
          <w:iCs/>
          <w:color w:val="000000"/>
          <w:sz w:val="24"/>
          <w:szCs w:val="24"/>
          <w:lang w:val="en-ID"/>
        </w:rPr>
      </w:pPr>
    </w:p>
    <w:p w:rsidR="00A6176D" w:rsidRDefault="00A6176D" w:rsidP="00A6176D">
      <w:pPr>
        <w:autoSpaceDE w:val="0"/>
        <w:autoSpaceDN w:val="0"/>
        <w:adjustRightInd w:val="0"/>
        <w:spacing w:after="0" w:line="240" w:lineRule="auto"/>
        <w:jc w:val="both"/>
        <w:rPr>
          <w:rFonts w:ascii="Times New Roman" w:hAnsi="Times New Roman"/>
          <w:iCs/>
          <w:color w:val="000000"/>
          <w:sz w:val="24"/>
          <w:szCs w:val="24"/>
          <w:lang w:val="en-ID"/>
        </w:rPr>
      </w:pPr>
    </w:p>
    <w:p w:rsidR="00A6176D" w:rsidRDefault="00A6176D" w:rsidP="00A6176D">
      <w:pPr>
        <w:spacing w:after="0" w:line="240" w:lineRule="auto"/>
        <w:rPr>
          <w:rFonts w:ascii="Times New Roman" w:hAnsi="Times New Roman"/>
          <w:iCs/>
          <w:color w:val="000000"/>
          <w:sz w:val="24"/>
          <w:szCs w:val="24"/>
          <w:lang w:val="en-ID"/>
        </w:rPr>
        <w:sectPr w:rsidR="00A6176D">
          <w:type w:val="continuous"/>
          <w:pgSz w:w="11906" w:h="16838"/>
          <w:pgMar w:top="1701" w:right="1418" w:bottom="1418" w:left="1701" w:header="708" w:footer="708" w:gutter="0"/>
          <w:cols w:space="720"/>
        </w:sectPr>
      </w:pPr>
    </w:p>
    <w:p w:rsidR="00A6176D" w:rsidRDefault="00A6176D" w:rsidP="00A6176D">
      <w:pPr>
        <w:autoSpaceDE w:val="0"/>
        <w:autoSpaceDN w:val="0"/>
        <w:adjustRightInd w:val="0"/>
        <w:spacing w:after="0" w:line="240" w:lineRule="auto"/>
        <w:rPr>
          <w:rFonts w:ascii="Times New Roman" w:hAnsi="Times New Roman"/>
          <w:b/>
          <w:bCs/>
          <w:color w:val="000000"/>
          <w:sz w:val="24"/>
          <w:szCs w:val="24"/>
          <w:lang w:val="en-ID"/>
        </w:rPr>
      </w:pP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Tabel </w:t>
      </w:r>
      <w:r>
        <w:rPr>
          <w:rFonts w:ascii="Times New Roman" w:hAnsi="Times New Roman"/>
          <w:b/>
          <w:bCs/>
          <w:color w:val="000000"/>
          <w:sz w:val="24"/>
          <w:szCs w:val="24"/>
        </w:rPr>
        <w:t>1</w:t>
      </w: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Distribusi jenis  aktivitas pertanian responden</w:t>
      </w:r>
    </w:p>
    <w:tbl>
      <w:tblPr>
        <w:tblW w:w="0" w:type="auto"/>
        <w:tblInd w:w="250" w:type="dxa"/>
        <w:tblLook w:val="04A0" w:firstRow="1" w:lastRow="0" w:firstColumn="1" w:lastColumn="0" w:noHBand="0" w:noVBand="1"/>
      </w:tblPr>
      <w:tblGrid>
        <w:gridCol w:w="540"/>
        <w:gridCol w:w="4988"/>
        <w:gridCol w:w="1560"/>
        <w:gridCol w:w="1559"/>
      </w:tblGrid>
      <w:tr w:rsidR="00A6176D" w:rsidTr="00A6176D">
        <w:tc>
          <w:tcPr>
            <w:tcW w:w="54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No</w:t>
            </w:r>
          </w:p>
        </w:tc>
        <w:tc>
          <w:tcPr>
            <w:tcW w:w="4988"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Aktivitas pertanian</w:t>
            </w:r>
          </w:p>
        </w:tc>
        <w:tc>
          <w:tcPr>
            <w:tcW w:w="156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Jumlah</w:t>
            </w:r>
          </w:p>
        </w:tc>
        <w:tc>
          <w:tcPr>
            <w:tcW w:w="1559"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Persentase</w:t>
            </w:r>
          </w:p>
        </w:tc>
      </w:tr>
      <w:tr w:rsidR="00A6176D" w:rsidTr="00A6176D">
        <w:tc>
          <w:tcPr>
            <w:tcW w:w="54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4988"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Memupuk tanaman</w:t>
            </w:r>
          </w:p>
        </w:tc>
        <w:tc>
          <w:tcPr>
            <w:tcW w:w="156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37</w:t>
            </w:r>
          </w:p>
        </w:tc>
        <w:tc>
          <w:tcPr>
            <w:tcW w:w="1559"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Membuang rumput tanaman</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37</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Menyiram tanaman</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34</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92</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4</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 xml:space="preserve">Mencari hama </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27</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73</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Menyiapkan pestisida</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30</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81,1</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6</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Mencampur pestisida</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26</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70,3</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Menyemprot pestisida</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23</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62,2</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8</w:t>
            </w:r>
          </w:p>
        </w:tc>
        <w:tc>
          <w:tcPr>
            <w:tcW w:w="4988"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Mencuci peralatan dan baju menyemprot</w:t>
            </w:r>
          </w:p>
        </w:tc>
        <w:tc>
          <w:tcPr>
            <w:tcW w:w="15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36</w:t>
            </w:r>
          </w:p>
        </w:tc>
        <w:tc>
          <w:tcPr>
            <w:tcW w:w="155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97.3</w:t>
            </w:r>
          </w:p>
        </w:tc>
      </w:tr>
      <w:tr w:rsidR="00A6176D" w:rsidTr="00A6176D">
        <w:tc>
          <w:tcPr>
            <w:tcW w:w="54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9</w:t>
            </w:r>
          </w:p>
        </w:tc>
        <w:tc>
          <w:tcPr>
            <w:tcW w:w="4988"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Memanen</w:t>
            </w:r>
          </w:p>
        </w:tc>
        <w:tc>
          <w:tcPr>
            <w:tcW w:w="156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37</w:t>
            </w:r>
          </w:p>
        </w:tc>
        <w:tc>
          <w:tcPr>
            <w:tcW w:w="1559"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bl>
    <w:p w:rsidR="00A6176D" w:rsidRDefault="00A6176D" w:rsidP="00A6176D">
      <w:pPr>
        <w:autoSpaceDE w:val="0"/>
        <w:autoSpaceDN w:val="0"/>
        <w:adjustRightInd w:val="0"/>
        <w:spacing w:after="0" w:line="240" w:lineRule="auto"/>
        <w:jc w:val="both"/>
        <w:rPr>
          <w:rFonts w:ascii="Times New Roman" w:eastAsia="Times New Roman" w:hAnsi="Times New Roman"/>
          <w:b/>
          <w:bCs/>
          <w:color w:val="000000"/>
          <w:sz w:val="24"/>
          <w:szCs w:val="24"/>
          <w:lang w:val="id-ID"/>
        </w:rPr>
      </w:pP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Tabel</w:t>
      </w:r>
      <w:r>
        <w:rPr>
          <w:rFonts w:ascii="Times New Roman" w:hAnsi="Times New Roman"/>
          <w:b/>
          <w:bCs/>
          <w:color w:val="000000"/>
          <w:sz w:val="24"/>
          <w:szCs w:val="24"/>
        </w:rPr>
        <w:t xml:space="preserve"> 2</w:t>
      </w: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Frekuensi  keterlibatan dalam aktivitas pertanian</w:t>
      </w:r>
    </w:p>
    <w:tbl>
      <w:tblPr>
        <w:tblW w:w="0" w:type="auto"/>
        <w:tblInd w:w="250" w:type="dxa"/>
        <w:tblLook w:val="04A0" w:firstRow="1" w:lastRow="0" w:firstColumn="1" w:lastColumn="0" w:noHBand="0" w:noVBand="1"/>
      </w:tblPr>
      <w:tblGrid>
        <w:gridCol w:w="540"/>
        <w:gridCol w:w="4280"/>
        <w:gridCol w:w="1275"/>
        <w:gridCol w:w="1260"/>
        <w:gridCol w:w="1310"/>
      </w:tblGrid>
      <w:tr w:rsidR="00A6176D" w:rsidTr="00A6176D">
        <w:tc>
          <w:tcPr>
            <w:tcW w:w="54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No</w:t>
            </w:r>
          </w:p>
        </w:tc>
        <w:tc>
          <w:tcPr>
            <w:tcW w:w="428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Aktivitas pertanian</w:t>
            </w:r>
          </w:p>
        </w:tc>
        <w:tc>
          <w:tcPr>
            <w:tcW w:w="1275"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Median</w:t>
            </w:r>
          </w:p>
        </w:tc>
        <w:tc>
          <w:tcPr>
            <w:tcW w:w="126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Minimum</w:t>
            </w:r>
          </w:p>
        </w:tc>
        <w:tc>
          <w:tcPr>
            <w:tcW w:w="131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Maksimum</w:t>
            </w:r>
          </w:p>
        </w:tc>
      </w:tr>
      <w:tr w:rsidR="00A6176D" w:rsidTr="00A6176D">
        <w:tc>
          <w:tcPr>
            <w:tcW w:w="54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428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Membuang rumput tanaman</w:t>
            </w:r>
          </w:p>
        </w:tc>
        <w:tc>
          <w:tcPr>
            <w:tcW w:w="1275"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26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428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Menyiram tanaman</w:t>
            </w:r>
          </w:p>
        </w:tc>
        <w:tc>
          <w:tcPr>
            <w:tcW w:w="1275"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w:t>
            </w:r>
          </w:p>
        </w:tc>
        <w:tc>
          <w:tcPr>
            <w:tcW w:w="12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w:t>
            </w:r>
          </w:p>
        </w:tc>
        <w:tc>
          <w:tcPr>
            <w:tcW w:w="428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 xml:space="preserve">Mencari hama </w:t>
            </w:r>
          </w:p>
        </w:tc>
        <w:tc>
          <w:tcPr>
            <w:tcW w:w="1275"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12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4</w:t>
            </w:r>
          </w:p>
        </w:tc>
        <w:tc>
          <w:tcPr>
            <w:tcW w:w="428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Menyiapkan pestisida</w:t>
            </w:r>
          </w:p>
        </w:tc>
        <w:tc>
          <w:tcPr>
            <w:tcW w:w="1275"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12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c>
          <w:tcPr>
            <w:tcW w:w="428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Mencampur pestisida</w:t>
            </w:r>
          </w:p>
        </w:tc>
        <w:tc>
          <w:tcPr>
            <w:tcW w:w="1275"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12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6</w:t>
            </w:r>
          </w:p>
        </w:tc>
        <w:tc>
          <w:tcPr>
            <w:tcW w:w="428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Menyemprot pestisida</w:t>
            </w:r>
          </w:p>
        </w:tc>
        <w:tc>
          <w:tcPr>
            <w:tcW w:w="1275"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12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c>
          <w:tcPr>
            <w:tcW w:w="428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Mencuci peralatan dan baju menyemprot</w:t>
            </w:r>
          </w:p>
        </w:tc>
        <w:tc>
          <w:tcPr>
            <w:tcW w:w="1275"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126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4</w:t>
            </w:r>
          </w:p>
        </w:tc>
      </w:tr>
      <w:tr w:rsidR="00A6176D" w:rsidTr="00A6176D">
        <w:tc>
          <w:tcPr>
            <w:tcW w:w="54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8</w:t>
            </w:r>
          </w:p>
        </w:tc>
        <w:tc>
          <w:tcPr>
            <w:tcW w:w="428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Memanen</w:t>
            </w:r>
          </w:p>
        </w:tc>
        <w:tc>
          <w:tcPr>
            <w:tcW w:w="1275"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c>
          <w:tcPr>
            <w:tcW w:w="126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31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r>
    </w:tbl>
    <w:p w:rsidR="00A6176D" w:rsidRDefault="00A6176D" w:rsidP="00A6176D">
      <w:pPr>
        <w:autoSpaceDE w:val="0"/>
        <w:autoSpaceDN w:val="0"/>
        <w:adjustRightInd w:val="0"/>
        <w:spacing w:after="0" w:line="240" w:lineRule="auto"/>
        <w:jc w:val="both"/>
        <w:rPr>
          <w:rFonts w:ascii="Times New Roman" w:eastAsia="Times New Roman" w:hAnsi="Times New Roman"/>
          <w:b/>
          <w:bCs/>
          <w:color w:val="000000"/>
          <w:sz w:val="24"/>
          <w:szCs w:val="24"/>
          <w:lang w:val="id-ID"/>
        </w:rPr>
      </w:pP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Tabel </w:t>
      </w:r>
      <w:r>
        <w:rPr>
          <w:rFonts w:ascii="Times New Roman" w:hAnsi="Times New Roman"/>
          <w:b/>
          <w:bCs/>
          <w:color w:val="000000"/>
          <w:sz w:val="24"/>
          <w:szCs w:val="24"/>
        </w:rPr>
        <w:t>3</w:t>
      </w: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Distribusi responden berdasarkan lama waktu melakukan kegiatan pertanian</w:t>
      </w:r>
    </w:p>
    <w:tbl>
      <w:tblPr>
        <w:tblW w:w="0" w:type="auto"/>
        <w:tblInd w:w="250" w:type="dxa"/>
        <w:tblLayout w:type="fixed"/>
        <w:tblLook w:val="04A0" w:firstRow="1" w:lastRow="0" w:firstColumn="1" w:lastColumn="0" w:noHBand="0" w:noVBand="1"/>
      </w:tblPr>
      <w:tblGrid>
        <w:gridCol w:w="540"/>
        <w:gridCol w:w="4050"/>
        <w:gridCol w:w="900"/>
        <w:gridCol w:w="889"/>
        <w:gridCol w:w="1080"/>
        <w:gridCol w:w="1170"/>
      </w:tblGrid>
      <w:tr w:rsidR="00A6176D" w:rsidTr="00A6176D">
        <w:tc>
          <w:tcPr>
            <w:tcW w:w="540" w:type="dxa"/>
            <w:vMerge w:val="restart"/>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No</w:t>
            </w:r>
          </w:p>
        </w:tc>
        <w:tc>
          <w:tcPr>
            <w:tcW w:w="4050" w:type="dxa"/>
            <w:vMerge w:val="restart"/>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Aktivitas pertanian</w:t>
            </w:r>
          </w:p>
        </w:tc>
        <w:tc>
          <w:tcPr>
            <w:tcW w:w="4039" w:type="dxa"/>
            <w:gridSpan w:val="4"/>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Lama bekerja (jam/hari)</w:t>
            </w:r>
          </w:p>
        </w:tc>
      </w:tr>
      <w:tr w:rsidR="00A6176D" w:rsidTr="00A6176D">
        <w:tc>
          <w:tcPr>
            <w:tcW w:w="540" w:type="dxa"/>
            <w:vMerge/>
            <w:tcBorders>
              <w:top w:val="single" w:sz="4" w:space="0" w:color="auto"/>
              <w:left w:val="nil"/>
              <w:bottom w:val="single" w:sz="4" w:space="0" w:color="auto"/>
              <w:right w:val="nil"/>
            </w:tcBorders>
            <w:vAlign w:val="center"/>
            <w:hideMark/>
          </w:tcPr>
          <w:p w:rsidR="00A6176D" w:rsidRDefault="00A6176D">
            <w:pPr>
              <w:spacing w:after="0" w:line="240" w:lineRule="auto"/>
              <w:rPr>
                <w:rFonts w:ascii="Times New Roman" w:eastAsia="Times New Roman" w:hAnsi="Times New Roman" w:cs="Times New Roman"/>
                <w:bCs/>
                <w:color w:val="000000"/>
                <w:sz w:val="20"/>
                <w:szCs w:val="20"/>
                <w:lang w:val="id-ID"/>
              </w:rPr>
            </w:pPr>
          </w:p>
        </w:tc>
        <w:tc>
          <w:tcPr>
            <w:tcW w:w="4050" w:type="dxa"/>
            <w:vMerge/>
            <w:tcBorders>
              <w:top w:val="single" w:sz="4" w:space="0" w:color="auto"/>
              <w:left w:val="nil"/>
              <w:bottom w:val="single" w:sz="4" w:space="0" w:color="auto"/>
              <w:right w:val="nil"/>
            </w:tcBorders>
            <w:vAlign w:val="center"/>
            <w:hideMark/>
          </w:tcPr>
          <w:p w:rsidR="00A6176D" w:rsidRDefault="00A6176D">
            <w:pPr>
              <w:spacing w:after="0" w:line="240" w:lineRule="auto"/>
              <w:rPr>
                <w:rFonts w:ascii="Times New Roman" w:eastAsia="Times New Roman" w:hAnsi="Times New Roman" w:cs="Times New Roman"/>
                <w:bCs/>
                <w:color w:val="000000"/>
                <w:sz w:val="20"/>
                <w:szCs w:val="20"/>
                <w:lang w:val="id-ID"/>
              </w:rPr>
            </w:pPr>
          </w:p>
        </w:tc>
        <w:tc>
          <w:tcPr>
            <w:tcW w:w="90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Mean</w:t>
            </w:r>
          </w:p>
        </w:tc>
        <w:tc>
          <w:tcPr>
            <w:tcW w:w="889"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Sd</w:t>
            </w:r>
          </w:p>
        </w:tc>
        <w:tc>
          <w:tcPr>
            <w:tcW w:w="108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Minimum</w:t>
            </w:r>
          </w:p>
        </w:tc>
        <w:tc>
          <w:tcPr>
            <w:tcW w:w="117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Maksimum</w:t>
            </w:r>
          </w:p>
        </w:tc>
      </w:tr>
      <w:tr w:rsidR="00A6176D" w:rsidTr="00A6176D">
        <w:tc>
          <w:tcPr>
            <w:tcW w:w="54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405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Membuang rumput tanaman</w:t>
            </w:r>
          </w:p>
        </w:tc>
        <w:tc>
          <w:tcPr>
            <w:tcW w:w="90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2,79</w:t>
            </w:r>
          </w:p>
        </w:tc>
        <w:tc>
          <w:tcPr>
            <w:tcW w:w="889"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1,99</w:t>
            </w:r>
          </w:p>
        </w:tc>
        <w:tc>
          <w:tcPr>
            <w:tcW w:w="108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0,5</w:t>
            </w:r>
          </w:p>
        </w:tc>
        <w:tc>
          <w:tcPr>
            <w:tcW w:w="117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8,00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405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Menyiram tanaman</w:t>
            </w:r>
          </w:p>
        </w:tc>
        <w:tc>
          <w:tcPr>
            <w:tcW w:w="90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2,89</w:t>
            </w:r>
          </w:p>
        </w:tc>
        <w:tc>
          <w:tcPr>
            <w:tcW w:w="88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1,83</w:t>
            </w:r>
          </w:p>
        </w:tc>
        <w:tc>
          <w:tcPr>
            <w:tcW w:w="108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0,5</w:t>
            </w:r>
          </w:p>
        </w:tc>
        <w:tc>
          <w:tcPr>
            <w:tcW w:w="117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w:t>
            </w:r>
          </w:p>
        </w:tc>
        <w:tc>
          <w:tcPr>
            <w:tcW w:w="405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 xml:space="preserve">Mencari hama </w:t>
            </w:r>
          </w:p>
        </w:tc>
        <w:tc>
          <w:tcPr>
            <w:tcW w:w="90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2,43</w:t>
            </w:r>
          </w:p>
        </w:tc>
        <w:tc>
          <w:tcPr>
            <w:tcW w:w="88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1,82</w:t>
            </w:r>
          </w:p>
        </w:tc>
        <w:tc>
          <w:tcPr>
            <w:tcW w:w="108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0,5</w:t>
            </w:r>
          </w:p>
        </w:tc>
        <w:tc>
          <w:tcPr>
            <w:tcW w:w="117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4</w:t>
            </w:r>
          </w:p>
        </w:tc>
        <w:tc>
          <w:tcPr>
            <w:tcW w:w="405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Menyiapkan pestisida</w:t>
            </w:r>
          </w:p>
        </w:tc>
        <w:tc>
          <w:tcPr>
            <w:tcW w:w="90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 xml:space="preserve">0,54 </w:t>
            </w:r>
          </w:p>
        </w:tc>
        <w:tc>
          <w:tcPr>
            <w:tcW w:w="88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0,26</w:t>
            </w:r>
          </w:p>
        </w:tc>
        <w:tc>
          <w:tcPr>
            <w:tcW w:w="108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0,25</w:t>
            </w:r>
          </w:p>
        </w:tc>
        <w:tc>
          <w:tcPr>
            <w:tcW w:w="117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w:t>
            </w:r>
          </w:p>
        </w:tc>
        <w:tc>
          <w:tcPr>
            <w:tcW w:w="405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Mencampur pestisida</w:t>
            </w:r>
          </w:p>
        </w:tc>
        <w:tc>
          <w:tcPr>
            <w:tcW w:w="90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0,46</w:t>
            </w:r>
          </w:p>
        </w:tc>
        <w:tc>
          <w:tcPr>
            <w:tcW w:w="88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0,28</w:t>
            </w:r>
          </w:p>
        </w:tc>
        <w:tc>
          <w:tcPr>
            <w:tcW w:w="108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0,1</w:t>
            </w:r>
          </w:p>
        </w:tc>
        <w:tc>
          <w:tcPr>
            <w:tcW w:w="117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6</w:t>
            </w:r>
          </w:p>
        </w:tc>
        <w:tc>
          <w:tcPr>
            <w:tcW w:w="405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Menyemprot pestisida</w:t>
            </w:r>
          </w:p>
        </w:tc>
        <w:tc>
          <w:tcPr>
            <w:tcW w:w="90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2,40</w:t>
            </w:r>
          </w:p>
        </w:tc>
        <w:tc>
          <w:tcPr>
            <w:tcW w:w="88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1,47</w:t>
            </w:r>
          </w:p>
        </w:tc>
        <w:tc>
          <w:tcPr>
            <w:tcW w:w="108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0,25</w:t>
            </w:r>
          </w:p>
        </w:tc>
        <w:tc>
          <w:tcPr>
            <w:tcW w:w="117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5,00</w:t>
            </w:r>
          </w:p>
        </w:tc>
      </w:tr>
      <w:tr w:rsidR="00A6176D" w:rsidTr="00A6176D">
        <w:tc>
          <w:tcPr>
            <w:tcW w:w="54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7</w:t>
            </w:r>
          </w:p>
        </w:tc>
        <w:tc>
          <w:tcPr>
            <w:tcW w:w="4050" w:type="dxa"/>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Mencuci peralatan dan baju menyemprot</w:t>
            </w:r>
          </w:p>
        </w:tc>
        <w:tc>
          <w:tcPr>
            <w:tcW w:w="90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0,67</w:t>
            </w:r>
          </w:p>
        </w:tc>
        <w:tc>
          <w:tcPr>
            <w:tcW w:w="889"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0,39</w:t>
            </w:r>
          </w:p>
        </w:tc>
        <w:tc>
          <w:tcPr>
            <w:tcW w:w="108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0,25</w:t>
            </w:r>
          </w:p>
        </w:tc>
        <w:tc>
          <w:tcPr>
            <w:tcW w:w="1170" w:type="dxa"/>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2,00</w:t>
            </w:r>
          </w:p>
        </w:tc>
      </w:tr>
      <w:tr w:rsidR="00A6176D" w:rsidTr="00A6176D">
        <w:tc>
          <w:tcPr>
            <w:tcW w:w="54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8</w:t>
            </w:r>
          </w:p>
        </w:tc>
        <w:tc>
          <w:tcPr>
            <w:tcW w:w="405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Memanen</w:t>
            </w:r>
          </w:p>
        </w:tc>
        <w:tc>
          <w:tcPr>
            <w:tcW w:w="90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5,1</w:t>
            </w:r>
          </w:p>
        </w:tc>
        <w:tc>
          <w:tcPr>
            <w:tcW w:w="889"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2,35</w:t>
            </w:r>
          </w:p>
        </w:tc>
        <w:tc>
          <w:tcPr>
            <w:tcW w:w="108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117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10,00</w:t>
            </w:r>
          </w:p>
        </w:tc>
      </w:tr>
    </w:tbl>
    <w:p w:rsidR="00A6176D" w:rsidRDefault="00A6176D" w:rsidP="00A6176D">
      <w:pPr>
        <w:autoSpaceDE w:val="0"/>
        <w:autoSpaceDN w:val="0"/>
        <w:adjustRightInd w:val="0"/>
        <w:spacing w:after="0" w:line="240" w:lineRule="auto"/>
        <w:ind w:firstLine="720"/>
        <w:jc w:val="both"/>
        <w:rPr>
          <w:rFonts w:ascii="Times New Roman" w:eastAsia="Times New Roman" w:hAnsi="Times New Roman"/>
          <w:b/>
          <w:bCs/>
          <w:color w:val="000000"/>
          <w:sz w:val="24"/>
          <w:szCs w:val="24"/>
          <w:lang w:val="id-ID"/>
        </w:rPr>
      </w:pP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Tabel </w:t>
      </w:r>
      <w:r>
        <w:rPr>
          <w:rFonts w:ascii="Times New Roman" w:hAnsi="Times New Roman"/>
          <w:b/>
          <w:bCs/>
          <w:color w:val="000000"/>
          <w:sz w:val="24"/>
          <w:szCs w:val="24"/>
        </w:rPr>
        <w:t>4</w:t>
      </w: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Distribusi jumlah jenis aktivitas pertanian yang dilakukan responden</w:t>
      </w:r>
    </w:p>
    <w:tbl>
      <w:tblPr>
        <w:tblW w:w="0" w:type="auto"/>
        <w:tblInd w:w="250" w:type="dxa"/>
        <w:tblBorders>
          <w:top w:val="single" w:sz="4" w:space="0" w:color="auto"/>
          <w:bottom w:val="single" w:sz="4" w:space="0" w:color="auto"/>
        </w:tblBorders>
        <w:tblLayout w:type="fixed"/>
        <w:tblLook w:val="04A0" w:firstRow="1" w:lastRow="0" w:firstColumn="1" w:lastColumn="0" w:noHBand="0" w:noVBand="1"/>
      </w:tblPr>
      <w:tblGrid>
        <w:gridCol w:w="540"/>
        <w:gridCol w:w="4421"/>
        <w:gridCol w:w="1985"/>
        <w:gridCol w:w="1701"/>
      </w:tblGrid>
      <w:tr w:rsidR="00A6176D" w:rsidTr="00A6176D">
        <w:tc>
          <w:tcPr>
            <w:tcW w:w="54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No</w:t>
            </w:r>
          </w:p>
        </w:tc>
        <w:tc>
          <w:tcPr>
            <w:tcW w:w="4421"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Jumlah jenis aktivitas pertanian</w:t>
            </w:r>
          </w:p>
        </w:tc>
        <w:tc>
          <w:tcPr>
            <w:tcW w:w="1985"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Jumlah</w:t>
            </w:r>
          </w:p>
        </w:tc>
        <w:tc>
          <w:tcPr>
            <w:tcW w:w="1701"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Persentase</w:t>
            </w:r>
          </w:p>
        </w:tc>
      </w:tr>
      <w:tr w:rsidR="00A6176D" w:rsidTr="00A6176D">
        <w:tc>
          <w:tcPr>
            <w:tcW w:w="54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4421"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&lt; 7 Jenis</w:t>
            </w:r>
          </w:p>
        </w:tc>
        <w:tc>
          <w:tcPr>
            <w:tcW w:w="1985"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18</w:t>
            </w:r>
          </w:p>
        </w:tc>
        <w:tc>
          <w:tcPr>
            <w:tcW w:w="1701"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48,6</w:t>
            </w:r>
          </w:p>
        </w:tc>
      </w:tr>
      <w:tr w:rsidR="00A6176D" w:rsidTr="00A6176D">
        <w:tc>
          <w:tcPr>
            <w:tcW w:w="540"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4421"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 xml:space="preserve">≥ 7 Jenis </w:t>
            </w:r>
          </w:p>
        </w:tc>
        <w:tc>
          <w:tcPr>
            <w:tcW w:w="1985"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19</w:t>
            </w:r>
          </w:p>
        </w:tc>
        <w:tc>
          <w:tcPr>
            <w:tcW w:w="1701"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51,4</w:t>
            </w:r>
          </w:p>
        </w:tc>
      </w:tr>
    </w:tbl>
    <w:p w:rsidR="00A6176D" w:rsidRDefault="00A6176D" w:rsidP="00A6176D">
      <w:pPr>
        <w:autoSpaceDE w:val="0"/>
        <w:autoSpaceDN w:val="0"/>
        <w:adjustRightInd w:val="0"/>
        <w:spacing w:after="0" w:line="240" w:lineRule="auto"/>
        <w:jc w:val="both"/>
        <w:rPr>
          <w:rFonts w:ascii="Times New Roman" w:eastAsia="Times New Roman" w:hAnsi="Times New Roman"/>
          <w:b/>
          <w:bCs/>
          <w:color w:val="000000"/>
          <w:sz w:val="24"/>
          <w:szCs w:val="24"/>
          <w:lang w:val="id-ID"/>
        </w:rPr>
      </w:pP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Tabel </w:t>
      </w:r>
      <w:r>
        <w:rPr>
          <w:rFonts w:ascii="Times New Roman" w:hAnsi="Times New Roman"/>
          <w:b/>
          <w:bCs/>
          <w:color w:val="000000"/>
          <w:sz w:val="24"/>
          <w:szCs w:val="24"/>
        </w:rPr>
        <w:t>5</w:t>
      </w:r>
    </w:p>
    <w:p w:rsidR="00A6176D" w:rsidRDefault="00A6176D" w:rsidP="00A6176D">
      <w:pPr>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Distribusi responden berdasarkan penggunaan APD</w:t>
      </w:r>
    </w:p>
    <w:tbl>
      <w:tblPr>
        <w:tblW w:w="0" w:type="auto"/>
        <w:tblInd w:w="250" w:type="dxa"/>
        <w:tblBorders>
          <w:top w:val="single" w:sz="4" w:space="0" w:color="auto"/>
          <w:bottom w:val="single" w:sz="4" w:space="0" w:color="auto"/>
        </w:tblBorders>
        <w:tblLayout w:type="fixed"/>
        <w:tblLook w:val="04A0" w:firstRow="1" w:lastRow="0" w:firstColumn="1" w:lastColumn="0" w:noHBand="0" w:noVBand="1"/>
      </w:tblPr>
      <w:tblGrid>
        <w:gridCol w:w="540"/>
        <w:gridCol w:w="4421"/>
        <w:gridCol w:w="1985"/>
        <w:gridCol w:w="1701"/>
      </w:tblGrid>
      <w:tr w:rsidR="00A6176D" w:rsidTr="00A6176D">
        <w:tc>
          <w:tcPr>
            <w:tcW w:w="540"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No</w:t>
            </w:r>
          </w:p>
        </w:tc>
        <w:tc>
          <w:tcPr>
            <w:tcW w:w="4421"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 xml:space="preserve">Penggunaan APD </w:t>
            </w:r>
          </w:p>
        </w:tc>
        <w:tc>
          <w:tcPr>
            <w:tcW w:w="1985"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Jumlah</w:t>
            </w:r>
          </w:p>
        </w:tc>
        <w:tc>
          <w:tcPr>
            <w:tcW w:w="1701" w:type="dxa"/>
            <w:tcBorders>
              <w:top w:val="single" w:sz="4" w:space="0" w:color="auto"/>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Persentase</w:t>
            </w:r>
          </w:p>
        </w:tc>
      </w:tr>
      <w:tr w:rsidR="00A6176D" w:rsidTr="00A6176D">
        <w:tc>
          <w:tcPr>
            <w:tcW w:w="540"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w:t>
            </w:r>
          </w:p>
        </w:tc>
        <w:tc>
          <w:tcPr>
            <w:tcW w:w="4421"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Baik</w:t>
            </w:r>
          </w:p>
        </w:tc>
        <w:tc>
          <w:tcPr>
            <w:tcW w:w="1985"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w:t>
            </w:r>
          </w:p>
        </w:tc>
        <w:tc>
          <w:tcPr>
            <w:tcW w:w="1701" w:type="dxa"/>
            <w:tcBorders>
              <w:top w:val="single" w:sz="4" w:space="0" w:color="auto"/>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0</w:t>
            </w:r>
          </w:p>
        </w:tc>
      </w:tr>
      <w:tr w:rsidR="00A6176D" w:rsidTr="00A6176D">
        <w:tc>
          <w:tcPr>
            <w:tcW w:w="540" w:type="dxa"/>
            <w:tcBorders>
              <w:top w:val="nil"/>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2</w:t>
            </w:r>
          </w:p>
        </w:tc>
        <w:tc>
          <w:tcPr>
            <w:tcW w:w="4421" w:type="dxa"/>
            <w:tcBorders>
              <w:top w:val="nil"/>
              <w:left w:val="nil"/>
              <w:bottom w:val="nil"/>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Buruk</w:t>
            </w:r>
          </w:p>
        </w:tc>
        <w:tc>
          <w:tcPr>
            <w:tcW w:w="1985" w:type="dxa"/>
            <w:tcBorders>
              <w:top w:val="nil"/>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37</w:t>
            </w:r>
          </w:p>
        </w:tc>
        <w:tc>
          <w:tcPr>
            <w:tcW w:w="1701" w:type="dxa"/>
            <w:tcBorders>
              <w:top w:val="nil"/>
              <w:left w:val="nil"/>
              <w:bottom w:val="nil"/>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r w:rsidR="00A6176D" w:rsidTr="00A6176D">
        <w:tc>
          <w:tcPr>
            <w:tcW w:w="540" w:type="dxa"/>
            <w:tcBorders>
              <w:top w:val="nil"/>
              <w:left w:val="nil"/>
              <w:bottom w:val="single" w:sz="4" w:space="0" w:color="auto"/>
              <w:right w:val="nil"/>
            </w:tcBorders>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p>
        </w:tc>
        <w:tc>
          <w:tcPr>
            <w:tcW w:w="4421"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both"/>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Total</w:t>
            </w:r>
          </w:p>
        </w:tc>
        <w:tc>
          <w:tcPr>
            <w:tcW w:w="1985"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37</w:t>
            </w:r>
          </w:p>
        </w:tc>
        <w:tc>
          <w:tcPr>
            <w:tcW w:w="1701" w:type="dxa"/>
            <w:tcBorders>
              <w:top w:val="nil"/>
              <w:left w:val="nil"/>
              <w:bottom w:val="single" w:sz="4" w:space="0" w:color="auto"/>
              <w:right w:val="nil"/>
            </w:tcBorders>
            <w:hideMark/>
          </w:tcPr>
          <w:p w:rsidR="00A6176D" w:rsidRDefault="00A6176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id-ID"/>
              </w:rPr>
            </w:pPr>
            <w:r>
              <w:rPr>
                <w:rFonts w:ascii="Times New Roman" w:hAnsi="Times New Roman"/>
                <w:bCs/>
                <w:color w:val="000000"/>
                <w:sz w:val="20"/>
                <w:szCs w:val="20"/>
                <w:lang w:val="id-ID"/>
              </w:rPr>
              <w:t>100</w:t>
            </w:r>
          </w:p>
        </w:tc>
      </w:tr>
    </w:tbl>
    <w:p w:rsidR="00A6176D" w:rsidRDefault="00A6176D" w:rsidP="00A6176D">
      <w:pPr>
        <w:spacing w:after="0" w:line="240" w:lineRule="auto"/>
        <w:rPr>
          <w:rFonts w:ascii="Times New Roman" w:hAnsi="Times New Roman"/>
          <w:b/>
          <w:bCs/>
          <w:color w:val="000000"/>
          <w:sz w:val="24"/>
          <w:szCs w:val="24"/>
          <w:lang w:val="id-ID"/>
        </w:rPr>
        <w:sectPr w:rsidR="00A6176D">
          <w:type w:val="continuous"/>
          <w:pgSz w:w="11906" w:h="16838"/>
          <w:pgMar w:top="1701" w:right="1418" w:bottom="1418" w:left="1701" w:header="708" w:footer="708" w:gutter="0"/>
          <w:cols w:space="720"/>
        </w:sectPr>
      </w:pPr>
    </w:p>
    <w:p w:rsidR="00A6176D" w:rsidRDefault="00A6176D" w:rsidP="00A6176D">
      <w:pPr>
        <w:tabs>
          <w:tab w:val="left" w:pos="270"/>
        </w:tabs>
        <w:autoSpaceDE w:val="0"/>
        <w:autoSpaceDN w:val="0"/>
        <w:adjustRightInd w:val="0"/>
        <w:spacing w:after="0" w:line="240" w:lineRule="auto"/>
        <w:jc w:val="both"/>
        <w:rPr>
          <w:rFonts w:ascii="Times New Roman" w:eastAsia="Times New Roman" w:hAnsi="Times New Roman"/>
          <w:b/>
          <w:bCs/>
          <w:color w:val="000000"/>
          <w:sz w:val="24"/>
          <w:szCs w:val="24"/>
          <w:lang w:val="id-ID"/>
        </w:rPr>
      </w:pPr>
      <w:r>
        <w:rPr>
          <w:rFonts w:ascii="Times New Roman" w:hAnsi="Times New Roman"/>
          <w:b/>
          <w:bCs/>
          <w:color w:val="000000"/>
          <w:sz w:val="24"/>
          <w:szCs w:val="24"/>
          <w:lang w:val="id-ID"/>
        </w:rPr>
        <w:lastRenderedPageBreak/>
        <w:t>Distribusi  jumlah jenis aktivitas pertanian yang dilakukan responden</w:t>
      </w:r>
    </w:p>
    <w:p w:rsidR="00A6176D" w:rsidRDefault="00A6176D" w:rsidP="00A6176D">
      <w:pPr>
        <w:autoSpaceDE w:val="0"/>
        <w:autoSpaceDN w:val="0"/>
        <w:adjustRightInd w:val="0"/>
        <w:spacing w:after="0" w:line="240" w:lineRule="auto"/>
        <w:ind w:firstLine="567"/>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Intensitas pajanan terhadap bahan kimia selain ditentukan jenis aktivitas </w:t>
      </w:r>
      <w:r>
        <w:rPr>
          <w:rFonts w:ascii="Times New Roman" w:hAnsi="Times New Roman"/>
          <w:bCs/>
          <w:color w:val="000000"/>
          <w:sz w:val="24"/>
          <w:szCs w:val="24"/>
          <w:lang w:val="id-ID"/>
        </w:rPr>
        <w:lastRenderedPageBreak/>
        <w:t xml:space="preserve">pertanian yang dilakukan juga oleh jumlah jenis aktivitas pertanian.Hasil penelitian menunjukkan Setiap responden melakukan lebih dari satu jenis aktivitas </w:t>
      </w:r>
      <w:r>
        <w:rPr>
          <w:rFonts w:ascii="Times New Roman" w:hAnsi="Times New Roman"/>
          <w:bCs/>
          <w:color w:val="000000"/>
          <w:sz w:val="24"/>
          <w:szCs w:val="24"/>
          <w:lang w:val="id-ID"/>
        </w:rPr>
        <w:lastRenderedPageBreak/>
        <w:t xml:space="preserve">pertanian. Tabel </w:t>
      </w:r>
      <w:r>
        <w:rPr>
          <w:rFonts w:ascii="Times New Roman" w:hAnsi="Times New Roman"/>
          <w:bCs/>
          <w:color w:val="000000"/>
          <w:sz w:val="24"/>
          <w:szCs w:val="24"/>
        </w:rPr>
        <w:t>4</w:t>
      </w:r>
      <w:r>
        <w:rPr>
          <w:rFonts w:ascii="Times New Roman" w:hAnsi="Times New Roman"/>
          <w:bCs/>
          <w:color w:val="000000"/>
          <w:sz w:val="24"/>
          <w:szCs w:val="24"/>
          <w:lang w:val="id-ID"/>
        </w:rPr>
        <w:t xml:space="preserve"> menjelaskan responden cenderung melakukan berbagai aktivitas pertanian bahkan ada yang sampai lebih dari 7 jenis aktivitas (51,4%). </w:t>
      </w: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r>
        <w:rPr>
          <w:rFonts w:ascii="Times New Roman" w:hAnsi="Times New Roman"/>
          <w:b/>
          <w:bCs/>
          <w:color w:val="000000"/>
          <w:sz w:val="24"/>
          <w:szCs w:val="24"/>
          <w:lang w:val="id-ID"/>
        </w:rPr>
        <w:t>Penggunaan Alat Pelindung Diri (APD)</w:t>
      </w:r>
    </w:p>
    <w:p w:rsidR="00A6176D" w:rsidRDefault="00A6176D" w:rsidP="00A6176D">
      <w:pPr>
        <w:autoSpaceDE w:val="0"/>
        <w:autoSpaceDN w:val="0"/>
        <w:adjustRightInd w:val="0"/>
        <w:spacing w:after="0" w:line="240" w:lineRule="auto"/>
        <w:ind w:firstLine="567"/>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Idealnya alat pelindung diri yang wajib digunakan ketika kontak dengan pestisida adalah semua APD yang dapat menghalangi masuknya pestisida melalui hidung, mulut, kulit, mata yang disebut sebagai  portal of entry dari suatu bahan kimia masuk memajani tubuh. Dengan demikian jenis APD yang wajib digunakan adalah masker, topi, sarung tangan, baju lengan panjang, celanan panjang, sepatu boots, dan kacamata google. Data pada tabel </w:t>
      </w:r>
      <w:r>
        <w:rPr>
          <w:rFonts w:ascii="Times New Roman" w:hAnsi="Times New Roman"/>
          <w:bCs/>
          <w:color w:val="000000"/>
          <w:sz w:val="24"/>
          <w:szCs w:val="24"/>
        </w:rPr>
        <w:t>5</w:t>
      </w:r>
      <w:r>
        <w:rPr>
          <w:rFonts w:ascii="Times New Roman" w:hAnsi="Times New Roman"/>
          <w:bCs/>
          <w:color w:val="000000"/>
          <w:sz w:val="24"/>
          <w:szCs w:val="24"/>
          <w:lang w:val="id-ID"/>
        </w:rPr>
        <w:t xml:space="preserve"> menginformasikan bahwa keseluruhan responden tidak menggunakan alat pelindung diri yang memenuhi syarat. Responden jarang yang memakai topi, sarung tangan, dan sepatu boots, terlebih kacamata, biasanya hanya menggunakan kain  penutup kepala biasa seperti sarung, baju lengan panjang dan celana panjang. </w:t>
      </w: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r>
        <w:rPr>
          <w:rFonts w:ascii="Times New Roman" w:hAnsi="Times New Roman"/>
          <w:b/>
          <w:bCs/>
          <w:color w:val="000000"/>
          <w:sz w:val="24"/>
          <w:szCs w:val="24"/>
          <w:lang w:val="id-ID"/>
        </w:rPr>
        <w:t>PEMBAHASAN</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iCs/>
          <w:color w:val="000000"/>
          <w:sz w:val="24"/>
          <w:szCs w:val="24"/>
          <w:lang w:val="id-ID"/>
        </w:rPr>
        <w:t xml:space="preserve">Peranan perempuan di sektor pertanian di Desa Tanjung Seteko tidak jauh berbeda dengan laki-laki yang biasanya lebih diandalkan untuk melakukan aktivitas yang membutuhkan tenaga fisik yang lumayan berat. Hampir seluruh kegiatan pertanian dapat dilakukan oleh perempuan mulai dari proses menanam, memupuk, memberantas hama bahkan sampai menyemprot, karena sudah menjadi tuntutan dalam melanjutkan kelangsungan hidupnya dan keluarganya. Bagi perempuan yang merangkap sebagai kepala keluarga, biasanya seluruh jenis kegiatan pertanian dapat dilakukan, lain halnya dengan wanita yang berstatus kawin biasanya hanya membantu suami , jadi untuk beberapa kegiatan yang berhubungan dengan pestisida biasanya </w:t>
      </w:r>
      <w:r>
        <w:rPr>
          <w:rFonts w:ascii="Times New Roman" w:hAnsi="Times New Roman"/>
          <w:iCs/>
          <w:color w:val="000000"/>
          <w:sz w:val="24"/>
          <w:szCs w:val="24"/>
          <w:lang w:val="id-ID"/>
        </w:rPr>
        <w:lastRenderedPageBreak/>
        <w:t xml:space="preserve">dilakukan oleh suami atau ayah, atau saudaranya laki-laki.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iCs/>
          <w:color w:val="000000"/>
          <w:sz w:val="24"/>
          <w:szCs w:val="24"/>
          <w:lang w:val="id-ID"/>
        </w:rPr>
        <w:t xml:space="preserve">Pada umumnya tanaman yang dibudidayakan di Tanjungg seteko adalah tanaman palawija dan sayur-sayuran. Proses pertanian dimulai dengan menyiapkan lahan kemudian menanam. Hasil wawancara dengan responden diketahui  ternyata ketika menyiapkan lahan yang akan ditanami pun pestisida sudah digunakan sebagai pembunuh rumput. Hampir seluruh jenis tanaman disemprot karena kekhwatiran terhadap hama yang dapat menggagalkan panen mereka. Responden menyebutkan bahwa cabai, tomat, kacang-kacangan, timun, gambas, sawi, bayam, jagung, semuanya disemprot, karena kalau tidak disemprot biasanya hasil pertanian tersebut tidak berhasil. Ketika dilakukan observasi terhadap beberapa tempat penyimpanan pestisida terlhat bahwa mayoritas pestisida merupakan golongan organofosfat dan karbamat.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iCs/>
          <w:color w:val="000000"/>
          <w:sz w:val="24"/>
          <w:szCs w:val="24"/>
          <w:lang w:val="id-ID"/>
        </w:rPr>
        <w:t xml:space="preserve">Pajanan yang diterima oleh perempuan ketika bekerja pasti berbeda untuk setiap jenis kegiatan. Risiko pajanan terbesar terjadi ketika melakukan pekerjaan yang banyak kontak secara langsung dengan pestisida seperti menyemprot, mengoplos, menyiapkan peralatan, mencuci peralatan dan baju menyemprot. Persentase responden yang menyemprot lumayan tinggi (62,2%), menjelaskan intensitas pajanan yang tinggi terhadap pestisida. Angka ini jauh lebih besar jika dibandingkan dengan hasil yang ditemukan </w:t>
      </w:r>
      <w:r>
        <w:rPr>
          <w:rFonts w:ascii="Times New Roman" w:hAnsi="Times New Roman"/>
          <w:iCs/>
          <w:color w:val="000000"/>
          <w:sz w:val="24"/>
          <w:szCs w:val="24"/>
          <w:lang w:val="id-ID"/>
        </w:rPr>
        <w:fldChar w:fldCharType="begin"/>
      </w:r>
      <w:r>
        <w:rPr>
          <w:rFonts w:ascii="Times New Roman" w:hAnsi="Times New Roman"/>
          <w:iCs/>
          <w:color w:val="000000"/>
          <w:sz w:val="24"/>
          <w:szCs w:val="24"/>
          <w:lang w:val="id-ID"/>
        </w:rPr>
        <w:instrText xml:space="preserve"> ADDIN EN.CITE &lt;EndNote&gt;&lt;Cite&gt;&lt;Author&gt;Siwiendayanti&lt;/Author&gt;&lt;Year&gt;2011&lt;/Year&gt;&lt;RecNum&gt;33&lt;/RecNum&gt;&lt;DisplayText&gt;(Siwiendayanti, 2011)&lt;/DisplayText&gt;&lt;record&gt;&lt;rec-number&gt;33&lt;/rec-number&gt;&lt;foreign-keys&gt;&lt;key app="EN" db-id="9sdrffzd0xff55ept09xzaarrwfzat2rxp0v"&gt;33&lt;/key&gt;&lt;/foreign-keys&gt;&lt;ref-type name="Journal Article"&gt;17&lt;/ref-type&gt;&lt;contributors&gt;&lt;authors&gt;&lt;author&gt;Arum Siwiendayanti &lt;/author&gt;&lt;/authors&gt;&lt;/contributors&gt;&lt;titles&gt;&lt;title&gt;KETERLIBATAN DALAM AKTIVITAS PERTANIAN DAN KELUHAN &amp;#xD;KESEHATAN WANITA USIA SUBUR  &lt;/title&gt;&lt;secondary-title&gt;KEMAS UNNES&lt;/secondary-title&gt;&lt;/titles&gt;&lt;periodical&gt;&lt;full-title&gt;KEMAS UNNES&lt;/full-title&gt;&lt;/periodical&gt;&lt;pages&gt;73-78&lt;/pages&gt;&lt;volume&gt;7&lt;/volume&gt;&lt;dates&gt;&lt;year&gt;2011&lt;/year&gt;&lt;/dates&gt;&lt;urls&gt;&lt;related-urls&gt;&lt;url&gt;https://journal.unnes.ac.id/nju/index.php/kemas&lt;/url&gt;&lt;/related-urls&gt;&lt;/urls&gt;&lt;/record&gt;&lt;/Cite&gt;&lt;/EndNote&gt;</w:instrText>
      </w:r>
      <w:r>
        <w:rPr>
          <w:rFonts w:ascii="Times New Roman" w:hAnsi="Times New Roman"/>
          <w:iCs/>
          <w:color w:val="000000"/>
          <w:sz w:val="24"/>
          <w:szCs w:val="24"/>
          <w:lang w:val="id-ID"/>
        </w:rPr>
        <w:fldChar w:fldCharType="separate"/>
      </w:r>
      <w:r>
        <w:rPr>
          <w:rFonts w:ascii="Times New Roman" w:hAnsi="Times New Roman"/>
          <w:iCs/>
          <w:noProof/>
          <w:color w:val="000000"/>
          <w:sz w:val="24"/>
          <w:szCs w:val="24"/>
          <w:lang w:val="id-ID"/>
        </w:rPr>
        <w:t>(</w:t>
      </w:r>
      <w:hyperlink r:id="rId19" w:anchor="_ENREF_8" w:tooltip="Siwiendayanti, 2011 #33" w:history="1">
        <w:r>
          <w:rPr>
            <w:rStyle w:val="Hyperlink"/>
            <w:rFonts w:ascii="Times New Roman" w:hAnsi="Times New Roman"/>
            <w:iCs/>
            <w:noProof/>
            <w:color w:val="000000"/>
            <w:sz w:val="24"/>
            <w:szCs w:val="24"/>
            <w:lang w:val="id-ID"/>
          </w:rPr>
          <w:t>Siwiendayanti, 2011</w:t>
        </w:r>
      </w:hyperlink>
      <w:r>
        <w:rPr>
          <w:rFonts w:ascii="Times New Roman" w:hAnsi="Times New Roman"/>
          <w:iCs/>
          <w:noProof/>
          <w:color w:val="000000"/>
          <w:sz w:val="24"/>
          <w:szCs w:val="24"/>
          <w:lang w:val="id-ID"/>
        </w:rPr>
        <w:t>)</w:t>
      </w:r>
      <w:r>
        <w:rPr>
          <w:rFonts w:ascii="Times New Roman" w:hAnsi="Times New Roman"/>
          <w:iCs/>
          <w:color w:val="000000"/>
          <w:sz w:val="24"/>
          <w:szCs w:val="24"/>
          <w:lang w:val="id-ID"/>
        </w:rPr>
        <w:fldChar w:fldCharType="end"/>
      </w:r>
      <w:r>
        <w:rPr>
          <w:rFonts w:ascii="Times New Roman" w:hAnsi="Times New Roman"/>
          <w:iCs/>
          <w:color w:val="000000"/>
          <w:sz w:val="24"/>
          <w:szCs w:val="24"/>
          <w:lang w:val="id-ID"/>
        </w:rPr>
        <w:t xml:space="preserve"> pada wanita usia subur yang terlibat dalam kegiatan pertanian di sentra pertanian  Brebes Jawa tengah yang hanya 3,5 %, begitu juga untuk kegiatan menyiapkan pestisida (3,5%), mengoplos (4,7%) dan mencuci peralatan (11,6%) serta mencuci baju (50%). Pemakaian alat pelindung diri sebenarnya dapat mengurangi risiko pajanan ini, namun mayoritas responden belum sadar akan pentingnya alat pelindung diri.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iCs/>
          <w:color w:val="000000"/>
          <w:sz w:val="24"/>
          <w:szCs w:val="24"/>
          <w:lang w:val="id-ID"/>
        </w:rPr>
        <w:lastRenderedPageBreak/>
        <w:t>Frekuensi aktivitas pertanian berbeda-beda untuk setiap jenis aktivitas dalam setiap minggunya. M</w:t>
      </w:r>
      <w:r>
        <w:rPr>
          <w:rFonts w:ascii="Times New Roman" w:hAnsi="Times New Roman"/>
          <w:bCs/>
          <w:color w:val="000000"/>
          <w:sz w:val="24"/>
          <w:szCs w:val="24"/>
          <w:lang w:val="id-ID"/>
        </w:rPr>
        <w:t xml:space="preserve">emanen merupakan pekerjaan yang paling sering dilakukan, dapat mencapai 5 kali dalam seminggu. Setiap tanaman beda jadwal panennya per minggunya. Sayur-sayuran lebih sering dipanen dibanding tomat atau cabai misalnya, sayuran bisa tiap hari atau setiap 2 hari sekali dipanen sementara cabai sekali seminggu, tomat dua kali seminggu. Hal ini yang menyebabkan frekuensi memanen lebih tinggi dari frekuensi kegiatan pertanian lainnya. Menyiram tanaman dilakukan 3 kali seminggu, namun frekuensinya bisa meningkat atau menurun tergantung musim. Saat wawancara penelitian dilakukan tepat pada musim kemarau sehingga frekuensi menyiram meningkat dibanding jika tidak musim kemarau yang biasanya  hanya 1 seminggu atau bahkan jarang dilakukan jika di musim hujan.  Menyiapkan pestisida, mencampur pestisida, menyemprot, mencuci peralatan dan baju menyemprot, biasanya dilakukan dalam waktu yang sama karena merupakan bagian kegiatan  penyemprotan, kegiatan ini dilakukan 2 kali dalam seminggu. Mencari hama biasanya dilakukan 2 kali seminggu, kegiatan ini juga sering dilakukan di sentra pertanian di tempat lain seperti di Brebes disebut “nguleri” artinya membuang hama yang masih ditemukan pada tanaman walaupun sudah disemprot.  Membuang rumput hanya dilakukan 1 minggu sekali, karena rumput yang tumbuh dekat tanaman tidak terlalu banyak oleh karena adanya penutup tanah tempat tanaman tumbuh berupa plastik.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bCs/>
          <w:color w:val="000000"/>
          <w:sz w:val="24"/>
          <w:szCs w:val="24"/>
          <w:lang w:val="id-ID"/>
        </w:rPr>
        <w:t xml:space="preserve">Lama waktu melakukan aktivitas pertanian dalam satu kegiatan pertanian atau dalam sehari menentukan tingkat risiko pajanan pestisida pada perempuan. Selain lama bekerja, jenis kegiatan juga menentukan intensitas pajanan. Memanen memerlukan waktu yang paling lama dibanding kegiatan lainnya, bukan berarti </w:t>
      </w:r>
      <w:r>
        <w:rPr>
          <w:rFonts w:ascii="Times New Roman" w:hAnsi="Times New Roman"/>
          <w:bCs/>
          <w:color w:val="000000"/>
          <w:sz w:val="24"/>
          <w:szCs w:val="24"/>
          <w:lang w:val="id-ID"/>
        </w:rPr>
        <w:lastRenderedPageBreak/>
        <w:t xml:space="preserve">risiko pajanannya paling tinggi diantara jenis kegiatan lainnya. Menyiapkan pestisida, mencampur pestisida, menyemprot, dan mencuci peralatan dan baju menyemprot membutuhkan waktu yang lebih sedikit, tetapi kemungkinan risiko pajanan pestisida lebih tinggi karena langsung kontak dengan pestisida dibanding dengan memanen yang pajanannya mungkin hanya dari residu pestisida yang disemprot beberapa hari sebelum dipanen. Semakin lama terpajan terhadap bahan kimia akan meningkatkan risiko keracunan. </w:t>
      </w:r>
    </w:p>
    <w:p w:rsidR="00A6176D" w:rsidRDefault="00A6176D" w:rsidP="00A6176D">
      <w:pPr>
        <w:autoSpaceDE w:val="0"/>
        <w:autoSpaceDN w:val="0"/>
        <w:adjustRightInd w:val="0"/>
        <w:spacing w:after="0" w:line="240" w:lineRule="auto"/>
        <w:ind w:firstLine="567"/>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Hasil penelitian menunjukkan keterlibatan perempuan dalam kegiatan pertanian cukup tinggi di Desa Tanjung Seteko, hampir seluruh jenis kegiatan dilakukan oleh kaum perempuan. Kegiatan pertanian yang dilakukan setiap hari memungkinkan seorang perempuan terpapar dengan pestisida. Aktivitas yang langsung berhubungan dengan pajanan pestisida diantaranya ketika menyiapkan pestisida sebelum aplikasi, mencampur/mengoplos pestisida, menyemprot, dan membersihkan/mencuci peralatan dan baju yang digunakann sewaktu menyemprot. Resiko pajanan akan semakin besar ketika petani tidak menggunakan alat pelindung diri. </w:t>
      </w:r>
      <w:r>
        <w:rPr>
          <w:rFonts w:ascii="Times New Roman" w:hAnsi="Times New Roman"/>
          <w:bCs/>
          <w:color w:val="000000"/>
          <w:sz w:val="24"/>
          <w:szCs w:val="24"/>
          <w:lang w:val="id-ID"/>
        </w:rPr>
        <w:fldChar w:fldCharType="begin"/>
      </w:r>
      <w:r>
        <w:rPr>
          <w:rFonts w:ascii="Times New Roman" w:hAnsi="Times New Roman"/>
          <w:bCs/>
          <w:color w:val="000000"/>
          <w:sz w:val="24"/>
          <w:szCs w:val="24"/>
          <w:lang w:val="id-ID"/>
        </w:rPr>
        <w:instrText xml:space="preserve"> ADDIN EN.CITE &lt;EndNote&gt;&lt;Cite&gt;&lt;Author&gt;Djojosumarto&lt;/Author&gt;&lt;Year&gt;2008&lt;/Year&gt;&lt;RecNum&gt;4&lt;/RecNum&gt;&lt;DisplayText&gt;(Djojosumarto, 2008)&lt;/DisplayText&gt;&lt;record&gt;&lt;rec-number&gt;4&lt;/rec-number&gt;&lt;foreign-keys&gt;&lt;key app="EN" db-id="9sdrffzd0xff55ept09xzaarrwfzat2rxp0v"&gt;4&lt;/key&gt;&lt;/foreign-keys&gt;&lt;ref-type name="Book"&gt;6&lt;/ref-type&gt;&lt;contributors&gt;&lt;authors&gt;&lt;author&gt;Panut Djojosumarto&lt;/author&gt;&lt;/authors&gt;&lt;/contributors&gt;&lt;titles&gt;&lt;title&gt;Teknik Aplikasi Pestisida Pertanian&lt;/title&gt;&lt;/titles&gt;&lt;pages&gt;211&lt;/pages&gt;&lt;dates&gt;&lt;year&gt;2008&lt;/year&gt;&lt;/dates&gt;&lt;pub-location&gt;Yogyakarta&lt;/pub-location&gt;&lt;publisher&gt;Penerbit Kanisius&lt;/publisher&gt;&lt;isbn&gt;973979211729&lt;/isbn&gt;&lt;urls&gt;&lt;/urls&gt;&lt;/record&gt;&lt;/Cite&gt;&lt;/EndNote&gt;</w:instrText>
      </w:r>
      <w:r>
        <w:rPr>
          <w:rFonts w:ascii="Times New Roman" w:hAnsi="Times New Roman"/>
          <w:bCs/>
          <w:color w:val="000000"/>
          <w:sz w:val="24"/>
          <w:szCs w:val="24"/>
          <w:lang w:val="id-ID"/>
        </w:rPr>
        <w:fldChar w:fldCharType="separate"/>
      </w:r>
      <w:r>
        <w:rPr>
          <w:rFonts w:ascii="Times New Roman" w:hAnsi="Times New Roman"/>
          <w:bCs/>
          <w:noProof/>
          <w:color w:val="000000"/>
          <w:sz w:val="24"/>
          <w:szCs w:val="24"/>
          <w:lang w:val="id-ID"/>
        </w:rPr>
        <w:t>(</w:t>
      </w:r>
      <w:hyperlink r:id="rId20" w:anchor="_ENREF_2" w:tooltip="Djojosumarto, 2008 #4" w:history="1">
        <w:r>
          <w:rPr>
            <w:rStyle w:val="Hyperlink"/>
            <w:rFonts w:ascii="Times New Roman" w:hAnsi="Times New Roman"/>
            <w:bCs/>
            <w:noProof/>
            <w:color w:val="000000"/>
            <w:sz w:val="24"/>
            <w:szCs w:val="24"/>
            <w:lang w:val="id-ID"/>
          </w:rPr>
          <w:t>Djojosumarto, 2008</w:t>
        </w:r>
      </w:hyperlink>
      <w:r>
        <w:rPr>
          <w:rFonts w:ascii="Times New Roman" w:hAnsi="Times New Roman"/>
          <w:bCs/>
          <w:noProof/>
          <w:color w:val="000000"/>
          <w:sz w:val="24"/>
          <w:szCs w:val="24"/>
          <w:lang w:val="id-ID"/>
        </w:rPr>
        <w:t>)</w:t>
      </w:r>
      <w:r>
        <w:rPr>
          <w:rFonts w:ascii="Times New Roman" w:hAnsi="Times New Roman"/>
          <w:bCs/>
          <w:color w:val="000000"/>
          <w:sz w:val="24"/>
          <w:szCs w:val="24"/>
          <w:lang w:val="id-ID"/>
        </w:rPr>
        <w:fldChar w:fldCharType="end"/>
      </w:r>
      <w:r>
        <w:rPr>
          <w:rFonts w:ascii="Times New Roman" w:hAnsi="Times New Roman"/>
          <w:bCs/>
          <w:color w:val="000000"/>
          <w:sz w:val="24"/>
          <w:szCs w:val="24"/>
        </w:rPr>
        <w:t xml:space="preserve"> menyebutkan p</w:t>
      </w:r>
      <w:r>
        <w:rPr>
          <w:rFonts w:ascii="Times New Roman" w:hAnsi="Times New Roman"/>
          <w:bCs/>
          <w:color w:val="000000"/>
          <w:sz w:val="24"/>
          <w:szCs w:val="24"/>
          <w:lang w:val="id-ID"/>
        </w:rPr>
        <w:t xml:space="preserve">estisida masuk ke dalam tubuh melalui </w:t>
      </w:r>
      <w:r>
        <w:rPr>
          <w:rFonts w:ascii="Times New Roman" w:hAnsi="Times New Roman"/>
          <w:bCs/>
          <w:color w:val="000000"/>
          <w:sz w:val="24"/>
          <w:szCs w:val="24"/>
        </w:rPr>
        <w:t xml:space="preserve">berbagai rute diantaranya melalui </w:t>
      </w:r>
      <w:r>
        <w:rPr>
          <w:rFonts w:ascii="Times New Roman" w:hAnsi="Times New Roman"/>
          <w:bCs/>
          <w:color w:val="000000"/>
          <w:sz w:val="24"/>
          <w:szCs w:val="24"/>
          <w:lang w:val="id-ID"/>
        </w:rPr>
        <w:t>inhalasi</w:t>
      </w:r>
      <w:r>
        <w:rPr>
          <w:rFonts w:ascii="Times New Roman" w:hAnsi="Times New Roman"/>
          <w:bCs/>
          <w:color w:val="000000"/>
          <w:sz w:val="24"/>
          <w:szCs w:val="24"/>
        </w:rPr>
        <w:t xml:space="preserve"> lewat hidung, penetrasi lewat kulit (</w:t>
      </w:r>
      <w:r>
        <w:rPr>
          <w:rFonts w:ascii="Times New Roman" w:hAnsi="Times New Roman"/>
          <w:bCs/>
          <w:i/>
          <w:color w:val="000000"/>
          <w:sz w:val="24"/>
          <w:szCs w:val="24"/>
        </w:rPr>
        <w:t>dermal contamination</w:t>
      </w:r>
      <w:r>
        <w:rPr>
          <w:rFonts w:ascii="Times New Roman" w:hAnsi="Times New Roman"/>
          <w:bCs/>
          <w:color w:val="000000"/>
          <w:sz w:val="24"/>
          <w:szCs w:val="24"/>
        </w:rPr>
        <w:t>), dan masuk ke saluran pencernaan makana</w:t>
      </w:r>
      <w:r>
        <w:rPr>
          <w:rFonts w:ascii="Times New Roman" w:hAnsi="Times New Roman"/>
          <w:bCs/>
          <w:color w:val="000000"/>
          <w:sz w:val="24"/>
          <w:szCs w:val="24"/>
          <w:lang w:val="id-ID"/>
        </w:rPr>
        <w:t>n</w:t>
      </w:r>
      <w:r>
        <w:rPr>
          <w:rFonts w:ascii="Times New Roman" w:hAnsi="Times New Roman"/>
          <w:bCs/>
          <w:color w:val="000000"/>
          <w:sz w:val="24"/>
          <w:szCs w:val="24"/>
        </w:rPr>
        <w:t xml:space="preserve"> lewat mulut (ingesti). </w:t>
      </w:r>
      <w:proofErr w:type="gramStart"/>
      <w:r>
        <w:rPr>
          <w:rFonts w:ascii="Times New Roman" w:hAnsi="Times New Roman"/>
          <w:bCs/>
          <w:color w:val="000000"/>
          <w:sz w:val="24"/>
          <w:szCs w:val="24"/>
        </w:rPr>
        <w:t>A</w:t>
      </w:r>
      <w:r>
        <w:rPr>
          <w:rFonts w:ascii="Times New Roman" w:hAnsi="Times New Roman"/>
          <w:bCs/>
          <w:color w:val="000000"/>
          <w:sz w:val="24"/>
          <w:szCs w:val="24"/>
          <w:lang w:val="id-ID"/>
        </w:rPr>
        <w:t>lat pelindung diri wajib digunakan untuk mencegah paling tidak mengurangi pajanan pestisida terhadap tubuh.</w:t>
      </w:r>
      <w:proofErr w:type="gramEnd"/>
      <w:r>
        <w:rPr>
          <w:rFonts w:ascii="Times New Roman" w:hAnsi="Times New Roman"/>
          <w:bCs/>
          <w:color w:val="000000"/>
          <w:sz w:val="24"/>
          <w:szCs w:val="24"/>
          <w:lang w:val="id-ID"/>
        </w:rPr>
        <w:t xml:space="preserve"> Penggunaan masker, topi/penutup kepala, sarung tangan, baju lengan panjang,celana panjang, sepatu boots, dan kaca mata (google) wajib digunakan saat melakukan aplikasi pestisida. Responden menyebutkan alat pelindung diri  yang digunakan saat aplikasi pestisida, ternyata tidak ada responden yang menggunakan alat pelindung diri yang lengkap. </w:t>
      </w:r>
      <w:r>
        <w:rPr>
          <w:rFonts w:ascii="Times New Roman" w:hAnsi="Times New Roman"/>
          <w:bCs/>
          <w:color w:val="000000"/>
          <w:sz w:val="24"/>
          <w:szCs w:val="24"/>
          <w:lang w:val="id-ID"/>
        </w:rPr>
        <w:lastRenderedPageBreak/>
        <w:t xml:space="preserve">Aktivitas lain seperti memupuk, membuang rumput, menyiram, mencari hama, memanen, juga memungkinkan untuk terjadinya pajanan pestisida walau tidak sebesar risiko pajanan yang diterima pada saat aplikasi pestisida. Saat menyiangi, mencari hama tanaman, atau memanen petani bisa terpajan dengan pestisida yang  masih menempel pada batang dan daun tanaman, apalagi tanaman tersebut baru disemprot.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bCs/>
          <w:color w:val="000000"/>
          <w:sz w:val="24"/>
          <w:szCs w:val="24"/>
          <w:lang w:val="id-ID"/>
        </w:rPr>
        <w:t xml:space="preserve">Tingginya intensitas pajanan pestisida pada perempuan sehubungan dengan keterlibatannya dalam kegiatan pertanian, harus diwaspadai untuk tidak terjadinya dampak buruk bagi kesehatan perempuan, baik dampak akut berupa keracunan pestisida maupun kronik. </w:t>
      </w:r>
      <w:r>
        <w:rPr>
          <w:rFonts w:ascii="Times New Roman" w:hAnsi="Times New Roman"/>
          <w:bCs/>
          <w:color w:val="000000"/>
          <w:sz w:val="24"/>
          <w:szCs w:val="24"/>
          <w:lang w:val="id-ID"/>
        </w:rPr>
        <w:fldChar w:fldCharType="begin"/>
      </w:r>
      <w:r>
        <w:rPr>
          <w:rFonts w:ascii="Times New Roman" w:hAnsi="Times New Roman"/>
          <w:bCs/>
          <w:color w:val="000000"/>
          <w:sz w:val="24"/>
          <w:szCs w:val="24"/>
          <w:lang w:val="id-ID"/>
        </w:rPr>
        <w:instrText xml:space="preserve"> ADDIN EN.CITE &lt;EndNote&gt;&lt;Cite&gt;&lt;Author&gt;G Purba&lt;/Author&gt;&lt;Year&gt;2010&lt;/Year&gt;&lt;RecNum&gt;1&lt;/RecNum&gt;&lt;DisplayText&gt;(G Purba, 2010)&lt;/DisplayText&gt;&lt;record&gt;&lt;rec-number&gt;1&lt;/rec-number&gt;&lt;foreign-keys&gt;&lt;key app="EN" db-id="9sdrffzd0xff55ept09xzaarrwfzat2rxp0v"&gt;1&lt;/key&gt;&lt;/foreign-keys&gt;&lt;ref-type name="Journal Article"&gt;17&lt;/ref-type&gt;&lt;contributors&gt;&lt;authors&gt;&lt;author&gt;G Purba, Imelda&lt;/author&gt;&lt;/authors&gt;&lt;/contributors&gt;&lt;titles&gt;&lt;title&gt;ANALISIS FAKTOR-FAKTOR YANG BERHUBUNGAN DENGAN KADAR KOLINESTERASE PADA PEREMPUAN USIA SUBUR DI DAERAH PERTANIAN&lt;/title&gt;&lt;secondary-title&gt;Jurnal Ilmu Kesehatan Masyarakat&lt;/secondary-title&gt;&lt;/titles&gt;&lt;periodical&gt;&lt;full-title&gt;Jurnal Ilmu Kesehatan Masyarakat&lt;/full-title&gt;&lt;/periodical&gt;&lt;pages&gt;25-34&lt;/pages&gt;&lt;number&gt;Vol 1, No 1 (2010): Jurnal Ilmu Kesehatan Masyarakat&lt;/number&gt;&lt;dates&gt;&lt;year&gt;2010&lt;/year&gt;&lt;/dates&gt;&lt;publisher&gt;Faculty of Public Health Universitas Sriwijaya&lt;/publisher&gt;&lt;urls&gt;&lt;related-urls&gt;&lt;url&gt;http://www.jikm.unsri.ac.id/index.php/jikm/article/view/9&lt;/url&gt;&lt;/related-urls&gt;&lt;/urls&gt;&lt;/record&gt;&lt;/Cite&gt;&lt;/EndNote&gt;</w:instrText>
      </w:r>
      <w:r>
        <w:rPr>
          <w:rFonts w:ascii="Times New Roman" w:hAnsi="Times New Roman"/>
          <w:bCs/>
          <w:color w:val="000000"/>
          <w:sz w:val="24"/>
          <w:szCs w:val="24"/>
          <w:lang w:val="id-ID"/>
        </w:rPr>
        <w:fldChar w:fldCharType="separate"/>
      </w:r>
      <w:r>
        <w:rPr>
          <w:rFonts w:ascii="Times New Roman" w:hAnsi="Times New Roman"/>
          <w:bCs/>
          <w:noProof/>
          <w:color w:val="000000"/>
          <w:sz w:val="24"/>
          <w:szCs w:val="24"/>
          <w:lang w:val="id-ID"/>
        </w:rPr>
        <w:t>(</w:t>
      </w:r>
      <w:hyperlink r:id="rId21" w:anchor="_ENREF_6" w:tooltip="G Purba, 2010 #1" w:history="1">
        <w:r>
          <w:rPr>
            <w:rStyle w:val="Hyperlink"/>
            <w:rFonts w:ascii="Times New Roman" w:hAnsi="Times New Roman"/>
            <w:bCs/>
            <w:noProof/>
            <w:color w:val="000000"/>
            <w:sz w:val="24"/>
            <w:szCs w:val="24"/>
            <w:lang w:val="id-ID"/>
          </w:rPr>
          <w:t>G Purba, 2010</w:t>
        </w:r>
      </w:hyperlink>
      <w:r>
        <w:rPr>
          <w:rFonts w:ascii="Times New Roman" w:hAnsi="Times New Roman"/>
          <w:bCs/>
          <w:noProof/>
          <w:color w:val="000000"/>
          <w:sz w:val="24"/>
          <w:szCs w:val="24"/>
          <w:lang w:val="id-ID"/>
        </w:rPr>
        <w:t>)</w:t>
      </w:r>
      <w:r>
        <w:rPr>
          <w:rFonts w:ascii="Times New Roman" w:hAnsi="Times New Roman"/>
          <w:bCs/>
          <w:color w:val="000000"/>
          <w:sz w:val="24"/>
          <w:szCs w:val="24"/>
          <w:lang w:val="id-ID"/>
        </w:rPr>
        <w:fldChar w:fldCharType="end"/>
      </w:r>
      <w:r>
        <w:rPr>
          <w:rFonts w:ascii="Times New Roman" w:hAnsi="Times New Roman"/>
          <w:bCs/>
          <w:color w:val="000000"/>
          <w:sz w:val="24"/>
          <w:szCs w:val="24"/>
          <w:lang w:val="id-ID"/>
        </w:rPr>
        <w:t>menyebutkan kadar kolinesterase darah perempuan usia subur di daerah pertanian dipengaruhi salah satunya oleh tingkat risiko pajanan terhadap pestisida. Berdasarkan wawancara dengan responden, memang belum pernah terjadi keracunan akut, namun perlu diwaspadai dampak buruk jangka panjangnya. Pestisida terdiri dari bahan aktif yang berbahaya dan beracun, yang dapat menimbulkan berbagai penyakit dan gangguan sistem reproduksi terutama bagi wanita usia subur.</w:t>
      </w:r>
      <w:r>
        <w:rPr>
          <w:rFonts w:ascii="Times New Roman" w:hAnsi="Times New Roman"/>
          <w:color w:val="000000"/>
          <w:sz w:val="24"/>
          <w:szCs w:val="24"/>
        </w:rPr>
        <w:t xml:space="preserve"> Beberapa </w:t>
      </w:r>
      <w:r>
        <w:rPr>
          <w:rFonts w:ascii="Times New Roman" w:hAnsi="Times New Roman"/>
          <w:color w:val="000000"/>
          <w:sz w:val="24"/>
          <w:szCs w:val="24"/>
          <w:lang w:val="id-ID"/>
        </w:rPr>
        <w:t xml:space="preserve">penelitian telah membuktikan </w:t>
      </w:r>
      <w:r>
        <w:rPr>
          <w:rFonts w:ascii="Times New Roman" w:hAnsi="Times New Roman"/>
          <w:color w:val="000000"/>
          <w:sz w:val="24"/>
          <w:szCs w:val="24"/>
        </w:rPr>
        <w:t xml:space="preserve">dampak </w:t>
      </w:r>
      <w:r>
        <w:rPr>
          <w:rFonts w:ascii="Times New Roman" w:hAnsi="Times New Roman"/>
          <w:color w:val="000000"/>
          <w:sz w:val="24"/>
          <w:szCs w:val="24"/>
          <w:lang w:val="id-ID"/>
        </w:rPr>
        <w:t>buruk pestisida terhadap tubuh manusia, yang berlangsung secara kronis yang biasanya tidak mudah terdeteksi karena gejalanya tidak cepat dirasakan</w:t>
      </w:r>
      <w:r>
        <w:rPr>
          <w:rFonts w:ascii="Times New Roman" w:hAnsi="Times New Roman"/>
          <w:iCs/>
          <w:color w:val="000000"/>
          <w:sz w:val="24"/>
          <w:szCs w:val="24"/>
        </w:rPr>
        <w:t>.</w:t>
      </w:r>
      <w:r>
        <w:rPr>
          <w:rFonts w:ascii="Times New Roman" w:hAnsi="Times New Roman"/>
          <w:color w:val="000000"/>
          <w:sz w:val="24"/>
          <w:szCs w:val="24"/>
          <w:lang w:val="id-ID"/>
        </w:rPr>
        <w:t>A</w:t>
      </w:r>
      <w:r>
        <w:rPr>
          <w:rFonts w:ascii="Times New Roman" w:hAnsi="Times New Roman"/>
          <w:color w:val="000000"/>
          <w:sz w:val="24"/>
          <w:szCs w:val="24"/>
        </w:rPr>
        <w:t>nemia, hipertensi, kanker, gangguan reproduksi diantaranya abortus spontan, bayi lahir dengan berat badan lahir rendah (BBLR), prematur, lahir cacat, dan lain sebagainya</w:t>
      </w:r>
      <w:r>
        <w:rPr>
          <w:rFonts w:ascii="Times New Roman" w:hAnsi="Times New Roman"/>
          <w:color w:val="000000"/>
          <w:sz w:val="24"/>
          <w:szCs w:val="24"/>
          <w:lang w:val="id-ID"/>
        </w:rPr>
        <w:t xml:space="preserve">.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 xml:space="preserve"> ADDIN EN.CITE &lt;EndNote&gt;&lt;Cite&gt;&lt;Author&gt;Dwi Marinajati&lt;/Author&gt;&lt;Year&gt;2012&lt;/Year&gt;&lt;RecNum&gt;32&lt;/RecNum&gt;&lt;DisplayText&gt;(Dwi Marinajati, 2012)&lt;/DisplayText&gt;&lt;record&gt;&lt;rec-number&gt;32&lt;/rec-number&gt;&lt;foreign-keys&gt;&lt;key app="EN" db-id="9sdrffzd0xff55ept09xzaarrwfzat2rxp0v"&gt;32&lt;/key&gt;&lt;/foreign-keys&gt;&lt;ref-type name="Journal Article"&gt;17&lt;/ref-type&gt;&lt;contributors&gt;&lt;authors&gt;&lt;author&gt;Dwi Marinajati, Nur Endah W, Suhartono &lt;/author&gt;&lt;/authors&gt;&lt;/contributors&gt;&lt;titles&gt;&lt;title&gt;Hubungan Riwayat Paparan Pestisida Dengan Profil Darah Pada Wanita Usia Subur di Daerah Pertanian Cabai Dan Bawang Merah &lt;/title&gt;&lt;secondary-title&gt;Jurnal Kesehatan Lingkungan Indonesia&lt;/secondary-title&gt;&lt;/titles&gt;&lt;periodical&gt;&lt;full-title&gt;Jurnal Kesehatan Lingkungan Indonesia&lt;/full-title&gt;&lt;/periodical&gt;&lt;volume&gt;11&lt;/volume&gt;&lt;dates&gt;&lt;year&gt;2012&lt;/year&gt;&lt;/dates&gt;&lt;urls&gt;&lt;related-urls&gt;&lt;url&gt;https://media.neliti.com/media/publications/4784-ID-hubungan-riwayat-paparan-pestisida-dengan-profil-darah-pada-wanita-usia-subur-di.pdf&lt;/url&gt;&lt;/related-urls&gt;&lt;/urls&gt;&lt;/record&gt;&lt;/Cite&gt;&lt;/EndNote&gt;</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w:t>
      </w:r>
      <w:hyperlink r:id="rId22" w:anchor="_ENREF_4" w:tooltip="Dwi Marinajati, 2012 #32" w:history="1">
        <w:r>
          <w:rPr>
            <w:rStyle w:val="Hyperlink"/>
            <w:rFonts w:ascii="Times New Roman" w:hAnsi="Times New Roman"/>
            <w:noProof/>
            <w:color w:val="000000"/>
            <w:sz w:val="24"/>
            <w:szCs w:val="24"/>
            <w:lang w:val="id-ID"/>
          </w:rPr>
          <w:t xml:space="preserve">Dwi </w:t>
        </w:r>
        <w:r>
          <w:rPr>
            <w:rStyle w:val="Hyperlink"/>
            <w:rFonts w:ascii="Times New Roman" w:hAnsi="Times New Roman"/>
            <w:noProof/>
            <w:color w:val="000000"/>
            <w:sz w:val="24"/>
            <w:szCs w:val="24"/>
            <w:lang w:val="id-ID"/>
          </w:rPr>
          <w:lastRenderedPageBreak/>
          <w:t>Marinajati, 2012</w:t>
        </w:r>
      </w:hyperlink>
      <w:r>
        <w:rPr>
          <w:rFonts w:ascii="Times New Roman" w:hAnsi="Times New Roman"/>
          <w:noProof/>
          <w:color w:val="000000"/>
          <w:sz w:val="24"/>
          <w:szCs w:val="24"/>
          <w:lang w:val="id-ID"/>
        </w:rPr>
        <w:t>)</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membuktikan keterlibatan wanita usia subur dalam aktivitas pertanian berkorelasi secara signifikan dengan kadar monosit darah (p=0,023;RP1,52(1,00-2,29)).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 xml:space="preserve"> ADDIN EN.CITE &lt;EndNote&gt;&lt;Cite&gt;&lt;Author&gt;Djau&lt;/Author&gt;&lt;Year&gt;2009&lt;/Year&gt;&lt;RecNum&gt;31&lt;/RecNum&gt;&lt;DisplayText&gt;(Djau, 2009)&lt;/DisplayText&gt;&lt;record&gt;&lt;rec-number&gt;31&lt;/rec-number&gt;&lt;foreign-keys&gt;&lt;key app="EN" db-id="9sdrffzd0xff55ept09xzaarrwfzat2rxp0v"&gt;31&lt;/key&gt;&lt;/foreign-keys&gt;&lt;ref-type name="Thesis"&gt;32&lt;/ref-type&gt;&lt;contributors&gt;&lt;authors&gt;&lt;author&gt;Rusli Asri Djau&lt;/author&gt;&lt;/authors&gt;&lt;tertiary-authors&gt;&lt;author&gt;dr. Onny Setiani, Ph.D &lt;/author&gt;&lt;/tertiary-authors&gt;&lt;/contributors&gt;&lt;titles&gt;&lt;title&gt;Faktor Risiko Kejadian Anemia dan Keracunan Pestisida pada Pekerja Penyemprot Gulma di Kebun Kelapa Sawit PT.Agro Indomas Kab. Seruyan Kalimantan Tengah&lt;/title&gt;&lt;secondary-title&gt; Kesehatan Lingkunngan&lt;/secondary-title&gt;&lt;/titles&gt;&lt;volume&gt;Magister &lt;/volume&gt;&lt;dates&gt;&lt;year&gt;2009&lt;/year&gt;&lt;/dates&gt;&lt;pub-location&gt;Semarang&lt;/pub-location&gt;&lt;publisher&gt;Universitas Diponegoro&lt;/publisher&gt;&lt;urls&gt;&lt;/urls&gt;&lt;/record&gt;&lt;/Cite&gt;&lt;/EndNote&gt;</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w:t>
      </w:r>
      <w:hyperlink r:id="rId23" w:anchor="_ENREF_1" w:tooltip="Djau, 2009 #31" w:history="1">
        <w:r>
          <w:rPr>
            <w:rStyle w:val="Hyperlink"/>
            <w:rFonts w:ascii="Times New Roman" w:hAnsi="Times New Roman"/>
            <w:noProof/>
            <w:color w:val="000000"/>
            <w:sz w:val="24"/>
            <w:szCs w:val="24"/>
            <w:lang w:val="id-ID"/>
          </w:rPr>
          <w:t>Djau, 2009</w:t>
        </w:r>
      </w:hyperlink>
      <w:r>
        <w:rPr>
          <w:rFonts w:ascii="Times New Roman" w:hAnsi="Times New Roman"/>
          <w:noProof/>
          <w:color w:val="000000"/>
          <w:sz w:val="24"/>
          <w:szCs w:val="24"/>
          <w:lang w:val="id-ID"/>
        </w:rPr>
        <w:t>)</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menjelaskan petani penyemprot gulma mengalami kadar Hb sedang dan 6,2% kadar Hb berat.  </w:t>
      </w:r>
    </w:p>
    <w:p w:rsidR="00A6176D" w:rsidRDefault="00A6176D" w:rsidP="00A6176D">
      <w:pPr>
        <w:autoSpaceDE w:val="0"/>
        <w:autoSpaceDN w:val="0"/>
        <w:adjustRightInd w:val="0"/>
        <w:spacing w:after="0" w:line="240" w:lineRule="auto"/>
        <w:ind w:firstLine="720"/>
        <w:jc w:val="both"/>
        <w:rPr>
          <w:rFonts w:ascii="Times New Roman" w:hAnsi="Times New Roman"/>
          <w:bCs/>
          <w:color w:val="000000"/>
          <w:sz w:val="24"/>
          <w:szCs w:val="24"/>
          <w:lang w:val="id-ID"/>
        </w:r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lang w:val="id-ID"/>
        </w:rPr>
      </w:pPr>
      <w:r>
        <w:rPr>
          <w:rFonts w:ascii="Times New Roman" w:hAnsi="Times New Roman"/>
          <w:b/>
          <w:bCs/>
          <w:color w:val="000000"/>
          <w:sz w:val="24"/>
          <w:szCs w:val="24"/>
          <w:lang w:val="id-ID"/>
        </w:rPr>
        <w:t>SIMPULAN</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iCs/>
          <w:color w:val="000000"/>
          <w:sz w:val="24"/>
          <w:szCs w:val="24"/>
          <w:lang w:val="id-ID"/>
        </w:rPr>
        <w:t>Perempuan di Desa Tanjung Seteko terlibat dalam setiap aktivitas pertanian diantaranya menyiapkan pestisida, mencampur pestisida, mencuci peralatan, menyemprot pestisida, memupuk tanaman, membuang rumput, menyiram, mencari hama, dan memanen</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bCs/>
          <w:color w:val="000000"/>
          <w:sz w:val="24"/>
          <w:szCs w:val="24"/>
          <w:lang w:val="id-ID"/>
        </w:rPr>
        <w:t>Frekuensi aktivitas tertinggi yang dilakukan responden dalam seminggu adalah memanen, kemudian menyiram tanaman, menyiapkan pestisida, mencampur pestisida menyemprot, mencuci peralatan dan baju menyemprot, mencari hama, sementara frekuensi paling rendahadalah  membuang rumput.</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bCs/>
          <w:color w:val="000000"/>
          <w:sz w:val="24"/>
          <w:szCs w:val="24"/>
          <w:lang w:val="id-ID"/>
        </w:rPr>
        <w:t xml:space="preserve">Aktivitas dalam satu hari yang waktunya paling lama adalah memanen,kemudian menyiapkan pestisida, mencampur pestisida, dan mencuci peralatan dan baju menyemprot membutuhkan waktu yang lebih sedikit.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bCs/>
          <w:color w:val="000000"/>
          <w:sz w:val="24"/>
          <w:szCs w:val="24"/>
          <w:lang w:val="id-ID"/>
        </w:rPr>
        <w:t xml:space="preserve">Setiap responden melakukan lebih dari satu jenis aktivitas pertanian responden cenderung melakukan berbagai aktivitas pertanian bahkan ada yang sampai lebih dari 7 jenis aktivitas (51,4%). </w:t>
      </w:r>
    </w:p>
    <w:p w:rsidR="00A6176D" w:rsidRDefault="00A6176D" w:rsidP="00A6176D">
      <w:pPr>
        <w:autoSpaceDE w:val="0"/>
        <w:autoSpaceDN w:val="0"/>
        <w:adjustRightInd w:val="0"/>
        <w:spacing w:after="0" w:line="240" w:lineRule="auto"/>
        <w:ind w:firstLine="567"/>
        <w:jc w:val="both"/>
        <w:rPr>
          <w:rFonts w:ascii="Times New Roman" w:hAnsi="Times New Roman"/>
          <w:iCs/>
          <w:color w:val="000000"/>
          <w:sz w:val="24"/>
          <w:szCs w:val="24"/>
          <w:lang w:val="id-ID"/>
        </w:rPr>
      </w:pPr>
      <w:r>
        <w:rPr>
          <w:rFonts w:ascii="Times New Roman" w:hAnsi="Times New Roman"/>
          <w:bCs/>
          <w:color w:val="000000"/>
          <w:sz w:val="24"/>
          <w:szCs w:val="24"/>
          <w:lang w:val="id-ID"/>
        </w:rPr>
        <w:t>Keseluruhan responden tidak menggunakan alat pelindung diri yang memenuhi syarat</w:t>
      </w:r>
    </w:p>
    <w:p w:rsidR="00A6176D" w:rsidRDefault="00A6176D" w:rsidP="00A6176D">
      <w:pPr>
        <w:spacing w:after="0" w:line="240" w:lineRule="auto"/>
        <w:rPr>
          <w:rFonts w:ascii="Times New Roman" w:hAnsi="Times New Roman"/>
          <w:iCs/>
          <w:color w:val="000000"/>
          <w:sz w:val="24"/>
          <w:szCs w:val="24"/>
          <w:lang w:val="id-ID"/>
        </w:rPr>
        <w:sectPr w:rsidR="00A6176D">
          <w:type w:val="continuous"/>
          <w:pgSz w:w="11906" w:h="16838"/>
          <w:pgMar w:top="1701" w:right="1418" w:bottom="1418" w:left="1701" w:header="708" w:footer="708" w:gutter="0"/>
          <w:cols w:num="2" w:space="652"/>
        </w:sectPr>
      </w:pPr>
    </w:p>
    <w:p w:rsidR="00A6176D" w:rsidRDefault="00A6176D" w:rsidP="00A6176D">
      <w:pPr>
        <w:autoSpaceDE w:val="0"/>
        <w:autoSpaceDN w:val="0"/>
        <w:adjustRightInd w:val="0"/>
        <w:spacing w:after="0" w:line="240" w:lineRule="auto"/>
        <w:jc w:val="both"/>
        <w:rPr>
          <w:rFonts w:ascii="Times New Roman" w:hAnsi="Times New Roman"/>
          <w:iCs/>
          <w:color w:val="000000"/>
          <w:sz w:val="24"/>
          <w:szCs w:val="24"/>
          <w:lang w:val="id-ID"/>
        </w:rPr>
      </w:pPr>
    </w:p>
    <w:p w:rsidR="00A6176D" w:rsidRDefault="00A6176D" w:rsidP="00A6176D">
      <w:pPr>
        <w:spacing w:after="0" w:line="240" w:lineRule="auto"/>
        <w:rPr>
          <w:rFonts w:ascii="Times New Roman" w:hAnsi="Times New Roman"/>
          <w:b/>
          <w:bCs/>
          <w:color w:val="000000"/>
          <w:sz w:val="24"/>
          <w:szCs w:val="24"/>
          <w:lang w:val="id-ID"/>
        </w:rPr>
        <w:sectPr w:rsidR="00A6176D">
          <w:type w:val="continuous"/>
          <w:pgSz w:w="11906" w:h="16838"/>
          <w:pgMar w:top="1701" w:right="1418" w:bottom="1418" w:left="1701" w:header="708" w:footer="708" w:gutter="0"/>
          <w:cols w:space="720"/>
        </w:sectPr>
      </w:pPr>
    </w:p>
    <w:p w:rsidR="00A6176D" w:rsidRDefault="00A6176D" w:rsidP="00A6176D">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id-ID"/>
        </w:rPr>
        <w:lastRenderedPageBreak/>
        <w:t>DAFTAR PUSTAKA</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fldChar w:fldCharType="begin"/>
      </w:r>
      <w:r>
        <w:rPr>
          <w:rFonts w:ascii="Times New Roman" w:eastAsia="Calibri" w:hAnsi="Times New Roman"/>
          <w:noProof/>
          <w:sz w:val="24"/>
          <w:szCs w:val="24"/>
          <w:lang w:val="id-ID"/>
        </w:rPr>
        <w:instrText xml:space="preserve"> ADDIN EN.REFLIST </w:instrText>
      </w:r>
      <w:r>
        <w:rPr>
          <w:rFonts w:ascii="Times New Roman" w:eastAsia="Calibri" w:hAnsi="Times New Roman"/>
          <w:noProof/>
          <w:sz w:val="24"/>
          <w:szCs w:val="24"/>
          <w:lang w:val="id-ID"/>
        </w:rPr>
        <w:fldChar w:fldCharType="separate"/>
      </w:r>
      <w:r>
        <w:rPr>
          <w:rFonts w:ascii="Times New Roman" w:eastAsia="Calibri" w:hAnsi="Times New Roman"/>
          <w:noProof/>
          <w:sz w:val="24"/>
          <w:szCs w:val="24"/>
          <w:lang w:val="id-ID"/>
        </w:rPr>
        <w:t xml:space="preserve">DJAU, R. A. 2009. </w:t>
      </w:r>
      <w:r>
        <w:rPr>
          <w:rFonts w:ascii="Times New Roman" w:eastAsia="Calibri" w:hAnsi="Times New Roman"/>
          <w:i/>
          <w:noProof/>
          <w:sz w:val="24"/>
          <w:szCs w:val="24"/>
          <w:lang w:val="id-ID"/>
        </w:rPr>
        <w:t>Faktor Risiko Kejadian Anemia dan Keracunan Pestisida pada Pekerja Penyemprot Gulma di Kebun Kelapa Sawit PT.Agro Indomas Kab. Seruyan Kalimantan Tengah.</w:t>
      </w:r>
      <w:r>
        <w:rPr>
          <w:rFonts w:ascii="Times New Roman" w:eastAsia="Calibri" w:hAnsi="Times New Roman"/>
          <w:noProof/>
          <w:sz w:val="24"/>
          <w:szCs w:val="24"/>
          <w:lang w:val="id-ID"/>
        </w:rPr>
        <w:t xml:space="preserve"> Magister Universitas Diponegoro.</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DJOJOSUMARTO, P. 2008. </w:t>
      </w:r>
      <w:r>
        <w:rPr>
          <w:rFonts w:ascii="Times New Roman" w:eastAsia="Calibri" w:hAnsi="Times New Roman"/>
          <w:i/>
          <w:noProof/>
          <w:sz w:val="24"/>
          <w:szCs w:val="24"/>
          <w:lang w:val="id-ID"/>
        </w:rPr>
        <w:t xml:space="preserve">Teknik Aplikasi Pestisida Pertanian, </w:t>
      </w:r>
      <w:r>
        <w:rPr>
          <w:rFonts w:ascii="Times New Roman" w:eastAsia="Calibri" w:hAnsi="Times New Roman"/>
          <w:noProof/>
          <w:sz w:val="24"/>
          <w:szCs w:val="24"/>
          <w:lang w:val="id-ID"/>
        </w:rPr>
        <w:t>Yogyakarta, Penerbit Kanisius.</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DJUNAEDI 2009. Biopestisida Sebagai Pengendali Organisme Pengganggu Tanaman (Opt) Yang Ramah Lingkungan. </w:t>
      </w:r>
      <w:r>
        <w:rPr>
          <w:rFonts w:ascii="Times New Roman" w:eastAsia="Calibri" w:hAnsi="Times New Roman"/>
          <w:i/>
          <w:noProof/>
          <w:sz w:val="24"/>
          <w:szCs w:val="24"/>
          <w:lang w:val="id-ID"/>
        </w:rPr>
        <w:t>EMBRYO,</w:t>
      </w:r>
      <w:r>
        <w:rPr>
          <w:rFonts w:ascii="Times New Roman" w:eastAsia="Calibri" w:hAnsi="Times New Roman"/>
          <w:noProof/>
          <w:sz w:val="24"/>
          <w:szCs w:val="24"/>
          <w:lang w:val="id-ID"/>
        </w:rPr>
        <w:t xml:space="preserve"> 6.</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DWI MARINAJATI, N. E. W., SUHARTONO 2012. Hubungan Riwayat Paparan Pestisida Dengan Profil Darah Pada Wanita Usia Subur di Daerah Pertanian Cabai Dan Bawang Merah </w:t>
      </w:r>
      <w:r>
        <w:rPr>
          <w:rFonts w:ascii="Times New Roman" w:eastAsia="Calibri" w:hAnsi="Times New Roman"/>
          <w:i/>
          <w:noProof/>
          <w:sz w:val="24"/>
          <w:szCs w:val="24"/>
          <w:lang w:val="id-ID"/>
        </w:rPr>
        <w:t>Jurnal Kesehatan Lingkungan Indonesia,</w:t>
      </w:r>
      <w:r>
        <w:rPr>
          <w:rFonts w:ascii="Times New Roman" w:eastAsia="Calibri" w:hAnsi="Times New Roman"/>
          <w:noProof/>
          <w:sz w:val="24"/>
          <w:szCs w:val="24"/>
          <w:lang w:val="id-ID"/>
        </w:rPr>
        <w:t xml:space="preserve"> 11.</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FIKRY, D. 2012. Hubungan Paparan Peptisida Dengan Kandungan Arsen (As) dalam Urin Dan Kejadian Anemia (Study Pada Petani Penyemprot Pestisida Di Kabupaten Brebes). </w:t>
      </w:r>
      <w:r>
        <w:rPr>
          <w:rFonts w:ascii="Times New Roman" w:eastAsia="Calibri" w:hAnsi="Times New Roman"/>
          <w:i/>
          <w:noProof/>
          <w:sz w:val="24"/>
          <w:szCs w:val="24"/>
          <w:lang w:val="id-ID"/>
        </w:rPr>
        <w:t>Jurnal Kesehatan Lingkungan Indonesia,</w:t>
      </w:r>
      <w:r>
        <w:rPr>
          <w:rFonts w:ascii="Times New Roman" w:eastAsia="Calibri" w:hAnsi="Times New Roman"/>
          <w:noProof/>
          <w:sz w:val="24"/>
          <w:szCs w:val="24"/>
          <w:lang w:val="id-ID"/>
        </w:rPr>
        <w:t xml:space="preserve"> 11.</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G PURBA, I. 2010. ANALISIS FAKTOR-FAKTOR YANG BERHUBUNGAN DENGAN KADAR KOLINESTERASE PADA PEREMPUAN USIA SUBUR DI DAERAH PERTANIAN. </w:t>
      </w:r>
      <w:r>
        <w:rPr>
          <w:rFonts w:ascii="Times New Roman" w:eastAsia="Calibri" w:hAnsi="Times New Roman"/>
          <w:i/>
          <w:noProof/>
          <w:sz w:val="24"/>
          <w:szCs w:val="24"/>
          <w:lang w:val="id-ID"/>
        </w:rPr>
        <w:t>Jurnal Ilmu Kesehatan Masyarakat</w:t>
      </w:r>
      <w:r>
        <w:rPr>
          <w:rFonts w:ascii="Times New Roman" w:eastAsia="Calibri" w:hAnsi="Times New Roman"/>
          <w:b/>
          <w:noProof/>
          <w:sz w:val="24"/>
          <w:szCs w:val="24"/>
          <w:lang w:val="id-ID"/>
        </w:rPr>
        <w:t>,</w:t>
      </w:r>
      <w:r>
        <w:rPr>
          <w:rFonts w:ascii="Times New Roman" w:eastAsia="Calibri" w:hAnsi="Times New Roman"/>
          <w:noProof/>
          <w:sz w:val="24"/>
          <w:szCs w:val="24"/>
          <w:lang w:val="id-ID"/>
        </w:rPr>
        <w:t xml:space="preserve"> 25-34.</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PRIMININGTYAS, D. N. </w:t>
      </w:r>
      <w:r>
        <w:rPr>
          <w:rFonts w:ascii="Times New Roman" w:eastAsia="Calibri" w:hAnsi="Times New Roman"/>
          <w:i/>
          <w:noProof/>
          <w:sz w:val="24"/>
          <w:szCs w:val="24"/>
          <w:lang w:val="id-ID"/>
        </w:rPr>
        <w:t xml:space="preserve">Marginalisasi Perempuan dalam Pembangunan Pertanian </w:t>
      </w:r>
      <w:r>
        <w:rPr>
          <w:rFonts w:ascii="Times New Roman" w:eastAsia="Calibri" w:hAnsi="Times New Roman"/>
          <w:noProof/>
          <w:sz w:val="24"/>
          <w:szCs w:val="24"/>
          <w:lang w:val="id-ID"/>
        </w:rPr>
        <w:t>[Online].  [Accessed 15 Oktober 2017.</w:t>
      </w:r>
    </w:p>
    <w:p w:rsidR="00A6176D" w:rsidRDefault="00A6176D" w:rsidP="00A6176D">
      <w:pPr>
        <w:numPr>
          <w:ilvl w:val="0"/>
          <w:numId w:val="5"/>
        </w:numPr>
        <w:spacing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SIWIENDAYANTI, A. 2011. KETERLIBATAN DALAM AKTIVITAS PERTANIAN DAN KELUHAN </w:t>
      </w:r>
    </w:p>
    <w:p w:rsidR="00A6176D" w:rsidRDefault="00A6176D" w:rsidP="00A6176D">
      <w:pPr>
        <w:numPr>
          <w:ilvl w:val="0"/>
          <w:numId w:val="5"/>
        </w:numPr>
        <w:spacing w:after="0"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lastRenderedPageBreak/>
        <w:t xml:space="preserve">KESEHATAN WANITA USIA SUBUR  </w:t>
      </w:r>
      <w:r>
        <w:rPr>
          <w:rFonts w:ascii="Times New Roman" w:eastAsia="Calibri" w:hAnsi="Times New Roman"/>
          <w:i/>
          <w:noProof/>
          <w:sz w:val="24"/>
          <w:szCs w:val="24"/>
          <w:lang w:val="id-ID"/>
        </w:rPr>
        <w:t>KEMAS UNNES,</w:t>
      </w:r>
      <w:r>
        <w:rPr>
          <w:rFonts w:ascii="Times New Roman" w:eastAsia="Calibri" w:hAnsi="Times New Roman"/>
          <w:noProof/>
          <w:sz w:val="24"/>
          <w:szCs w:val="24"/>
          <w:lang w:val="id-ID"/>
        </w:rPr>
        <w:t xml:space="preserve"> 7</w:t>
      </w:r>
      <w:r>
        <w:rPr>
          <w:rFonts w:ascii="Times New Roman" w:eastAsia="Calibri" w:hAnsi="Times New Roman"/>
          <w:b/>
          <w:noProof/>
          <w:sz w:val="24"/>
          <w:szCs w:val="24"/>
          <w:lang w:val="id-ID"/>
        </w:rPr>
        <w:t>,</w:t>
      </w:r>
      <w:r>
        <w:rPr>
          <w:rFonts w:ascii="Times New Roman" w:eastAsia="Calibri" w:hAnsi="Times New Roman"/>
          <w:noProof/>
          <w:sz w:val="24"/>
          <w:szCs w:val="24"/>
          <w:lang w:val="id-ID"/>
        </w:rPr>
        <w:t xml:space="preserve"> 73-78.</w:t>
      </w:r>
    </w:p>
    <w:p w:rsidR="00A6176D" w:rsidRDefault="00A6176D" w:rsidP="00A6176D">
      <w:pPr>
        <w:numPr>
          <w:ilvl w:val="0"/>
          <w:numId w:val="5"/>
        </w:numPr>
        <w:spacing w:line="240" w:lineRule="auto"/>
        <w:ind w:left="426" w:hanging="426"/>
        <w:jc w:val="both"/>
        <w:rPr>
          <w:rFonts w:ascii="Times New Roman" w:eastAsia="Calibri" w:hAnsi="Times New Roman"/>
          <w:noProof/>
          <w:sz w:val="24"/>
          <w:szCs w:val="24"/>
          <w:lang w:val="id-ID"/>
        </w:rPr>
      </w:pPr>
      <w:r>
        <w:rPr>
          <w:rFonts w:ascii="Times New Roman" w:eastAsia="Calibri" w:hAnsi="Times New Roman"/>
          <w:noProof/>
          <w:sz w:val="24"/>
          <w:szCs w:val="24"/>
          <w:lang w:val="id-ID"/>
        </w:rPr>
        <w:t xml:space="preserve">WIDIASTUTI, R., INDRANINGSIH 1998. Organoklorin serta Kemungkinan Bahayanya pada Ternak dan Manusia.  . </w:t>
      </w:r>
      <w:r>
        <w:rPr>
          <w:rFonts w:ascii="Times New Roman" w:eastAsia="Calibri" w:hAnsi="Times New Roman"/>
          <w:i/>
          <w:noProof/>
          <w:sz w:val="24"/>
          <w:szCs w:val="24"/>
          <w:lang w:val="id-ID"/>
        </w:rPr>
        <w:t>Wartazoa,</w:t>
      </w:r>
      <w:r>
        <w:rPr>
          <w:rFonts w:ascii="Times New Roman" w:eastAsia="Calibri" w:hAnsi="Times New Roman"/>
          <w:noProof/>
          <w:sz w:val="24"/>
          <w:szCs w:val="24"/>
          <w:lang w:val="id-ID"/>
        </w:rPr>
        <w:t xml:space="preserve"> 7.</w:t>
      </w: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line="240" w:lineRule="auto"/>
        <w:jc w:val="both"/>
        <w:rPr>
          <w:rFonts w:ascii="Times New Roman" w:eastAsia="Calibri" w:hAnsi="Times New Roman"/>
          <w:noProof/>
          <w:sz w:val="24"/>
          <w:szCs w:val="24"/>
          <w:lang w:val="id-ID"/>
        </w:rPr>
      </w:pPr>
    </w:p>
    <w:p w:rsidR="00A6176D" w:rsidRDefault="00A6176D" w:rsidP="00A6176D">
      <w:pPr>
        <w:spacing w:after="0" w:line="240" w:lineRule="auto"/>
        <w:jc w:val="center"/>
        <w:rPr>
          <w:rFonts w:ascii="Times New Roman" w:eastAsia="Calibri" w:hAnsi="Times New Roman"/>
          <w:b/>
          <w:sz w:val="24"/>
          <w:szCs w:val="24"/>
        </w:rPr>
      </w:pPr>
    </w:p>
    <w:p w:rsidR="00A6176D" w:rsidRDefault="00A6176D" w:rsidP="00A6176D">
      <w:pPr>
        <w:spacing w:after="0" w:line="240" w:lineRule="auto"/>
        <w:rPr>
          <w:rFonts w:ascii="Times New Roman" w:eastAsia="Calibri" w:hAnsi="Times New Roman"/>
          <w:b/>
          <w:sz w:val="24"/>
          <w:szCs w:val="24"/>
        </w:rPr>
        <w:sectPr w:rsidR="00A6176D">
          <w:type w:val="continuous"/>
          <w:pgSz w:w="12240" w:h="15840"/>
          <w:pgMar w:top="1701" w:right="1701" w:bottom="1701" w:left="2268" w:header="720" w:footer="720" w:gutter="0"/>
          <w:cols w:num="2" w:space="0"/>
        </w:sect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sz w:val="26"/>
          <w:szCs w:val="24"/>
        </w:rPr>
      </w:pPr>
    </w:p>
    <w:p w:rsidR="00A6176D" w:rsidRDefault="00A6176D" w:rsidP="00A6176D">
      <w:pPr>
        <w:spacing w:line="240" w:lineRule="auto"/>
        <w:jc w:val="both"/>
        <w:rPr>
          <w:rFonts w:ascii="Times New Roman" w:eastAsia="Calibri" w:hAnsi="Times New Roman"/>
          <w:noProof/>
          <w:sz w:val="24"/>
          <w:szCs w:val="24"/>
          <w:lang w:val="id-ID"/>
        </w:rPr>
      </w:pPr>
      <w:r>
        <w:rPr>
          <w:rFonts w:ascii="Times New Roman" w:eastAsia="Calibri" w:hAnsi="Times New Roman"/>
          <w:noProof/>
          <w:sz w:val="24"/>
          <w:szCs w:val="24"/>
          <w:lang w:val="id-ID"/>
        </w:rPr>
        <w:fldChar w:fldCharType="end"/>
      </w:r>
    </w:p>
    <w:p w:rsidR="00A6176D" w:rsidRDefault="00A6176D" w:rsidP="00A6176D">
      <w:pPr>
        <w:spacing w:after="0" w:line="240" w:lineRule="auto"/>
        <w:rPr>
          <w:rFonts w:ascii="Times New Roman" w:eastAsia="Calibri" w:hAnsi="Times New Roman"/>
          <w:noProof/>
          <w:sz w:val="24"/>
          <w:szCs w:val="24"/>
          <w:lang w:val="id-ID"/>
        </w:rPr>
        <w:sectPr w:rsidR="00A6176D">
          <w:type w:val="continuous"/>
          <w:pgSz w:w="11906" w:h="16838"/>
          <w:pgMar w:top="1701" w:right="1418" w:bottom="1418" w:left="1701" w:header="708" w:footer="708" w:gutter="0"/>
          <w:cols w:num="2" w:space="708"/>
        </w:sectPr>
      </w:pPr>
    </w:p>
    <w:p w:rsidR="00A6176D" w:rsidRDefault="00A6176D" w:rsidP="00A6176D">
      <w:pPr>
        <w:rPr>
          <w:rFonts w:ascii="Calibri" w:eastAsia="Times New Roman" w:hAnsi="Calibri"/>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Default="00A6176D">
      <w:pPr>
        <w:rPr>
          <w:rFonts w:ascii="Times New Roman" w:hAnsi="Times New Roman" w:cs="Times New Roman"/>
          <w:sz w:val="24"/>
          <w:szCs w:val="24"/>
          <w:lang w:val="id-ID"/>
        </w:rPr>
      </w:pPr>
    </w:p>
    <w:p w:rsidR="00A6176D" w:rsidRPr="00A6176D" w:rsidRDefault="00A6176D">
      <w:pPr>
        <w:rPr>
          <w:rFonts w:ascii="Times New Roman" w:hAnsi="Times New Roman" w:cs="Times New Roman"/>
          <w:sz w:val="24"/>
          <w:szCs w:val="24"/>
          <w:lang w:val="id-ID"/>
        </w:rPr>
      </w:pPr>
    </w:p>
    <w:sectPr w:rsidR="00A6176D" w:rsidRPr="00A6176D">
      <w:footerReference w:type="default" r:id="rId24"/>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1D" w:rsidRDefault="001D5F1D">
      <w:pPr>
        <w:spacing w:after="0" w:line="240" w:lineRule="auto"/>
      </w:pPr>
      <w:r>
        <w:separator/>
      </w:r>
    </w:p>
  </w:endnote>
  <w:endnote w:type="continuationSeparator" w:id="0">
    <w:p w:rsidR="001D5F1D" w:rsidRDefault="001D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1543366"/>
      <w:docPartObj>
        <w:docPartGallery w:val="Page Numbers (Bottom of Page)"/>
        <w:docPartUnique/>
      </w:docPartObj>
    </w:sdtPr>
    <w:sdtEndPr>
      <w:rPr>
        <w:noProof/>
        <w:sz w:val="22"/>
        <w:szCs w:val="22"/>
      </w:rPr>
    </w:sdtEndPr>
    <w:sdtContent>
      <w:p w:rsidR="00EB6A23" w:rsidRDefault="00D446ED">
        <w:pPr>
          <w:pStyle w:val="Footer"/>
        </w:pPr>
        <w:r>
          <w:fldChar w:fldCharType="begin"/>
        </w:r>
        <w:r>
          <w:instrText xml:space="preserve"> PAGE   \* MERGEFORMAT </w:instrText>
        </w:r>
        <w:r>
          <w:fldChar w:fldCharType="separate"/>
        </w:r>
        <w:r w:rsidR="00A6176D">
          <w:rPr>
            <w:noProof/>
          </w:rPr>
          <w:t>2</w:t>
        </w:r>
        <w:r>
          <w:rPr>
            <w:noProof/>
          </w:rPr>
          <w:fldChar w:fldCharType="end"/>
        </w:r>
        <w:r>
          <w:rPr>
            <w:noProof/>
          </w:rPr>
          <w:t xml:space="preserve"> </w:t>
        </w:r>
        <w:r>
          <w:rPr>
            <w:noProof/>
            <w:sz w:val="24"/>
            <w:szCs w:val="24"/>
          </w:rPr>
          <w:t xml:space="preserve">| </w:t>
        </w:r>
        <w:r>
          <w:rPr>
            <w:sz w:val="24"/>
            <w:szCs w:val="24"/>
          </w:rPr>
          <w:t>Seminar Nasional Kesehatan Masyarakat Sriwijaya 2017</w:t>
        </w:r>
      </w:p>
    </w:sdtContent>
  </w:sdt>
  <w:p w:rsidR="00EB6A23" w:rsidRDefault="00EB6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23" w:rsidRDefault="00EB6A23">
    <w:pPr>
      <w:pStyle w:val="Footer"/>
      <w:jc w:val="right"/>
    </w:pPr>
  </w:p>
  <w:p w:rsidR="00EB6A23" w:rsidRDefault="00EB6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80100"/>
      <w:docPartObj>
        <w:docPartGallery w:val="Page Numbers (Bottom of Page)"/>
        <w:docPartUnique/>
      </w:docPartObj>
    </w:sdtPr>
    <w:sdtEndPr>
      <w:rPr>
        <w:noProof/>
        <w:sz w:val="24"/>
        <w:szCs w:val="24"/>
      </w:rPr>
    </w:sdtEndPr>
    <w:sdtContent>
      <w:p w:rsidR="00EB6A23" w:rsidRDefault="00D446ED">
        <w:pPr>
          <w:pStyle w:val="Footer"/>
          <w:jc w:val="right"/>
          <w:rPr>
            <w:sz w:val="24"/>
            <w:szCs w:val="24"/>
          </w:rPr>
        </w:pPr>
        <w:r>
          <w:rPr>
            <w:sz w:val="24"/>
            <w:szCs w:val="24"/>
          </w:rPr>
          <w:t xml:space="preserve">Seminar Nasional Kesehatan Masyarakat Sriwijaya 2017 | </w:t>
        </w:r>
        <w:r>
          <w:rPr>
            <w:sz w:val="24"/>
            <w:szCs w:val="24"/>
          </w:rPr>
          <w:fldChar w:fldCharType="begin"/>
        </w:r>
        <w:r>
          <w:rPr>
            <w:sz w:val="24"/>
            <w:szCs w:val="24"/>
          </w:rPr>
          <w:instrText xml:space="preserve"> PAGE   \* MERGEFORMAT </w:instrText>
        </w:r>
        <w:r>
          <w:rPr>
            <w:sz w:val="24"/>
            <w:szCs w:val="24"/>
          </w:rPr>
          <w:fldChar w:fldCharType="separate"/>
        </w:r>
        <w:r w:rsidR="00A6176D">
          <w:rPr>
            <w:noProof/>
            <w:sz w:val="24"/>
            <w:szCs w:val="24"/>
          </w:rPr>
          <w:t>i</w:t>
        </w:r>
        <w:r>
          <w:rPr>
            <w:noProof/>
            <w:sz w:val="24"/>
            <w:szCs w:val="24"/>
          </w:rPr>
          <w:fldChar w:fldCharType="end"/>
        </w:r>
      </w:p>
    </w:sdtContent>
  </w:sdt>
  <w:p w:rsidR="00EB6A23" w:rsidRDefault="00EB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1D" w:rsidRDefault="001D5F1D">
      <w:pPr>
        <w:spacing w:after="0" w:line="240" w:lineRule="auto"/>
      </w:pPr>
      <w:r>
        <w:separator/>
      </w:r>
    </w:p>
  </w:footnote>
  <w:footnote w:type="continuationSeparator" w:id="0">
    <w:p w:rsidR="001D5F1D" w:rsidRDefault="001D5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23" w:rsidRDefault="00D446ED">
    <w:pPr>
      <w:pStyle w:val="Header"/>
      <w:jc w:val="right"/>
    </w:pPr>
    <w:r>
      <w:rPr>
        <w:rFonts w:ascii="Times New Roman" w:hAnsi="Times New Roman" w:cs="Times New Roman"/>
        <w:b/>
        <w:sz w:val="24"/>
        <w:szCs w:val="24"/>
      </w:rPr>
      <w:t>ISBN 979-587-681-3</w:t>
    </w:r>
  </w:p>
  <w:p w:rsidR="00EB6A23" w:rsidRDefault="00EB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3E"/>
    <w:multiLevelType w:val="hybridMultilevel"/>
    <w:tmpl w:val="6BCE3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86CDC"/>
    <w:multiLevelType w:val="hybridMultilevel"/>
    <w:tmpl w:val="F2425750"/>
    <w:lvl w:ilvl="0" w:tplc="A0F66D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7BF13DC"/>
    <w:multiLevelType w:val="hybridMultilevel"/>
    <w:tmpl w:val="46F6B900"/>
    <w:lvl w:ilvl="0" w:tplc="C4D82BC0">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B808EA"/>
    <w:multiLevelType w:val="hybridMultilevel"/>
    <w:tmpl w:val="553C7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003D9"/>
    <w:multiLevelType w:val="hybridMultilevel"/>
    <w:tmpl w:val="8486A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3"/>
    <w:rsid w:val="001D5F1D"/>
    <w:rsid w:val="002B569A"/>
    <w:rsid w:val="00A6176D"/>
    <w:rsid w:val="00D446ED"/>
    <w:rsid w:val="00EB6A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uppressAutoHyphens/>
      <w:spacing w:after="0" w:line="240" w:lineRule="auto"/>
      <w:jc w:val="both"/>
      <w:outlineLvl w:val="0"/>
    </w:pPr>
    <w:rPr>
      <w:rFonts w:ascii="Trebuchet MS" w:eastAsia="MS Gothic" w:hAnsi="Trebuchet MS" w:cs="Times New Roman"/>
      <w:b/>
      <w:bCs/>
      <w:sz w:val="28"/>
      <w:szCs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rebuchet MS" w:eastAsia="MS Gothic" w:hAnsi="Trebuchet MS" w:cs="Times New Roman"/>
      <w:b/>
      <w:bCs/>
      <w:sz w:val="28"/>
      <w:szCs w:val="28"/>
      <w:lang w:val="fr-FR" w:eastAsia="ar-SA"/>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tabs>
        <w:tab w:val="right" w:leader="dot" w:pos="9781"/>
      </w:tabs>
      <w:suppressAutoHyphens/>
      <w:spacing w:after="100" w:line="240" w:lineRule="auto"/>
      <w:ind w:left="567" w:hanging="567"/>
      <w:jc w:val="both"/>
    </w:pPr>
    <w:rPr>
      <w:rFonts w:ascii="Trebuchet MS" w:eastAsia="Times New Roman" w:hAnsi="Trebuchet MS" w:cs="New York"/>
      <w:noProof/>
      <w:sz w:val="24"/>
      <w:szCs w:val="24"/>
      <w:lang w:val="fr-FR" w:eastAsia="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uppressAutoHyphens/>
      <w:spacing w:after="0" w:line="240" w:lineRule="auto"/>
      <w:jc w:val="both"/>
      <w:outlineLvl w:val="0"/>
    </w:pPr>
    <w:rPr>
      <w:rFonts w:ascii="Trebuchet MS" w:eastAsia="MS Gothic" w:hAnsi="Trebuchet MS" w:cs="Times New Roman"/>
      <w:b/>
      <w:bCs/>
      <w:sz w:val="28"/>
      <w:szCs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rebuchet MS" w:eastAsia="MS Gothic" w:hAnsi="Trebuchet MS" w:cs="Times New Roman"/>
      <w:b/>
      <w:bCs/>
      <w:sz w:val="28"/>
      <w:szCs w:val="28"/>
      <w:lang w:val="fr-FR" w:eastAsia="ar-SA"/>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tabs>
        <w:tab w:val="right" w:leader="dot" w:pos="9781"/>
      </w:tabs>
      <w:suppressAutoHyphens/>
      <w:spacing w:after="100" w:line="240" w:lineRule="auto"/>
      <w:ind w:left="567" w:hanging="567"/>
      <w:jc w:val="both"/>
    </w:pPr>
    <w:rPr>
      <w:rFonts w:ascii="Trebuchet MS" w:eastAsia="Times New Roman" w:hAnsi="Trebuchet MS" w:cs="New York"/>
      <w:noProof/>
      <w:sz w:val="24"/>
      <w:szCs w:val="24"/>
      <w:lang w:val="fr-FR" w:eastAsia="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ownloads\ABSTRACT%20BOOK%20SICPH%202017_INDAH_KIRIM.doc" TargetMode="External"/><Relationship Id="rId18" Type="http://schemas.openxmlformats.org/officeDocument/2006/relationships/hyperlink" Target="file:///C:\Users\lenovo\AppData\Local\Packages\Microsoft.MicrosoftEdge_8wekyb3d8bbwe\TempState\Downloads\PROSIDING%20IMELDA%20(2).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lenovo\AppData\Local\Packages\Microsoft.MicrosoftEdge_8wekyb3d8bbwe\TempState\Downloads\PROSIDING%20IMELDA%20(2).docx" TargetMode="External"/><Relationship Id="rId7" Type="http://schemas.openxmlformats.org/officeDocument/2006/relationships/footnotes" Target="footnotes.xml"/><Relationship Id="rId12" Type="http://schemas.openxmlformats.org/officeDocument/2006/relationships/hyperlink" Target="file:///C:\Users\Lenovo\Downloads\ABSTRACT%20BOOK%20SICPH%202017_INDAH_KIRIM.doc" TargetMode="External"/><Relationship Id="rId17" Type="http://schemas.openxmlformats.org/officeDocument/2006/relationships/hyperlink" Target="file:///C:\Users\lenovo\AppData\Local\Packages\Microsoft.MicrosoftEdge_8wekyb3d8bbwe\TempState\Downloads\PROSIDING%20IMELDA%20(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lenovo\AppData\Local\Packages\Microsoft.MicrosoftEdge_8wekyb3d8bbwe\TempState\Downloads\PROSIDING%20IMELDA%20(2).docx" TargetMode="External"/><Relationship Id="rId20" Type="http://schemas.openxmlformats.org/officeDocument/2006/relationships/hyperlink" Target="file:///C:\Users\lenovo\AppData\Local\Packages\Microsoft.MicrosoftEdge_8wekyb3d8bbwe\TempState\Downloads\PROSIDING%20IMELDA%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lenovo\AppData\Local\Packages\Microsoft.MicrosoftEdge_8wekyb3d8bbwe\TempState\Downloads\PROSIDING%20IMELDA%20(2).docx" TargetMode="External"/><Relationship Id="rId23" Type="http://schemas.openxmlformats.org/officeDocument/2006/relationships/hyperlink" Target="file:///C:\Users\lenovo\AppData\Local\Packages\Microsoft.MicrosoftEdge_8wekyb3d8bbwe\TempState\Downloads\PROSIDING%20IMELDA%20(2).docx" TargetMode="External"/><Relationship Id="rId10" Type="http://schemas.openxmlformats.org/officeDocument/2006/relationships/footer" Target="footer1.xml"/><Relationship Id="rId19" Type="http://schemas.openxmlformats.org/officeDocument/2006/relationships/hyperlink" Target="file:///C:\Users\lenovo\AppData\Local\Packages\Microsoft.MicrosoftEdge_8wekyb3d8bbwe\TempState\Downloads\PROSIDING%20IMELDA%20(2).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Lenovo\Downloads\ABSTRACT%20BOOK%20SICPH%202017_INDAH_KIRIM.doc" TargetMode="External"/><Relationship Id="rId22" Type="http://schemas.openxmlformats.org/officeDocument/2006/relationships/hyperlink" Target="file:///C:\Users\lenovo\AppData\Local\Packages\Microsoft.MicrosoftEdge_8wekyb3d8bbwe\TempState\Downloads\PROSIDING%20IMELDA%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8DF8-16BF-4D63-BD30-B742F073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8243</Words>
  <Characters>46991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x200ca</dc:creator>
  <cp:lastModifiedBy>lenovo</cp:lastModifiedBy>
  <cp:revision>2</cp:revision>
  <dcterms:created xsi:type="dcterms:W3CDTF">2018-03-23T07:57:00Z</dcterms:created>
  <dcterms:modified xsi:type="dcterms:W3CDTF">2018-03-23T07:57:00Z</dcterms:modified>
</cp:coreProperties>
</file>