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B982A" w14:textId="449D2CCE" w:rsidR="00542D9D" w:rsidRDefault="00542D9D"/>
    <w:p w14:paraId="5CCCC11D" w14:textId="77777777" w:rsidR="00202F22" w:rsidRDefault="00202F22"/>
    <w:p w14:paraId="1CC1B70A" w14:textId="5B0C9C70" w:rsidR="00542D9D" w:rsidRDefault="00542D9D">
      <w:pPr>
        <w:rPr>
          <w:sz w:val="20"/>
          <w:szCs w:val="20"/>
        </w:rPr>
      </w:pPr>
      <w:r w:rsidRPr="007C3608">
        <w:rPr>
          <w:sz w:val="20"/>
          <w:szCs w:val="20"/>
        </w:rPr>
        <w:t>Kondisi Klinis dan Determinan Status Gizi Anak dengan HIV</w:t>
      </w:r>
    </w:p>
    <w:p w14:paraId="0DDA6C47" w14:textId="140EDC12" w:rsidR="00202F22" w:rsidRDefault="00202F22">
      <w:r>
        <w:rPr>
          <w:noProof/>
        </w:rPr>
        <w:drawing>
          <wp:inline distT="0" distB="0" distL="0" distR="0" wp14:anchorId="48F4B967" wp14:editId="24E3721B">
            <wp:extent cx="5943600" cy="2198370"/>
            <wp:effectExtent l="0" t="0" r="0" b="0"/>
            <wp:docPr id="4" name="Picture 4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53D1" w14:textId="4EFCD364" w:rsidR="0025129C" w:rsidRDefault="0025129C">
      <w:r>
        <w:rPr>
          <w:noProof/>
        </w:rPr>
        <w:lastRenderedPageBreak/>
        <w:drawing>
          <wp:inline distT="0" distB="0" distL="0" distR="0" wp14:anchorId="54467A8B" wp14:editId="48594E58">
            <wp:extent cx="5943600" cy="631253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2959" w14:textId="77777777" w:rsidR="00542D9D" w:rsidRDefault="00542D9D"/>
    <w:p w14:paraId="01EE4A1A" w14:textId="4E97CA35" w:rsidR="003C2501" w:rsidRDefault="00542D9D">
      <w:r>
        <w:rPr>
          <w:noProof/>
        </w:rPr>
        <w:lastRenderedPageBreak/>
        <w:drawing>
          <wp:inline distT="0" distB="0" distL="0" distR="0" wp14:anchorId="1063A1D3" wp14:editId="072D8FBD">
            <wp:extent cx="5943600" cy="3368842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33" cy="33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963D" w14:textId="23E8EC0A" w:rsidR="00542D9D" w:rsidRDefault="00542D9D">
      <w:r>
        <w:rPr>
          <w:noProof/>
        </w:rPr>
        <w:drawing>
          <wp:inline distT="0" distB="0" distL="0" distR="0" wp14:anchorId="2702F81E" wp14:editId="7B5D4514">
            <wp:extent cx="5943600" cy="274574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12A0" w14:textId="1BE70609" w:rsidR="0025129C" w:rsidRDefault="0025129C">
      <w:r>
        <w:rPr>
          <w:noProof/>
        </w:rPr>
        <w:lastRenderedPageBreak/>
        <w:drawing>
          <wp:inline distT="0" distB="0" distL="0" distR="0" wp14:anchorId="08DF4743" wp14:editId="6EA3EB31">
            <wp:extent cx="5943600" cy="407733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F078" w14:textId="251F59E4" w:rsidR="00542D9D" w:rsidRDefault="00542D9D">
      <w:r>
        <w:rPr>
          <w:noProof/>
        </w:rPr>
        <w:drawing>
          <wp:inline distT="0" distB="0" distL="0" distR="0" wp14:anchorId="35AF93DC" wp14:editId="6C78DD95">
            <wp:extent cx="5943600" cy="3553460"/>
            <wp:effectExtent l="0" t="0" r="0" b="254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4417" w14:textId="77777777" w:rsidR="0025129C" w:rsidRDefault="0025129C"/>
    <w:sectPr w:rsidR="002512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D9D"/>
    <w:rsid w:val="00202F22"/>
    <w:rsid w:val="0025129C"/>
    <w:rsid w:val="003C2501"/>
    <w:rsid w:val="00542D9D"/>
    <w:rsid w:val="007C3608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876CAA"/>
  <w15:chartTrackingRefBased/>
  <w15:docId w15:val="{9936E176-846C-1A4F-B33B-62AFD143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3</cp:revision>
  <dcterms:created xsi:type="dcterms:W3CDTF">2023-03-15T02:36:00Z</dcterms:created>
  <dcterms:modified xsi:type="dcterms:W3CDTF">2023-04-04T13:41:00Z</dcterms:modified>
</cp:coreProperties>
</file>