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4A" w:rsidRDefault="00791F35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MONITORING LOAD PROCESSOR DAN JARINGAN PADA CLOUD COMPUTING DENGAN FUZZY LOGIC</w:t>
      </w:r>
    </w:p>
    <w:p w:rsidR="006C1B4A" w:rsidRDefault="00791F35">
      <w:pPr>
        <w:spacing w:line="276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Tamara Kharisma Restu (09011281419045)</w:t>
      </w:r>
    </w:p>
    <w:p w:rsidR="006C1B4A" w:rsidRDefault="00791F3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Jurusan Sistem Komputer, Fakultas Ilmu Komputer, Universitas Sriwijaya</w:t>
      </w:r>
    </w:p>
    <w:p w:rsidR="006C1B4A" w:rsidRDefault="00791F35">
      <w:pPr>
        <w:spacing w:line="276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Email : tamara.khares</w:t>
      </w:r>
      <w:r>
        <w:fldChar w:fldCharType="begin"/>
      </w:r>
      <w:r>
        <w:instrText xml:space="preserve"> HYPERLINK "mailto:restihandayani77@gmail.com" \h </w:instrText>
      </w:r>
      <w:r>
        <w:fldChar w:fldCharType="separate"/>
      </w:r>
      <w:r>
        <w:rPr>
          <w:rStyle w:val="Internet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@gmail.com</w:t>
      </w:r>
      <w:r>
        <w:rPr>
          <w:rStyle w:val="Internet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fldChar w:fldCharType="end"/>
      </w:r>
    </w:p>
    <w:p w:rsidR="006C1B4A" w:rsidRDefault="00791F3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C1B4A" w:rsidRDefault="00791F3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Monitoring pada Cloud penting dilakukan untuk mendeteksi anomali.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Performa Cloud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Processor, RAM,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dipasang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Cloud</w:t>
      </w:r>
      <w:r>
        <w:rPr>
          <w:rFonts w:ascii="Times New Roman" w:hAnsi="Times New Roman" w:cs="Times New Roman"/>
          <w:sz w:val="24"/>
          <w:szCs w:val="24"/>
        </w:rPr>
        <w:t>. Penelitian 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monitoring Performa Cloud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Logika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Fuzzy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Cloud,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brute force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Cloud,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DDoS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Cloud,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Server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Cloud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Berdasarkan pengujian yang telah dilakukan,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Performa Cloud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brute force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Performa Cloud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RAM usage 832MB, CPU usage 32%,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233MB/s.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Performa Cloud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DDoS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Performa Cloud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RAM usage 943MB, CPU usage 17%,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80MB/s. Performa Cloud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unggah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RAM usage 981MB, CPU usage 42%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Hardisk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7422MB/s. </w:t>
      </w:r>
    </w:p>
    <w:p w:rsidR="006C1B4A" w:rsidRDefault="00791F35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bookmarkStart w:id="0" w:name="_Hlk8305808"/>
      <w:r>
        <w:rPr>
          <w:rFonts w:ascii="Times New Roman" w:hAnsi="Times New Roman" w:cs="Times New Roman"/>
          <w:i/>
          <w:sz w:val="24"/>
          <w:szCs w:val="24"/>
        </w:rPr>
        <w:t>Cloud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Performance</w:t>
      </w:r>
      <w:bookmarkStart w:id="1" w:name="_GoBack1"/>
      <w:bookmarkEnd w:id="1"/>
      <w:r>
        <w:rPr>
          <w:rFonts w:ascii="Times New Roman" w:hAnsi="Times New Roman" w:cs="Times New Roman"/>
          <w:i/>
          <w:sz w:val="24"/>
          <w:szCs w:val="24"/>
        </w:rPr>
        <w:t>, Brute Force, Logika Fuzzy,</w:t>
      </w:r>
      <w:bookmarkEnd w:id="0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448" w:rsidRDefault="00FB4448">
      <w:pPr>
        <w:spacing w:after="0" w:line="360" w:lineRule="auto"/>
        <w:ind w:right="-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48" w:rsidRDefault="00FB4448">
      <w:pPr>
        <w:spacing w:after="0" w:line="360" w:lineRule="auto"/>
        <w:ind w:right="-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48" w:rsidRDefault="00FB4448">
      <w:pPr>
        <w:spacing w:after="0" w:line="360" w:lineRule="auto"/>
        <w:ind w:right="-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48" w:rsidRDefault="00FB4448">
      <w:pPr>
        <w:spacing w:after="0" w:line="360" w:lineRule="auto"/>
        <w:ind w:right="-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48" w:rsidRDefault="00FB4448">
      <w:pPr>
        <w:spacing w:after="0" w:line="360" w:lineRule="auto"/>
        <w:ind w:right="-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48" w:rsidRDefault="00FB4448">
      <w:pPr>
        <w:spacing w:after="0" w:line="360" w:lineRule="auto"/>
        <w:ind w:right="-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48" w:rsidRDefault="00FB4448">
      <w:pPr>
        <w:spacing w:after="0" w:line="360" w:lineRule="auto"/>
        <w:ind w:right="-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48" w:rsidRDefault="00FB4448">
      <w:pPr>
        <w:spacing w:after="0" w:line="360" w:lineRule="auto"/>
        <w:ind w:right="-2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B4A" w:rsidRDefault="00791F35">
      <w:pPr>
        <w:spacing w:after="0" w:line="360" w:lineRule="auto"/>
        <w:ind w:right="-215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LOAD PROCESSOR AND NETWORK MONITORING IN CLOUD COMPUTING WITH FUZZY LOGIC</w:t>
      </w:r>
    </w:p>
    <w:p w:rsidR="006C1B4A" w:rsidRDefault="00791F35">
      <w:pPr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Tamara Kharisma Restu (09011281419045)</w:t>
      </w:r>
    </w:p>
    <w:p w:rsidR="006C1B4A" w:rsidRDefault="00791F3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Computer Engineering, Faculty of Computer Science, Sriwijaya University</w:t>
      </w:r>
    </w:p>
    <w:p w:rsidR="006C1B4A" w:rsidRDefault="00791F35">
      <w:pPr>
        <w:spacing w:line="240" w:lineRule="auto"/>
        <w:jc w:val="center"/>
      </w:pPr>
      <w:r>
        <w:rPr>
          <w:rStyle w:val="Internet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Email : tamara.khares</w:t>
      </w:r>
      <w:r>
        <w:fldChar w:fldCharType="begin"/>
      </w:r>
      <w:r>
        <w:instrText xml:space="preserve"> HYPERLINK "mailto:restihandayani77@gmail.com" \h </w:instrText>
      </w:r>
      <w:r>
        <w:fldChar w:fldCharType="separate"/>
      </w:r>
      <w:r>
        <w:rPr>
          <w:rStyle w:val="Internet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@gmail.com</w:t>
      </w:r>
      <w:r>
        <w:rPr>
          <w:rStyle w:val="Internet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fldChar w:fldCharType="end"/>
      </w:r>
    </w:p>
    <w:p w:rsidR="006C1B4A" w:rsidRDefault="006C1B4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B4A" w:rsidRDefault="00791F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6C1B4A" w:rsidRDefault="00791F3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Monitoring on the Cloud is important to detect anomalies. Cloud performance 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influenced by Processor, RAM, and 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ard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isk speed installed on the Cloud. This study aims to monitor Cloud Performance with several scenarios using Fuzzy Logic. The steps of this study are to build a Cloud Topology, perform a brute force 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721CB9">
        <w:rPr>
          <w:rFonts w:ascii="Times New Roman" w:hAnsi="Times New Roman" w:cs="Times New Roman"/>
          <w:sz w:val="24"/>
          <w:szCs w:val="24"/>
          <w:lang w:val="en-US"/>
        </w:rPr>
        <w:t>DDos</w:t>
      </w:r>
      <w:proofErr w:type="spellEnd"/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attack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Cloud, and install large files on the Cloud Server. Based on the tests that have been carried out, in a brute force attack scenario show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Cloud Performance is in the Normal category with 832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MB RAM usage, 32% CPU usage, and 233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MB/s 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ard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isk speed. 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a scenario 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>DDoS attacks show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Cloud Performance is in the Light category with 943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MB RAM usage, 17% CPU usage, and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>ard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n-US"/>
        </w:rPr>
        <w:t>isk speed of 80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MB/s. 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the large file upload scenario shows 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>Clo</w:t>
      </w:r>
      <w:r>
        <w:rPr>
          <w:rFonts w:ascii="Times New Roman" w:hAnsi="Times New Roman" w:cs="Times New Roman"/>
          <w:sz w:val="24"/>
          <w:szCs w:val="24"/>
          <w:lang w:val="en-US"/>
        </w:rPr>
        <w:t>ud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 Performance </w:t>
      </w:r>
      <w:r>
        <w:rPr>
          <w:rFonts w:ascii="Times New Roman" w:hAnsi="Times New Roman" w:cs="Times New Roman"/>
          <w:sz w:val="24"/>
          <w:szCs w:val="24"/>
          <w:lang w:val="en-US"/>
        </w:rPr>
        <w:t>included in the Heavy category with 981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MB RAM usage, 42% CPU usage and 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ard d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>isk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speed of 7422</w:t>
      </w:r>
      <w:r w:rsidR="00721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MB/s.</w:t>
      </w:r>
    </w:p>
    <w:p w:rsidR="006C1B4A" w:rsidRDefault="00791F35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Keyword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83058081"/>
      <w:r>
        <w:rPr>
          <w:rFonts w:ascii="Times New Roman" w:hAnsi="Times New Roman" w:cs="Times New Roman"/>
          <w:i/>
          <w:sz w:val="24"/>
          <w:szCs w:val="24"/>
        </w:rPr>
        <w:t>Cloud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Performance</w:t>
      </w:r>
      <w:bookmarkStart w:id="3" w:name="_GoBack11"/>
      <w:bookmarkEnd w:id="3"/>
      <w:r>
        <w:rPr>
          <w:rFonts w:ascii="Times New Roman" w:hAnsi="Times New Roman" w:cs="Times New Roman"/>
          <w:i/>
          <w:sz w:val="24"/>
          <w:szCs w:val="24"/>
        </w:rPr>
        <w:t xml:space="preserve">, Brute Force, </w:t>
      </w:r>
      <w:r w:rsidR="00721CB9">
        <w:rPr>
          <w:rFonts w:ascii="Times New Roman" w:hAnsi="Times New Roman" w:cs="Times New Roman"/>
          <w:i/>
          <w:sz w:val="24"/>
          <w:szCs w:val="24"/>
          <w:lang w:val="en-US"/>
        </w:rPr>
        <w:t>Fuzzy Logic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bookmarkEnd w:id="2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B4A" w:rsidRDefault="006C1B4A">
      <w:pPr>
        <w:spacing w:line="360" w:lineRule="auto"/>
        <w:jc w:val="both"/>
      </w:pPr>
      <w:bookmarkStart w:id="4" w:name="__DdeLink__319_2088721689"/>
      <w:bookmarkStart w:id="5" w:name="_GoBack"/>
      <w:bookmarkEnd w:id="4"/>
      <w:bookmarkEnd w:id="5"/>
    </w:p>
    <w:sectPr w:rsidR="006C1B4A">
      <w:pgSz w:w="11906" w:h="16838"/>
      <w:pgMar w:top="1701" w:right="1701" w:bottom="1701" w:left="226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4A"/>
    <w:rsid w:val="00183BE6"/>
    <w:rsid w:val="006C1B4A"/>
    <w:rsid w:val="00721CB9"/>
    <w:rsid w:val="00791F35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4D00-471A-411C-8EDB-57A22B8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616EE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rsid w:val="00D727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table" w:styleId="TableGrid">
    <w:name w:val="Table Grid"/>
    <w:basedOn w:val="TableNormal"/>
    <w:uiPriority w:val="39"/>
    <w:rsid w:val="00734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E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Faris Nabil</cp:lastModifiedBy>
  <cp:revision>3</cp:revision>
  <cp:lastPrinted>2019-07-15T02:35:00Z</cp:lastPrinted>
  <dcterms:created xsi:type="dcterms:W3CDTF">2019-07-15T02:37:00Z</dcterms:created>
  <dcterms:modified xsi:type="dcterms:W3CDTF">2019-07-29T03:33:00Z</dcterms:modified>
  <dc:language>id-ID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