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6A" w:rsidRDefault="0098736A" w:rsidP="009873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id-ID"/>
        </w:rPr>
      </w:pPr>
      <w:r w:rsidRPr="004B0275">
        <w:rPr>
          <w:rFonts w:ascii="Arial" w:hAnsi="Arial" w:cs="Arial"/>
          <w:b/>
          <w:lang w:val="id-ID"/>
        </w:rPr>
        <w:t>RENCANA P</w:t>
      </w:r>
      <w:r w:rsidR="00244820">
        <w:rPr>
          <w:rFonts w:ascii="Arial" w:hAnsi="Arial" w:cs="Arial"/>
          <w:b/>
          <w:lang w:val="id-ID"/>
        </w:rPr>
        <w:t>ROGRAM</w:t>
      </w:r>
      <w:r w:rsidRPr="004B0275">
        <w:rPr>
          <w:rFonts w:ascii="Arial" w:hAnsi="Arial" w:cs="Arial"/>
          <w:b/>
          <w:lang w:val="id-ID"/>
        </w:rPr>
        <w:t xml:space="preserve"> SEMESTER</w:t>
      </w:r>
    </w:p>
    <w:p w:rsidR="00100D30" w:rsidRPr="004B0275" w:rsidRDefault="00100D30" w:rsidP="009873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(RPS)</w:t>
      </w:r>
    </w:p>
    <w:p w:rsidR="0098736A" w:rsidRDefault="0098736A" w:rsidP="00E36FE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lang w:val="id-ID"/>
        </w:rPr>
      </w:pPr>
    </w:p>
    <w:p w:rsidR="004079FE" w:rsidRPr="004B0275" w:rsidRDefault="004079FE" w:rsidP="00E36FE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lang w:val="id-ID"/>
        </w:rPr>
      </w:pPr>
    </w:p>
    <w:p w:rsidR="0098736A" w:rsidRPr="00073D74" w:rsidRDefault="00F847B4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 w:rsidRPr="00073D74">
        <w:rPr>
          <w:rFonts w:ascii="Arial" w:hAnsi="Arial" w:cs="Arial"/>
          <w:b/>
          <w:lang w:val="id-ID"/>
        </w:rPr>
        <w:t>Fakultas</w:t>
      </w:r>
      <w:r w:rsidRPr="00073D74">
        <w:rPr>
          <w:rFonts w:ascii="Arial" w:hAnsi="Arial" w:cs="Arial"/>
          <w:b/>
          <w:lang w:val="id-ID"/>
        </w:rPr>
        <w:tab/>
      </w:r>
      <w:r w:rsidRPr="00073D74">
        <w:rPr>
          <w:rFonts w:ascii="Arial" w:hAnsi="Arial" w:cs="Arial"/>
          <w:b/>
          <w:lang w:val="id-ID"/>
        </w:rPr>
        <w:tab/>
      </w:r>
      <w:r w:rsidRPr="00073D74">
        <w:rPr>
          <w:rFonts w:ascii="Arial" w:hAnsi="Arial" w:cs="Arial"/>
          <w:b/>
          <w:lang w:val="id-ID"/>
        </w:rPr>
        <w:tab/>
      </w:r>
      <w:r w:rsidRPr="00073D74">
        <w:rPr>
          <w:rFonts w:ascii="Arial" w:hAnsi="Arial" w:cs="Arial"/>
          <w:b/>
          <w:lang w:val="id-ID"/>
        </w:rPr>
        <w:tab/>
        <w:t xml:space="preserve">: </w:t>
      </w:r>
      <w:r w:rsidR="00F56712">
        <w:rPr>
          <w:rFonts w:ascii="Arial" w:hAnsi="Arial" w:cs="Arial"/>
          <w:b/>
          <w:lang w:val="id-ID"/>
        </w:rPr>
        <w:t>Ilmu Sosial dan Ilmu Politik</w:t>
      </w:r>
    </w:p>
    <w:p w:rsidR="007F77D6" w:rsidRPr="00CB255F" w:rsidRDefault="00124DFD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Jurusan</w:t>
      </w:r>
      <w:r>
        <w:rPr>
          <w:rFonts w:ascii="Arial" w:hAnsi="Arial" w:cs="Arial"/>
          <w:b/>
          <w:lang w:val="id-ID"/>
        </w:rPr>
        <w:tab/>
      </w:r>
      <w:r w:rsidR="00DB6140" w:rsidRPr="00CB255F">
        <w:rPr>
          <w:rFonts w:ascii="Arial" w:hAnsi="Arial" w:cs="Arial"/>
          <w:b/>
          <w:lang w:val="id-ID"/>
        </w:rPr>
        <w:tab/>
      </w:r>
      <w:r w:rsidR="00DB6140" w:rsidRPr="00CB255F">
        <w:rPr>
          <w:rFonts w:ascii="Arial" w:hAnsi="Arial" w:cs="Arial"/>
          <w:b/>
          <w:lang w:val="id-ID"/>
        </w:rPr>
        <w:tab/>
      </w:r>
      <w:r w:rsidR="006502B1" w:rsidRPr="00CB255F">
        <w:rPr>
          <w:rFonts w:ascii="Arial" w:hAnsi="Arial" w:cs="Arial"/>
          <w:b/>
          <w:lang w:val="id-ID"/>
        </w:rPr>
        <w:tab/>
        <w:t xml:space="preserve">: </w:t>
      </w:r>
      <w:r>
        <w:rPr>
          <w:rFonts w:ascii="Arial" w:hAnsi="Arial" w:cs="Arial"/>
          <w:b/>
          <w:lang w:val="id-ID"/>
        </w:rPr>
        <w:t>Hubungan Internasional</w:t>
      </w:r>
    </w:p>
    <w:p w:rsidR="000A5560" w:rsidRPr="009E39BD" w:rsidRDefault="0098736A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b/>
          <w:lang w:val="id-ID"/>
        </w:rPr>
      </w:pPr>
      <w:r w:rsidRPr="00CB255F">
        <w:rPr>
          <w:rFonts w:ascii="Arial" w:hAnsi="Arial" w:cs="Arial"/>
          <w:b/>
          <w:lang w:val="id-ID"/>
        </w:rPr>
        <w:t>Mata Kuliah/Kode</w:t>
      </w:r>
      <w:r w:rsidR="00A3555A" w:rsidRPr="00CB255F">
        <w:rPr>
          <w:rFonts w:ascii="Arial" w:hAnsi="Arial" w:cs="Arial"/>
          <w:b/>
          <w:lang w:val="id-ID"/>
        </w:rPr>
        <w:tab/>
      </w:r>
      <w:r w:rsidR="00A3555A" w:rsidRPr="00CB255F">
        <w:rPr>
          <w:rFonts w:ascii="Arial" w:hAnsi="Arial" w:cs="Arial"/>
          <w:b/>
          <w:lang w:val="id-ID"/>
        </w:rPr>
        <w:tab/>
      </w:r>
      <w:r w:rsidR="006502B1" w:rsidRPr="00CB255F">
        <w:rPr>
          <w:rFonts w:ascii="Arial" w:hAnsi="Arial" w:cs="Arial"/>
          <w:b/>
          <w:lang w:val="id-ID"/>
        </w:rPr>
        <w:tab/>
      </w:r>
      <w:r w:rsidRPr="00CB255F">
        <w:rPr>
          <w:rFonts w:ascii="Arial" w:hAnsi="Arial" w:cs="Arial"/>
          <w:b/>
          <w:lang w:val="id-ID"/>
        </w:rPr>
        <w:t>:</w:t>
      </w:r>
      <w:r w:rsidR="00F56712">
        <w:rPr>
          <w:rFonts w:ascii="Arial" w:hAnsi="Arial" w:cs="Arial"/>
          <w:b/>
          <w:lang w:val="id-ID"/>
        </w:rPr>
        <w:t xml:space="preserve"> </w:t>
      </w:r>
      <w:r w:rsidR="00124DFD">
        <w:rPr>
          <w:rFonts w:ascii="Arial" w:hAnsi="Arial" w:cs="Arial"/>
          <w:b/>
          <w:lang w:val="id-ID"/>
        </w:rPr>
        <w:t>Sistem Sosial dan Budaya</w:t>
      </w:r>
      <w:r w:rsidR="00F56712">
        <w:rPr>
          <w:rFonts w:ascii="Arial" w:hAnsi="Arial" w:cs="Arial"/>
          <w:b/>
          <w:lang w:val="id-ID"/>
        </w:rPr>
        <w:t>/</w:t>
      </w:r>
      <w:r w:rsidR="00262230">
        <w:rPr>
          <w:rFonts w:ascii="Arial" w:hAnsi="Arial" w:cs="Arial"/>
          <w:b/>
          <w:lang w:val="id-ID"/>
        </w:rPr>
        <w:t xml:space="preserve"> </w:t>
      </w:r>
      <w:r w:rsidR="00124DFD">
        <w:rPr>
          <w:rFonts w:ascii="Arial" w:hAnsi="Arial" w:cs="Arial"/>
          <w:b/>
          <w:lang w:val="id-ID"/>
        </w:rPr>
        <w:t>SPHI-11415</w:t>
      </w:r>
    </w:p>
    <w:p w:rsidR="00A3555A" w:rsidRPr="009E39BD" w:rsidRDefault="00680FA4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 w:rsidRPr="009E39BD">
        <w:rPr>
          <w:rFonts w:ascii="Arial" w:hAnsi="Arial" w:cs="Arial"/>
          <w:b/>
          <w:lang w:val="id-ID"/>
        </w:rPr>
        <w:t>Jumlah SKS</w:t>
      </w:r>
      <w:r w:rsidRPr="009E39BD">
        <w:rPr>
          <w:rFonts w:ascii="Arial" w:hAnsi="Arial" w:cs="Arial"/>
          <w:b/>
          <w:lang w:val="id-ID"/>
        </w:rPr>
        <w:tab/>
      </w:r>
      <w:r w:rsidRPr="009E39BD">
        <w:rPr>
          <w:rFonts w:ascii="Arial" w:hAnsi="Arial" w:cs="Arial"/>
          <w:b/>
          <w:lang w:val="id-ID"/>
        </w:rPr>
        <w:tab/>
      </w:r>
      <w:r w:rsidRPr="009E39BD">
        <w:rPr>
          <w:rFonts w:ascii="Arial" w:hAnsi="Arial" w:cs="Arial"/>
          <w:b/>
          <w:lang w:val="id-ID"/>
        </w:rPr>
        <w:tab/>
        <w:t xml:space="preserve">: </w:t>
      </w:r>
      <w:r w:rsidR="00AF16DD">
        <w:rPr>
          <w:rFonts w:ascii="Arial" w:hAnsi="Arial" w:cs="Arial"/>
          <w:b/>
          <w:lang w:val="id-ID"/>
        </w:rPr>
        <w:t>3</w:t>
      </w:r>
      <w:r w:rsidR="00F56712">
        <w:rPr>
          <w:rFonts w:ascii="Arial" w:hAnsi="Arial" w:cs="Arial"/>
          <w:b/>
          <w:lang w:val="id-ID"/>
        </w:rPr>
        <w:t xml:space="preserve"> SKS</w:t>
      </w:r>
    </w:p>
    <w:p w:rsidR="0098736A" w:rsidRPr="00CB255F" w:rsidRDefault="00DB6140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 w:rsidRPr="00CB255F">
        <w:rPr>
          <w:rFonts w:ascii="Arial" w:hAnsi="Arial" w:cs="Arial"/>
          <w:b/>
          <w:lang w:val="id-ID"/>
        </w:rPr>
        <w:t>Semester</w:t>
      </w:r>
      <w:r w:rsidRPr="00CB255F">
        <w:rPr>
          <w:rFonts w:ascii="Arial" w:hAnsi="Arial" w:cs="Arial"/>
          <w:b/>
          <w:lang w:val="id-ID"/>
        </w:rPr>
        <w:tab/>
      </w:r>
      <w:r w:rsidRPr="00CB255F">
        <w:rPr>
          <w:rFonts w:ascii="Arial" w:hAnsi="Arial" w:cs="Arial"/>
          <w:b/>
          <w:lang w:val="id-ID"/>
        </w:rPr>
        <w:tab/>
      </w:r>
      <w:r w:rsidRPr="00CB255F">
        <w:rPr>
          <w:rFonts w:ascii="Arial" w:hAnsi="Arial" w:cs="Arial"/>
          <w:b/>
          <w:lang w:val="id-ID"/>
        </w:rPr>
        <w:tab/>
      </w:r>
      <w:r w:rsidR="006502B1" w:rsidRPr="00CB255F">
        <w:rPr>
          <w:rFonts w:ascii="Arial" w:hAnsi="Arial" w:cs="Arial"/>
          <w:b/>
          <w:lang w:val="id-ID"/>
        </w:rPr>
        <w:tab/>
      </w:r>
      <w:r w:rsidR="004D1618" w:rsidRPr="00CB255F">
        <w:rPr>
          <w:rFonts w:ascii="Arial" w:hAnsi="Arial" w:cs="Arial"/>
          <w:b/>
          <w:lang w:val="id-ID"/>
        </w:rPr>
        <w:t xml:space="preserve">: </w:t>
      </w:r>
      <w:r w:rsidR="00124DFD">
        <w:rPr>
          <w:rFonts w:ascii="Arial" w:hAnsi="Arial" w:cs="Arial"/>
          <w:b/>
          <w:lang w:val="id-ID"/>
        </w:rPr>
        <w:t>1</w:t>
      </w:r>
      <w:r w:rsidR="00F56712">
        <w:rPr>
          <w:rFonts w:ascii="Arial" w:hAnsi="Arial" w:cs="Arial"/>
          <w:b/>
          <w:lang w:val="id-ID"/>
        </w:rPr>
        <w:t xml:space="preserve"> (</w:t>
      </w:r>
      <w:r w:rsidR="00124DFD">
        <w:rPr>
          <w:rFonts w:ascii="Arial" w:hAnsi="Arial" w:cs="Arial"/>
          <w:b/>
          <w:lang w:val="id-ID"/>
        </w:rPr>
        <w:t>Satu</w:t>
      </w:r>
      <w:r w:rsidR="00F56712">
        <w:rPr>
          <w:rFonts w:ascii="Arial" w:hAnsi="Arial" w:cs="Arial"/>
          <w:b/>
          <w:lang w:val="id-ID"/>
        </w:rPr>
        <w:t>) Ganjil</w:t>
      </w:r>
    </w:p>
    <w:p w:rsidR="00124DFD" w:rsidRPr="00124DFD" w:rsidRDefault="0098736A" w:rsidP="00124DFD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 w:rsidRPr="00124DFD">
        <w:rPr>
          <w:rFonts w:ascii="Arial" w:hAnsi="Arial" w:cs="Arial"/>
          <w:b/>
          <w:lang w:val="id-ID"/>
        </w:rPr>
        <w:t>D</w:t>
      </w:r>
      <w:r w:rsidR="00360990" w:rsidRPr="00124DFD">
        <w:rPr>
          <w:rFonts w:ascii="Arial" w:hAnsi="Arial" w:cs="Arial"/>
          <w:b/>
          <w:lang w:val="id-ID"/>
        </w:rPr>
        <w:t>ose</w:t>
      </w:r>
      <w:r w:rsidR="00DB6140" w:rsidRPr="00124DFD">
        <w:rPr>
          <w:rFonts w:ascii="Arial" w:hAnsi="Arial" w:cs="Arial"/>
          <w:b/>
          <w:lang w:val="id-ID"/>
        </w:rPr>
        <w:t>n Pengampu</w:t>
      </w:r>
      <w:r w:rsidR="00DB6140" w:rsidRPr="00124DFD">
        <w:rPr>
          <w:rFonts w:ascii="Arial" w:hAnsi="Arial" w:cs="Arial"/>
          <w:b/>
          <w:lang w:val="id-ID"/>
        </w:rPr>
        <w:tab/>
      </w:r>
      <w:r w:rsidR="00DB6140" w:rsidRPr="00124DFD">
        <w:rPr>
          <w:rFonts w:ascii="Arial" w:hAnsi="Arial" w:cs="Arial"/>
          <w:b/>
          <w:lang w:val="id-ID"/>
        </w:rPr>
        <w:tab/>
      </w:r>
      <w:r w:rsidR="006502B1" w:rsidRPr="00124DFD">
        <w:rPr>
          <w:rFonts w:ascii="Arial" w:hAnsi="Arial" w:cs="Arial"/>
          <w:b/>
          <w:lang w:val="id-ID"/>
        </w:rPr>
        <w:tab/>
      </w:r>
      <w:r w:rsidR="00073D74" w:rsidRPr="00124DFD">
        <w:rPr>
          <w:rFonts w:ascii="Arial" w:hAnsi="Arial" w:cs="Arial"/>
          <w:b/>
          <w:lang w:val="id-ID"/>
        </w:rPr>
        <w:t xml:space="preserve">: </w:t>
      </w:r>
      <w:r w:rsidR="00124DFD">
        <w:rPr>
          <w:rFonts w:ascii="Arial" w:hAnsi="Arial" w:cs="Arial"/>
          <w:b/>
          <w:lang w:val="id-ID"/>
        </w:rPr>
        <w:t xml:space="preserve">1. </w:t>
      </w:r>
      <w:r w:rsidR="00124DFD" w:rsidRPr="00124DFD">
        <w:rPr>
          <w:rFonts w:ascii="Arial" w:hAnsi="Arial" w:cs="Arial"/>
          <w:b/>
          <w:lang w:val="id-ID"/>
        </w:rPr>
        <w:t xml:space="preserve">Dr </w:t>
      </w:r>
      <w:r w:rsidR="00100F28">
        <w:rPr>
          <w:rFonts w:ascii="Arial" w:hAnsi="Arial" w:cs="Arial"/>
          <w:b/>
          <w:lang w:val="id-ID"/>
        </w:rPr>
        <w:t xml:space="preserve">H. </w:t>
      </w:r>
      <w:r w:rsidR="00124DFD" w:rsidRPr="00124DFD">
        <w:rPr>
          <w:rFonts w:ascii="Arial" w:hAnsi="Arial" w:cs="Arial"/>
          <w:b/>
          <w:lang w:val="id-ID"/>
        </w:rPr>
        <w:t>Azhar</w:t>
      </w:r>
      <w:r w:rsidR="00CA5FA8">
        <w:rPr>
          <w:rFonts w:ascii="Arial" w:hAnsi="Arial" w:cs="Arial"/>
          <w:b/>
          <w:lang w:val="id-ID"/>
        </w:rPr>
        <w:t>, SH., M.Sc</w:t>
      </w:r>
      <w:r w:rsidR="00100F28">
        <w:rPr>
          <w:rFonts w:ascii="Arial" w:hAnsi="Arial" w:cs="Arial"/>
          <w:b/>
          <w:lang w:val="id-ID"/>
        </w:rPr>
        <w:t>., LL.M.</w:t>
      </w:r>
    </w:p>
    <w:p w:rsidR="00124DFD" w:rsidRDefault="00124DFD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  <w:t xml:space="preserve">  2. Merryanti, </w:t>
      </w:r>
      <w:r w:rsidR="00850D32">
        <w:rPr>
          <w:rFonts w:ascii="Arial" w:hAnsi="Arial" w:cs="Arial"/>
          <w:b/>
          <w:lang w:val="id-ID"/>
        </w:rPr>
        <w:t xml:space="preserve">S.Sos., </w:t>
      </w:r>
      <w:r>
        <w:rPr>
          <w:rFonts w:ascii="Arial" w:hAnsi="Arial" w:cs="Arial"/>
          <w:b/>
          <w:lang w:val="id-ID"/>
        </w:rPr>
        <w:t>M.A.</w:t>
      </w:r>
    </w:p>
    <w:p w:rsidR="004E5FA7" w:rsidRDefault="00124DFD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  <w:t xml:space="preserve">  3. </w:t>
      </w:r>
      <w:r w:rsidR="00F56712">
        <w:rPr>
          <w:rFonts w:ascii="Arial" w:hAnsi="Arial" w:cs="Arial"/>
          <w:b/>
          <w:lang w:val="id-ID"/>
        </w:rPr>
        <w:t>Febrimarani Malinda, S.Sos.,M.A.</w:t>
      </w:r>
    </w:p>
    <w:p w:rsidR="001D6D9F" w:rsidRPr="00CB255F" w:rsidRDefault="001D6D9F" w:rsidP="00073D74">
      <w:pPr>
        <w:widowControl w:val="0"/>
        <w:tabs>
          <w:tab w:val="left" w:pos="220"/>
          <w:tab w:val="left" w:pos="2977"/>
        </w:tabs>
        <w:autoSpaceDE w:val="0"/>
        <w:autoSpaceDN w:val="0"/>
        <w:adjustRightInd w:val="0"/>
        <w:ind w:left="2977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  <w:t xml:space="preserve">  4. </w:t>
      </w:r>
      <w:r w:rsidR="00100F28" w:rsidRPr="00100F28">
        <w:rPr>
          <w:rFonts w:ascii="Arial" w:hAnsi="Arial" w:cs="Arial"/>
          <w:b/>
          <w:lang w:val="id-ID"/>
        </w:rPr>
        <w:t>Sena Putra Prabujaya, S.AP., M.AP</w:t>
      </w:r>
    </w:p>
    <w:p w:rsidR="0098736A" w:rsidRDefault="0098736A" w:rsidP="004E5FA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lang w:val="id-ID"/>
        </w:rPr>
      </w:pPr>
    </w:p>
    <w:p w:rsidR="004079FE" w:rsidRDefault="004079FE" w:rsidP="004E5FA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lang w:val="id-ID"/>
        </w:rPr>
      </w:pPr>
    </w:p>
    <w:p w:rsidR="00073D74" w:rsidRDefault="00074F5F" w:rsidP="000A5560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ind w:left="567" w:hanging="578"/>
        <w:rPr>
          <w:rFonts w:ascii="Arial" w:hAnsi="Arial" w:cs="Arial"/>
          <w:b/>
          <w:lang w:val="id-ID"/>
        </w:rPr>
      </w:pPr>
      <w:r w:rsidRPr="006502B1">
        <w:rPr>
          <w:rFonts w:ascii="Arial" w:hAnsi="Arial" w:cs="Arial"/>
          <w:b/>
          <w:lang w:val="id-ID"/>
        </w:rPr>
        <w:t>Deskripsi Mata Kuliah:</w:t>
      </w:r>
    </w:p>
    <w:p w:rsidR="00073D74" w:rsidRPr="00124DFD" w:rsidRDefault="007E0E74" w:rsidP="007E0E74">
      <w:pPr>
        <w:pStyle w:val="ListParagraph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lang w:val="id-ID"/>
        </w:rPr>
      </w:pPr>
      <w:proofErr w:type="spellStart"/>
      <w:r w:rsidRPr="007E0E74"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7E0E74">
        <w:rPr>
          <w:rFonts w:ascii="Arial" w:hAnsi="Arial" w:cs="Arial"/>
        </w:rPr>
        <w:t>studi</w:t>
      </w:r>
      <w:proofErr w:type="spellEnd"/>
      <w:r w:rsidRPr="007E0E74">
        <w:rPr>
          <w:rFonts w:ascii="Arial" w:hAnsi="Arial" w:cs="Arial"/>
        </w:rPr>
        <w:t xml:space="preserve"> </w:t>
      </w:r>
      <w:proofErr w:type="spellStart"/>
      <w:r w:rsidRPr="007E0E74">
        <w:rPr>
          <w:rFonts w:ascii="Arial" w:hAnsi="Arial" w:cs="Arial"/>
        </w:rPr>
        <w:t>tentang</w:t>
      </w:r>
      <w:proofErr w:type="spellEnd"/>
      <w:r w:rsidRPr="007E0E74">
        <w:rPr>
          <w:rFonts w:ascii="Arial" w:hAnsi="Arial" w:cs="Arial"/>
        </w:rPr>
        <w:t xml:space="preserve"> </w:t>
      </w:r>
      <w:r w:rsidR="00124DFD">
        <w:rPr>
          <w:rFonts w:ascii="Arial" w:hAnsi="Arial" w:cs="Arial"/>
          <w:lang w:val="id-ID"/>
        </w:rPr>
        <w:t>Sistem Sosial dan Budaya</w:t>
      </w:r>
      <w:r w:rsidR="006628AA">
        <w:rPr>
          <w:rFonts w:ascii="Arial" w:hAnsi="Arial" w:cs="Arial"/>
          <w:lang w:val="id-ID"/>
        </w:rPr>
        <w:t xml:space="preserve"> (SSB)</w:t>
      </w:r>
      <w:r w:rsidR="00124DFD">
        <w:rPr>
          <w:rFonts w:ascii="Arial" w:hAnsi="Arial" w:cs="Arial"/>
          <w:lang w:val="id-ID"/>
        </w:rPr>
        <w:t xml:space="preserve"> ini dapat dikembangkan melalui </w:t>
      </w:r>
      <w:r w:rsidR="0059437F">
        <w:rPr>
          <w:rFonts w:ascii="Arial" w:hAnsi="Arial" w:cs="Arial"/>
          <w:lang w:val="id-ID"/>
        </w:rPr>
        <w:t>keanekaragaman sosial dan budaya yang ada pada setiap kemasyarakatan yang majemuk, sehingga dapat terlihat bahwa konsep kemasyarakatan itu memiliki hal yang berbeda dalam sistem sosial dan budayanya.</w:t>
      </w:r>
    </w:p>
    <w:p w:rsidR="000A5560" w:rsidRPr="000A5560" w:rsidRDefault="00073D74" w:rsidP="00073D74">
      <w:pPr>
        <w:widowControl w:val="0"/>
        <w:tabs>
          <w:tab w:val="left" w:pos="220"/>
          <w:tab w:val="left" w:pos="426"/>
          <w:tab w:val="left" w:pos="5777"/>
        </w:tabs>
        <w:autoSpaceDE w:val="0"/>
        <w:autoSpaceDN w:val="0"/>
        <w:adjustRightInd w:val="0"/>
        <w:ind w:left="426" w:right="67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98736A" w:rsidRDefault="00D7701D" w:rsidP="000A5560">
      <w:pPr>
        <w:pStyle w:val="ListParagraph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426" w:hanging="437"/>
        <w:rPr>
          <w:rFonts w:ascii="Arial" w:hAnsi="Arial" w:cs="Arial"/>
          <w:b/>
          <w:lang w:val="id-ID"/>
        </w:rPr>
      </w:pPr>
      <w:r w:rsidRPr="009E39BD">
        <w:rPr>
          <w:rFonts w:ascii="Arial" w:hAnsi="Arial" w:cs="Arial"/>
          <w:b/>
          <w:lang w:val="id-ID"/>
        </w:rPr>
        <w:t xml:space="preserve">Capaian Pembelajaran </w:t>
      </w:r>
      <w:r w:rsidR="00E1286E" w:rsidRPr="009E39BD">
        <w:rPr>
          <w:rFonts w:ascii="Arial" w:hAnsi="Arial" w:cs="Arial"/>
          <w:b/>
          <w:lang w:val="id-ID"/>
        </w:rPr>
        <w:t>Mata Kuliah</w:t>
      </w:r>
      <w:r w:rsidR="00E06D66" w:rsidRPr="009E39BD">
        <w:rPr>
          <w:rFonts w:ascii="Arial" w:hAnsi="Arial" w:cs="Arial"/>
          <w:b/>
          <w:lang w:val="id-ID"/>
        </w:rPr>
        <w:t xml:space="preserve"> atau (learning outcomes of a course) </w:t>
      </w:r>
      <w:r w:rsidR="00E1286E" w:rsidRPr="009E39BD">
        <w:rPr>
          <w:rFonts w:ascii="Arial" w:hAnsi="Arial" w:cs="Arial"/>
          <w:b/>
          <w:lang w:val="id-ID"/>
        </w:rPr>
        <w:t>:</w:t>
      </w:r>
    </w:p>
    <w:p w:rsidR="00073D74" w:rsidRDefault="00073D74" w:rsidP="00073D74">
      <w:pPr>
        <w:pStyle w:val="ListParagraph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851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Pengetahuan:</w:t>
      </w:r>
    </w:p>
    <w:p w:rsidR="00073D74" w:rsidRDefault="007E0E74" w:rsidP="00D038B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Menjelaskan dan memaparkan materi </w:t>
      </w:r>
      <w:proofErr w:type="spellStart"/>
      <w:r w:rsidR="00262230" w:rsidRPr="00262230">
        <w:rPr>
          <w:rFonts w:ascii="Arial" w:hAnsi="Arial" w:cs="Arial"/>
        </w:rPr>
        <w:t>Pendekatan</w:t>
      </w:r>
      <w:proofErr w:type="spellEnd"/>
      <w:r w:rsidR="00262230" w:rsidRPr="00262230">
        <w:rPr>
          <w:rFonts w:ascii="Arial" w:hAnsi="Arial" w:cs="Arial"/>
        </w:rPr>
        <w:t xml:space="preserve"> </w:t>
      </w:r>
      <w:proofErr w:type="spellStart"/>
      <w:r w:rsidR="00262230" w:rsidRPr="00262230">
        <w:rPr>
          <w:rFonts w:ascii="Arial" w:hAnsi="Arial" w:cs="Arial"/>
        </w:rPr>
        <w:t>terhadap</w:t>
      </w:r>
      <w:proofErr w:type="spellEnd"/>
      <w:r w:rsidR="00262230" w:rsidRPr="00262230">
        <w:rPr>
          <w:rFonts w:ascii="Arial" w:hAnsi="Arial" w:cs="Arial"/>
        </w:rPr>
        <w:t xml:space="preserve"> </w:t>
      </w:r>
      <w:r w:rsidR="00787313">
        <w:rPr>
          <w:rFonts w:ascii="Arial" w:hAnsi="Arial" w:cs="Arial"/>
          <w:lang w:val="id-ID"/>
        </w:rPr>
        <w:t>Sistem Sosial dan Budaya</w:t>
      </w:r>
      <w:r w:rsidR="00262230" w:rsidRPr="00262230">
        <w:rPr>
          <w:rFonts w:ascii="Arial" w:hAnsi="Arial" w:cs="Arial"/>
          <w:lang w:val="id-ID"/>
        </w:rPr>
        <w:t xml:space="preserve">, </w:t>
      </w:r>
      <w:proofErr w:type="spellStart"/>
      <w:r w:rsidR="00262230" w:rsidRPr="00262230">
        <w:rPr>
          <w:rFonts w:ascii="Arial" w:hAnsi="Arial" w:cs="Arial"/>
        </w:rPr>
        <w:t>Pengertian</w:t>
      </w:r>
      <w:proofErr w:type="spellEnd"/>
      <w:r w:rsidR="00262230" w:rsidRPr="00262230">
        <w:rPr>
          <w:rFonts w:ascii="Arial" w:hAnsi="Arial" w:cs="Arial"/>
        </w:rPr>
        <w:t xml:space="preserve"> </w:t>
      </w:r>
      <w:proofErr w:type="spellStart"/>
      <w:r w:rsidR="00262230" w:rsidRPr="00262230">
        <w:rPr>
          <w:rFonts w:ascii="Arial" w:hAnsi="Arial" w:cs="Arial"/>
        </w:rPr>
        <w:t>dan</w:t>
      </w:r>
      <w:proofErr w:type="spellEnd"/>
      <w:r w:rsidR="00262230" w:rsidRPr="00262230">
        <w:rPr>
          <w:rFonts w:ascii="Arial" w:hAnsi="Arial" w:cs="Arial"/>
        </w:rPr>
        <w:t xml:space="preserve"> </w:t>
      </w:r>
      <w:proofErr w:type="spellStart"/>
      <w:r w:rsidR="00262230" w:rsidRPr="00262230">
        <w:rPr>
          <w:rFonts w:ascii="Arial" w:hAnsi="Arial" w:cs="Arial"/>
        </w:rPr>
        <w:t>Ruang</w:t>
      </w:r>
      <w:proofErr w:type="spellEnd"/>
      <w:r w:rsidR="00262230" w:rsidRPr="00262230">
        <w:rPr>
          <w:rFonts w:ascii="Arial" w:hAnsi="Arial" w:cs="Arial"/>
        </w:rPr>
        <w:t xml:space="preserve"> </w:t>
      </w:r>
      <w:proofErr w:type="spellStart"/>
      <w:r w:rsidR="00262230" w:rsidRPr="00262230">
        <w:rPr>
          <w:rFonts w:ascii="Arial" w:hAnsi="Arial" w:cs="Arial"/>
        </w:rPr>
        <w:t>Lingkup</w:t>
      </w:r>
      <w:proofErr w:type="spellEnd"/>
      <w:r w:rsidR="00262230" w:rsidRPr="00262230">
        <w:rPr>
          <w:rFonts w:ascii="Arial" w:hAnsi="Arial" w:cs="Arial"/>
        </w:rPr>
        <w:t xml:space="preserve"> </w:t>
      </w:r>
      <w:proofErr w:type="spellStart"/>
      <w:r w:rsidR="00262230" w:rsidRPr="00262230">
        <w:rPr>
          <w:rFonts w:ascii="Arial" w:hAnsi="Arial" w:cs="Arial"/>
        </w:rPr>
        <w:t>Studi</w:t>
      </w:r>
      <w:proofErr w:type="spellEnd"/>
      <w:r w:rsidR="00787313">
        <w:rPr>
          <w:rFonts w:ascii="Arial" w:hAnsi="Arial" w:cs="Arial"/>
          <w:lang w:val="id-ID"/>
        </w:rPr>
        <w:t xml:space="preserve"> Sistem</w:t>
      </w:r>
      <w:r w:rsidR="00262230" w:rsidRPr="00262230">
        <w:rPr>
          <w:rFonts w:ascii="Arial" w:hAnsi="Arial" w:cs="Arial"/>
        </w:rPr>
        <w:t xml:space="preserve"> </w:t>
      </w:r>
      <w:r w:rsidR="00787313">
        <w:rPr>
          <w:rFonts w:ascii="Arial" w:hAnsi="Arial" w:cs="Arial"/>
          <w:lang w:val="id-ID"/>
        </w:rPr>
        <w:t>Sosial dan Budaya</w:t>
      </w:r>
      <w:r w:rsidR="00262230" w:rsidRPr="00262230">
        <w:rPr>
          <w:rFonts w:ascii="Arial" w:hAnsi="Arial" w:cs="Arial"/>
          <w:lang w:val="id-ID"/>
        </w:rPr>
        <w:t xml:space="preserve">, </w:t>
      </w:r>
      <w:r w:rsidR="00787313">
        <w:rPr>
          <w:rFonts w:ascii="Arial" w:hAnsi="Arial" w:cs="Arial"/>
          <w:lang w:val="id-ID"/>
        </w:rPr>
        <w:t>Pengantar Sistem Sosial dan Budaya, Struktur Sosial, Tipe Masyarakat, Kehidupan Bermasyarakat, Interaksi Sosial, Kelompok Sosial, Norma-Norma dan Nilai-Nilai dalam Masyarakat, Variasi Antar Kebudayaan, Variasi dalam Kebudayaan, serta Bahasa</w:t>
      </w:r>
      <w:r w:rsidR="00262230">
        <w:rPr>
          <w:rFonts w:ascii="Arial" w:hAnsi="Arial" w:cs="Arial"/>
          <w:lang w:val="id-ID"/>
        </w:rPr>
        <w:t>.</w:t>
      </w:r>
    </w:p>
    <w:p w:rsidR="00787313" w:rsidRDefault="00787313" w:rsidP="0078731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 w:val="0"/>
        <w:rPr>
          <w:rFonts w:ascii="Arial" w:hAnsi="Arial" w:cs="Arial"/>
          <w:b/>
          <w:lang w:val="id-ID"/>
        </w:rPr>
      </w:pPr>
    </w:p>
    <w:p w:rsidR="00073D74" w:rsidRDefault="00073D74" w:rsidP="00D038B9">
      <w:pPr>
        <w:pStyle w:val="ListParagraph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851"/>
        <w:contextualSpacing w:val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Keterampilan:</w:t>
      </w:r>
    </w:p>
    <w:p w:rsidR="00073D74" w:rsidRDefault="001617B5" w:rsidP="00D038B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 w:val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Mampu </w:t>
      </w:r>
      <w:r w:rsidRPr="001617B5">
        <w:rPr>
          <w:rFonts w:ascii="Arial" w:hAnsi="Arial" w:cs="Arial"/>
          <w:lang w:val="id-ID"/>
        </w:rPr>
        <w:t xml:space="preserve">mengembangkan </w:t>
      </w:r>
      <w:r w:rsidRPr="001617B5">
        <w:rPr>
          <w:rFonts w:ascii="Arial" w:hAnsi="Arial" w:cs="Arial"/>
        </w:rPr>
        <w:t xml:space="preserve">model, </w:t>
      </w:r>
      <w:proofErr w:type="spellStart"/>
      <w:r w:rsidRPr="001617B5">
        <w:rPr>
          <w:rFonts w:ascii="Arial" w:hAnsi="Arial" w:cs="Arial"/>
        </w:rPr>
        <w:t>konsep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dan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aplikasi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di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bidang</w:t>
      </w:r>
      <w:proofErr w:type="spellEnd"/>
      <w:r w:rsidRPr="001617B5">
        <w:rPr>
          <w:rFonts w:ascii="Arial" w:hAnsi="Arial" w:cs="Arial"/>
        </w:rPr>
        <w:t xml:space="preserve"> </w:t>
      </w:r>
      <w:r w:rsidR="00787313">
        <w:rPr>
          <w:rFonts w:ascii="Arial" w:hAnsi="Arial" w:cs="Arial"/>
          <w:lang w:val="id-ID"/>
        </w:rPr>
        <w:t>Sistem Sosial dan Budaya</w:t>
      </w:r>
      <w:r>
        <w:rPr>
          <w:rFonts w:ascii="Arial" w:hAnsi="Arial" w:cs="Arial"/>
          <w:lang w:val="id-ID"/>
        </w:rPr>
        <w:t>.</w:t>
      </w:r>
    </w:p>
    <w:p w:rsidR="00D038B9" w:rsidRPr="001617B5" w:rsidRDefault="00D038B9" w:rsidP="00D038B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 w:val="0"/>
        <w:jc w:val="both"/>
        <w:rPr>
          <w:rFonts w:ascii="Arial" w:hAnsi="Arial" w:cs="Arial"/>
          <w:lang w:val="id-ID"/>
        </w:rPr>
      </w:pPr>
    </w:p>
    <w:p w:rsidR="00073D74" w:rsidRDefault="00073D74" w:rsidP="00D038B9">
      <w:pPr>
        <w:pStyle w:val="ListParagraph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851"/>
        <w:contextualSpacing w:val="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Sikap:</w:t>
      </w:r>
    </w:p>
    <w:p w:rsidR="000A5560" w:rsidRPr="00D038B9" w:rsidRDefault="001617B5" w:rsidP="00D038B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color w:val="000000"/>
          <w:lang w:val="id-ID"/>
        </w:rPr>
      </w:pPr>
      <w:proofErr w:type="spellStart"/>
      <w:r>
        <w:rPr>
          <w:rFonts w:ascii="Arial" w:hAnsi="Arial" w:cs="Arial"/>
        </w:rPr>
        <w:t>Memahami</w:t>
      </w:r>
      <w:proofErr w:type="spellEnd"/>
      <w:r>
        <w:rPr>
          <w:rFonts w:ascii="Arial" w:hAnsi="Arial" w:cs="Arial"/>
          <w:lang w:val="id-ID"/>
        </w:rPr>
        <w:t xml:space="preserve"> </w:t>
      </w:r>
      <w:r w:rsidR="0059437F">
        <w:rPr>
          <w:rFonts w:ascii="Arial" w:hAnsi="Arial" w:cs="Arial"/>
          <w:lang w:val="id-ID"/>
        </w:rPr>
        <w:t>sistem sosial dan budaya</w:t>
      </w:r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sebagai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suatu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proofErr w:type="gramStart"/>
      <w:r w:rsidRPr="001617B5">
        <w:rPr>
          <w:rFonts w:ascii="Arial" w:hAnsi="Arial" w:cs="Arial"/>
        </w:rPr>
        <w:t>cara</w:t>
      </w:r>
      <w:proofErr w:type="spellEnd"/>
      <w:proofErr w:type="gram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memperoleh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pandangan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kedalam</w:t>
      </w:r>
      <w:proofErr w:type="spellEnd"/>
      <w:r w:rsidRPr="001617B5">
        <w:rPr>
          <w:rFonts w:ascii="Arial" w:hAnsi="Arial" w:cs="Arial"/>
        </w:rPr>
        <w:t xml:space="preserve"> </w:t>
      </w:r>
      <w:r w:rsidR="0059437F">
        <w:rPr>
          <w:rFonts w:ascii="Arial" w:hAnsi="Arial" w:cs="Arial"/>
          <w:lang w:val="id-ID"/>
        </w:rPr>
        <w:t>masyarakatnya</w:t>
      </w:r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sendiri</w:t>
      </w:r>
      <w:proofErr w:type="spellEnd"/>
      <w:r w:rsidRPr="001617B5">
        <w:rPr>
          <w:rFonts w:ascii="Arial" w:hAnsi="Arial" w:cs="Arial"/>
        </w:rPr>
        <w:t xml:space="preserve">, </w:t>
      </w:r>
      <w:proofErr w:type="spellStart"/>
      <w:r w:rsidRPr="001617B5">
        <w:rPr>
          <w:rFonts w:ascii="Arial" w:hAnsi="Arial" w:cs="Arial"/>
        </w:rPr>
        <w:t>asumsi-asumsi</w:t>
      </w:r>
      <w:proofErr w:type="spellEnd"/>
      <w:r w:rsidRPr="001617B5">
        <w:rPr>
          <w:rFonts w:ascii="Arial" w:hAnsi="Arial" w:cs="Arial"/>
        </w:rPr>
        <w:t xml:space="preserve">, </w:t>
      </w:r>
      <w:proofErr w:type="spellStart"/>
      <w:r w:rsidRPr="001617B5">
        <w:rPr>
          <w:rFonts w:ascii="Arial" w:hAnsi="Arial" w:cs="Arial"/>
        </w:rPr>
        <w:t>nilai-nilai</w:t>
      </w:r>
      <w:proofErr w:type="spellEnd"/>
      <w:r w:rsidRPr="001617B5">
        <w:rPr>
          <w:rFonts w:ascii="Arial" w:hAnsi="Arial" w:cs="Arial"/>
        </w:rPr>
        <w:t xml:space="preserve">, </w:t>
      </w:r>
      <w:proofErr w:type="spellStart"/>
      <w:r w:rsidRPr="001617B5">
        <w:rPr>
          <w:rFonts w:ascii="Arial" w:hAnsi="Arial" w:cs="Arial"/>
        </w:rPr>
        <w:t>kebebasan-kebebasan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dan</w:t>
      </w:r>
      <w:proofErr w:type="spellEnd"/>
      <w:r w:rsidRPr="001617B5">
        <w:rPr>
          <w:rFonts w:ascii="Arial" w:hAnsi="Arial" w:cs="Arial"/>
        </w:rPr>
        <w:t xml:space="preserve"> </w:t>
      </w:r>
      <w:proofErr w:type="spellStart"/>
      <w:r w:rsidRPr="001617B5">
        <w:rPr>
          <w:rFonts w:ascii="Arial" w:hAnsi="Arial" w:cs="Arial"/>
        </w:rPr>
        <w:t>keterbatasan-keterbatasannya</w:t>
      </w:r>
      <w:proofErr w:type="spellEnd"/>
      <w:r w:rsidR="00D038B9">
        <w:rPr>
          <w:rFonts w:ascii="Arial" w:hAnsi="Arial" w:cs="Arial"/>
          <w:lang w:val="id-ID"/>
        </w:rPr>
        <w:t xml:space="preserve"> serta menerapkan </w:t>
      </w:r>
      <w:proofErr w:type="spellStart"/>
      <w:r w:rsidR="00D038B9" w:rsidRPr="00D038B9">
        <w:rPr>
          <w:rFonts w:ascii="Arial" w:hAnsi="Arial" w:cs="Arial"/>
        </w:rPr>
        <w:t>sistem-sistem</w:t>
      </w:r>
      <w:proofErr w:type="spellEnd"/>
      <w:r w:rsidR="00D038B9" w:rsidRPr="00D038B9">
        <w:rPr>
          <w:rFonts w:ascii="Arial" w:hAnsi="Arial" w:cs="Arial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nilai</w:t>
      </w:r>
      <w:proofErr w:type="spellEnd"/>
      <w:r w:rsidR="00D038B9" w:rsidRPr="00D038B9">
        <w:rPr>
          <w:rFonts w:ascii="Arial" w:hAnsi="Arial" w:cs="Arial"/>
        </w:rPr>
        <w:t xml:space="preserve"> yang </w:t>
      </w:r>
      <w:proofErr w:type="spellStart"/>
      <w:r w:rsidR="00D038B9" w:rsidRPr="00D038B9">
        <w:rPr>
          <w:rFonts w:ascii="Arial" w:hAnsi="Arial" w:cs="Arial"/>
        </w:rPr>
        <w:t>berbeda</w:t>
      </w:r>
      <w:proofErr w:type="spellEnd"/>
      <w:r w:rsidR="00D038B9" w:rsidRPr="00D038B9">
        <w:rPr>
          <w:rFonts w:ascii="Arial" w:hAnsi="Arial" w:cs="Arial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dapat</w:t>
      </w:r>
      <w:proofErr w:type="spellEnd"/>
      <w:r w:rsidR="00D038B9" w:rsidRPr="00D038B9">
        <w:rPr>
          <w:rFonts w:ascii="Arial" w:hAnsi="Arial" w:cs="Arial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dipelajari</w:t>
      </w:r>
      <w:proofErr w:type="spellEnd"/>
      <w:r w:rsidR="00D038B9" w:rsidRPr="00D038B9">
        <w:rPr>
          <w:rFonts w:ascii="Arial" w:hAnsi="Arial" w:cs="Arial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secara</w:t>
      </w:r>
      <w:proofErr w:type="spellEnd"/>
      <w:r w:rsidR="00D038B9">
        <w:rPr>
          <w:rFonts w:ascii="Arial" w:hAnsi="Arial" w:cs="Arial"/>
          <w:lang w:val="id-ID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sistematis</w:t>
      </w:r>
      <w:proofErr w:type="spellEnd"/>
      <w:r w:rsidR="00D038B9" w:rsidRPr="00D038B9">
        <w:rPr>
          <w:rFonts w:ascii="Arial" w:hAnsi="Arial" w:cs="Arial"/>
        </w:rPr>
        <w:t xml:space="preserve">, </w:t>
      </w:r>
      <w:proofErr w:type="spellStart"/>
      <w:r w:rsidR="00D038B9" w:rsidRPr="00D038B9">
        <w:rPr>
          <w:rFonts w:ascii="Arial" w:hAnsi="Arial" w:cs="Arial"/>
        </w:rPr>
        <w:t>dibandingkan</w:t>
      </w:r>
      <w:proofErr w:type="spellEnd"/>
      <w:r w:rsidR="00D038B9" w:rsidRPr="00D038B9">
        <w:rPr>
          <w:rFonts w:ascii="Arial" w:hAnsi="Arial" w:cs="Arial"/>
        </w:rPr>
        <w:t xml:space="preserve">, </w:t>
      </w:r>
      <w:proofErr w:type="spellStart"/>
      <w:r w:rsidR="00D038B9" w:rsidRPr="00D038B9">
        <w:rPr>
          <w:rFonts w:ascii="Arial" w:hAnsi="Arial" w:cs="Arial"/>
        </w:rPr>
        <w:t>dan</w:t>
      </w:r>
      <w:proofErr w:type="spellEnd"/>
      <w:r w:rsidR="00D038B9" w:rsidRPr="00D038B9">
        <w:rPr>
          <w:rFonts w:ascii="Arial" w:hAnsi="Arial" w:cs="Arial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dipahami</w:t>
      </w:r>
      <w:proofErr w:type="spellEnd"/>
      <w:r w:rsidR="00D038B9" w:rsidRPr="00D038B9">
        <w:rPr>
          <w:rFonts w:ascii="Arial" w:hAnsi="Arial" w:cs="Arial"/>
        </w:rPr>
        <w:t xml:space="preserve"> </w:t>
      </w:r>
      <w:proofErr w:type="spellStart"/>
      <w:r w:rsidR="00D038B9" w:rsidRPr="00D038B9">
        <w:rPr>
          <w:rFonts w:ascii="Arial" w:hAnsi="Arial" w:cs="Arial"/>
        </w:rPr>
        <w:t>dalam</w:t>
      </w:r>
      <w:proofErr w:type="spellEnd"/>
      <w:r w:rsidR="00D038B9" w:rsidRPr="00D038B9">
        <w:rPr>
          <w:rFonts w:ascii="Arial" w:hAnsi="Arial" w:cs="Arial"/>
        </w:rPr>
        <w:t xml:space="preserve"> </w:t>
      </w:r>
      <w:r w:rsidR="0059437F">
        <w:rPr>
          <w:rFonts w:ascii="Arial" w:hAnsi="Arial" w:cs="Arial"/>
          <w:lang w:val="id-ID"/>
        </w:rPr>
        <w:t>sistem sosial dan budaya</w:t>
      </w:r>
      <w:r w:rsidR="00D038B9">
        <w:rPr>
          <w:rFonts w:ascii="Arial" w:hAnsi="Arial" w:cs="Arial"/>
          <w:lang w:val="id-ID"/>
        </w:rPr>
        <w:t>.</w:t>
      </w:r>
    </w:p>
    <w:p w:rsidR="00262230" w:rsidRPr="009E39BD" w:rsidRDefault="00262230" w:rsidP="009E39BD">
      <w:pPr>
        <w:pStyle w:val="ListParagraph"/>
        <w:widowControl w:val="0"/>
        <w:tabs>
          <w:tab w:val="left" w:pos="4675"/>
        </w:tabs>
        <w:autoSpaceDE w:val="0"/>
        <w:autoSpaceDN w:val="0"/>
        <w:adjustRightInd w:val="0"/>
        <w:spacing w:before="54" w:line="288" w:lineRule="exact"/>
        <w:ind w:left="2410" w:right="776"/>
        <w:rPr>
          <w:rFonts w:cs="Calibri"/>
          <w:b/>
          <w:color w:val="000000"/>
          <w:lang w:val="id-ID"/>
        </w:rPr>
      </w:pPr>
    </w:p>
    <w:tbl>
      <w:tblPr>
        <w:tblStyle w:val="TableGrid"/>
        <w:tblW w:w="14000" w:type="dxa"/>
        <w:tblLayout w:type="fixed"/>
        <w:tblLook w:val="04A0"/>
      </w:tblPr>
      <w:tblGrid>
        <w:gridCol w:w="534"/>
        <w:gridCol w:w="1842"/>
        <w:gridCol w:w="1985"/>
        <w:gridCol w:w="2693"/>
        <w:gridCol w:w="1276"/>
        <w:gridCol w:w="2693"/>
        <w:gridCol w:w="1701"/>
        <w:gridCol w:w="1276"/>
      </w:tblGrid>
      <w:tr w:rsidR="0016303F" w:rsidRPr="004B0275" w:rsidTr="00DB11DB">
        <w:tc>
          <w:tcPr>
            <w:tcW w:w="534" w:type="dxa"/>
            <w:vAlign w:val="center"/>
          </w:tcPr>
          <w:p w:rsidR="00970363" w:rsidRPr="004B0275" w:rsidRDefault="00970363" w:rsidP="007F77D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bookmarkStart w:id="0" w:name="_GoBack"/>
            <w:bookmarkEnd w:id="0"/>
            <w:r w:rsidRPr="004B0275">
              <w:rPr>
                <w:rFonts w:ascii="Arial Narrow" w:hAnsi="Arial Narrow" w:cs="Arial"/>
                <w:b/>
                <w:lang w:val="id-ID"/>
              </w:rPr>
              <w:t>No.</w:t>
            </w:r>
          </w:p>
        </w:tc>
        <w:tc>
          <w:tcPr>
            <w:tcW w:w="1842" w:type="dxa"/>
            <w:vAlign w:val="center"/>
          </w:tcPr>
          <w:p w:rsidR="00970363" w:rsidRPr="004B0275" w:rsidRDefault="00970363" w:rsidP="00170A9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 xml:space="preserve">Capaian </w:t>
            </w:r>
            <w:r w:rsidRPr="004B0275">
              <w:rPr>
                <w:rFonts w:ascii="Arial Narrow" w:hAnsi="Arial Narrow" w:cs="Arial"/>
                <w:b/>
                <w:lang w:val="id-ID"/>
              </w:rPr>
              <w:t>Pembelajaran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Pertemuan </w:t>
            </w:r>
          </w:p>
        </w:tc>
        <w:tc>
          <w:tcPr>
            <w:tcW w:w="1985" w:type="dxa"/>
            <w:vAlign w:val="center"/>
          </w:tcPr>
          <w:p w:rsidR="00970363" w:rsidRPr="004B0275" w:rsidRDefault="00252CF9" w:rsidP="006A27A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073D74">
              <w:rPr>
                <w:rFonts w:ascii="Arial Narrow" w:hAnsi="Arial Narrow" w:cs="Arial"/>
                <w:b/>
                <w:lang w:val="id-ID"/>
              </w:rPr>
              <w:t>Kemampuan akhir capaian pembelajaran</w:t>
            </w:r>
          </w:p>
        </w:tc>
        <w:tc>
          <w:tcPr>
            <w:tcW w:w="2693" w:type="dxa"/>
            <w:vAlign w:val="center"/>
          </w:tcPr>
          <w:p w:rsidR="00970363" w:rsidRDefault="00970363" w:rsidP="002A4F3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B0275">
              <w:rPr>
                <w:rFonts w:ascii="Arial Narrow" w:hAnsi="Arial Narrow" w:cs="Arial"/>
                <w:b/>
                <w:lang w:val="id-ID"/>
              </w:rPr>
              <w:t xml:space="preserve">Bahan Kajian </w:t>
            </w:r>
            <w:r>
              <w:rPr>
                <w:rFonts w:ascii="Arial Narrow" w:hAnsi="Arial Narrow" w:cs="Arial"/>
                <w:b/>
                <w:lang w:val="id-ID"/>
              </w:rPr>
              <w:t>/</w:t>
            </w:r>
          </w:p>
          <w:p w:rsidR="00970363" w:rsidRPr="004B0275" w:rsidRDefault="00970363" w:rsidP="002A4F3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Materi Pembelajaran</w:t>
            </w:r>
          </w:p>
        </w:tc>
        <w:tc>
          <w:tcPr>
            <w:tcW w:w="1276" w:type="dxa"/>
            <w:vAlign w:val="center"/>
          </w:tcPr>
          <w:p w:rsidR="00970363" w:rsidRPr="004B0275" w:rsidRDefault="00970363" w:rsidP="007F77D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4B0275">
              <w:rPr>
                <w:rFonts w:ascii="Arial Narrow" w:hAnsi="Arial Narrow" w:cs="Arial"/>
                <w:b/>
                <w:lang w:val="id-ID"/>
              </w:rPr>
              <w:t>Metode Pembelajaran</w:t>
            </w:r>
          </w:p>
        </w:tc>
        <w:tc>
          <w:tcPr>
            <w:tcW w:w="2693" w:type="dxa"/>
            <w:vAlign w:val="center"/>
          </w:tcPr>
          <w:p w:rsidR="00970363" w:rsidRPr="002A4F3E" w:rsidRDefault="00970363" w:rsidP="002A4F3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vertAlign w:val="superscript"/>
                <w:lang w:val="id-ID"/>
              </w:rPr>
            </w:pPr>
            <w:r w:rsidRPr="004B0275">
              <w:rPr>
                <w:rFonts w:ascii="Arial Narrow" w:hAnsi="Arial Narrow" w:cs="Arial"/>
                <w:b/>
                <w:lang w:val="id-ID"/>
              </w:rPr>
              <w:t>Pengalaman Belajar</w:t>
            </w:r>
          </w:p>
        </w:tc>
        <w:tc>
          <w:tcPr>
            <w:tcW w:w="1701" w:type="dxa"/>
            <w:vAlign w:val="center"/>
          </w:tcPr>
          <w:p w:rsidR="009E39BD" w:rsidRDefault="009E39BD" w:rsidP="004B027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 xml:space="preserve">Kriteria </w:t>
            </w:r>
            <w:r w:rsidR="00970363">
              <w:rPr>
                <w:rFonts w:ascii="Arial Narrow" w:hAnsi="Arial Narrow" w:cs="Arial"/>
                <w:b/>
                <w:lang w:val="id-ID"/>
              </w:rPr>
              <w:t>Penilaian</w:t>
            </w:r>
          </w:p>
          <w:p w:rsidR="00970363" w:rsidRPr="004B0275" w:rsidRDefault="009E39BD" w:rsidP="004B027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(Indikator)</w:t>
            </w:r>
          </w:p>
        </w:tc>
        <w:tc>
          <w:tcPr>
            <w:tcW w:w="1276" w:type="dxa"/>
          </w:tcPr>
          <w:p w:rsidR="00970363" w:rsidRDefault="00970363" w:rsidP="002A4F3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</w:p>
          <w:p w:rsidR="00970363" w:rsidRDefault="00970363" w:rsidP="002A4F3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</w:p>
          <w:p w:rsidR="00970363" w:rsidRPr="004B0275" w:rsidRDefault="00970363" w:rsidP="002A4F3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b/>
                <w:lang w:val="id-ID"/>
              </w:rPr>
              <w:t>Waktu</w:t>
            </w:r>
          </w:p>
        </w:tc>
      </w:tr>
      <w:tr w:rsidR="0016303F" w:rsidRPr="004B0275" w:rsidTr="00DB11DB">
        <w:tc>
          <w:tcPr>
            <w:tcW w:w="534" w:type="dxa"/>
          </w:tcPr>
          <w:p w:rsidR="00970363" w:rsidRPr="004B0275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(1)</w:t>
            </w:r>
          </w:p>
        </w:tc>
        <w:tc>
          <w:tcPr>
            <w:tcW w:w="1842" w:type="dxa"/>
          </w:tcPr>
          <w:p w:rsidR="00970363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(2)</w:t>
            </w:r>
          </w:p>
        </w:tc>
        <w:tc>
          <w:tcPr>
            <w:tcW w:w="1985" w:type="dxa"/>
          </w:tcPr>
          <w:p w:rsidR="00970363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(3)</w:t>
            </w:r>
          </w:p>
        </w:tc>
        <w:tc>
          <w:tcPr>
            <w:tcW w:w="2693" w:type="dxa"/>
          </w:tcPr>
          <w:p w:rsidR="00970363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(4)</w:t>
            </w:r>
          </w:p>
        </w:tc>
        <w:tc>
          <w:tcPr>
            <w:tcW w:w="1276" w:type="dxa"/>
          </w:tcPr>
          <w:p w:rsidR="00970363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(5)</w:t>
            </w:r>
          </w:p>
        </w:tc>
        <w:tc>
          <w:tcPr>
            <w:tcW w:w="2693" w:type="dxa"/>
          </w:tcPr>
          <w:p w:rsidR="00970363" w:rsidRDefault="00970363" w:rsidP="00F21FA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(6)</w:t>
            </w:r>
          </w:p>
        </w:tc>
        <w:tc>
          <w:tcPr>
            <w:tcW w:w="1701" w:type="dxa"/>
          </w:tcPr>
          <w:p w:rsidR="00970363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(7)</w:t>
            </w:r>
          </w:p>
        </w:tc>
        <w:tc>
          <w:tcPr>
            <w:tcW w:w="1276" w:type="dxa"/>
          </w:tcPr>
          <w:p w:rsidR="00970363" w:rsidRDefault="00970363" w:rsidP="0040281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(8)</w:t>
            </w:r>
          </w:p>
        </w:tc>
      </w:tr>
      <w:tr w:rsidR="0016303F" w:rsidRPr="004B0275" w:rsidTr="00DB11DB">
        <w:trPr>
          <w:trHeight w:val="2583"/>
        </w:trPr>
        <w:tc>
          <w:tcPr>
            <w:tcW w:w="534" w:type="dxa"/>
          </w:tcPr>
          <w:p w:rsidR="00970363" w:rsidRPr="004B0275" w:rsidRDefault="00970363" w:rsidP="007F77D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val="id-ID"/>
              </w:rPr>
            </w:pPr>
            <w:r w:rsidRPr="004B0275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1842" w:type="dxa"/>
          </w:tcPr>
          <w:p w:rsidR="00970363" w:rsidRPr="006628AA" w:rsidRDefault="00D549C7" w:rsidP="006628A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Times New Roman"/>
                <w:lang w:val="id-ID"/>
              </w:rPr>
              <w:t>RPS</w:t>
            </w:r>
            <w:r w:rsidR="00422698"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422698" w:rsidRPr="00B54C63">
              <w:rPr>
                <w:rFonts w:ascii="Arial Narrow" w:hAnsi="Arial Narrow" w:cs="Times New Roman"/>
              </w:rPr>
              <w:t>dan</w:t>
            </w:r>
            <w:proofErr w:type="spellEnd"/>
            <w:r w:rsidR="00422698" w:rsidRPr="00B54C63">
              <w:rPr>
                <w:rFonts w:ascii="Arial Narrow" w:hAnsi="Arial Narrow" w:cs="Times New Roman"/>
              </w:rPr>
              <w:t xml:space="preserve"> SAP, </w:t>
            </w:r>
            <w:proofErr w:type="spellStart"/>
            <w:r w:rsidR="00422698" w:rsidRPr="00B54C63">
              <w:rPr>
                <w:rFonts w:ascii="Arial Narrow" w:hAnsi="Arial Narrow" w:cs="Times New Roman"/>
              </w:rPr>
              <w:t>Kontrak</w:t>
            </w:r>
            <w:proofErr w:type="spellEnd"/>
            <w:r w:rsidR="00422698"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422698" w:rsidRPr="00B54C63">
              <w:rPr>
                <w:rFonts w:ascii="Arial Narrow" w:hAnsi="Arial Narrow" w:cs="Times New Roman"/>
              </w:rPr>
              <w:t>Kuliah</w:t>
            </w:r>
            <w:proofErr w:type="spellEnd"/>
            <w:r w:rsidR="00422698" w:rsidRPr="00B54C63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422698" w:rsidRPr="00B54C63">
              <w:rPr>
                <w:rFonts w:ascii="Arial Narrow" w:hAnsi="Arial Narrow" w:cs="Times New Roman"/>
              </w:rPr>
              <w:t>Pengantar</w:t>
            </w:r>
            <w:proofErr w:type="spellEnd"/>
            <w:r w:rsidR="00422698"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422698" w:rsidRPr="00B54C63">
              <w:rPr>
                <w:rFonts w:ascii="Arial Narrow" w:hAnsi="Arial Narrow" w:cs="Times New Roman"/>
              </w:rPr>
              <w:t>Materi</w:t>
            </w:r>
            <w:proofErr w:type="spellEnd"/>
            <w:r w:rsidR="00422698" w:rsidRPr="00B54C63">
              <w:rPr>
                <w:rFonts w:ascii="Arial Narrow" w:hAnsi="Arial Narrow" w:cs="Times New Roman"/>
              </w:rPr>
              <w:t xml:space="preserve"> </w:t>
            </w:r>
            <w:r w:rsidR="006628AA">
              <w:rPr>
                <w:rFonts w:ascii="Arial Narrow" w:hAnsi="Arial Narrow" w:cs="Times New Roman"/>
                <w:lang w:val="id-ID"/>
              </w:rPr>
              <w:t>SSB</w:t>
            </w:r>
          </w:p>
        </w:tc>
        <w:tc>
          <w:tcPr>
            <w:tcW w:w="1985" w:type="dxa"/>
          </w:tcPr>
          <w:p w:rsidR="00970363" w:rsidRPr="006628AA" w:rsidRDefault="009374C0" w:rsidP="006628A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Menjelaskan</w:t>
            </w:r>
            <w:r w:rsidR="007612CB">
              <w:rPr>
                <w:rFonts w:ascii="Arial Narrow" w:hAnsi="Arial Narrow" w:cs="Arial"/>
                <w:lang w:val="id-ID"/>
              </w:rPr>
              <w:t xml:space="preserve"> isi </w:t>
            </w:r>
            <w:r w:rsidR="00D549C7">
              <w:rPr>
                <w:rFonts w:ascii="Arial Narrow" w:hAnsi="Arial Narrow" w:cs="Times New Roman"/>
                <w:lang w:val="id-ID"/>
              </w:rPr>
              <w:t>RPS</w:t>
            </w:r>
            <w:r w:rsidR="007612CB"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7612CB" w:rsidRPr="00B54C63">
              <w:rPr>
                <w:rFonts w:ascii="Arial Narrow" w:hAnsi="Arial Narrow" w:cs="Times New Roman"/>
              </w:rPr>
              <w:t>dan</w:t>
            </w:r>
            <w:proofErr w:type="spellEnd"/>
            <w:r w:rsidR="007612CB" w:rsidRPr="00B54C63">
              <w:rPr>
                <w:rFonts w:ascii="Arial Narrow" w:hAnsi="Arial Narrow" w:cs="Times New Roman"/>
              </w:rPr>
              <w:t xml:space="preserve"> SAP, </w:t>
            </w:r>
            <w:proofErr w:type="spellStart"/>
            <w:r w:rsidR="007612CB" w:rsidRPr="00B54C63">
              <w:rPr>
                <w:rFonts w:ascii="Arial Narrow" w:hAnsi="Arial Narrow" w:cs="Times New Roman"/>
              </w:rPr>
              <w:t>Kontrak</w:t>
            </w:r>
            <w:proofErr w:type="spellEnd"/>
            <w:r w:rsidR="007612CB"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7612CB" w:rsidRPr="00B54C63">
              <w:rPr>
                <w:rFonts w:ascii="Arial Narrow" w:hAnsi="Arial Narrow" w:cs="Times New Roman"/>
              </w:rPr>
              <w:t>Kuliah</w:t>
            </w:r>
            <w:proofErr w:type="spellEnd"/>
            <w:r w:rsidR="007612CB" w:rsidRPr="00B54C63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7612CB" w:rsidRPr="00B54C63">
              <w:rPr>
                <w:rFonts w:ascii="Arial Narrow" w:hAnsi="Arial Narrow" w:cs="Times New Roman"/>
              </w:rPr>
              <w:t>Pengantar</w:t>
            </w:r>
            <w:proofErr w:type="spellEnd"/>
            <w:r w:rsidR="007612CB"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7612CB" w:rsidRPr="00B54C63">
              <w:rPr>
                <w:rFonts w:ascii="Arial Narrow" w:hAnsi="Arial Narrow" w:cs="Times New Roman"/>
              </w:rPr>
              <w:t>Materi</w:t>
            </w:r>
            <w:proofErr w:type="spellEnd"/>
            <w:r w:rsidR="007612CB" w:rsidRPr="00B54C63">
              <w:rPr>
                <w:rFonts w:ascii="Arial Narrow" w:hAnsi="Arial Narrow" w:cs="Times New Roman"/>
              </w:rPr>
              <w:t xml:space="preserve"> </w:t>
            </w:r>
            <w:r w:rsidR="006628AA">
              <w:rPr>
                <w:rFonts w:ascii="Arial Narrow" w:hAnsi="Arial Narrow" w:cs="Times New Roman"/>
                <w:lang w:val="id-ID"/>
              </w:rPr>
              <w:t>SSB</w:t>
            </w:r>
          </w:p>
        </w:tc>
        <w:tc>
          <w:tcPr>
            <w:tcW w:w="2693" w:type="dxa"/>
          </w:tcPr>
          <w:p w:rsidR="00D038B9" w:rsidRDefault="00D038B9" w:rsidP="00D038B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Perkenalan</w:t>
            </w:r>
            <w:proofErr w:type="spellEnd"/>
          </w:p>
          <w:p w:rsidR="00D038B9" w:rsidRPr="00D038B9" w:rsidRDefault="00D038B9" w:rsidP="00D038B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Matakuliah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28AA">
              <w:rPr>
                <w:rFonts w:ascii="Times New Roman" w:hAnsi="Times New Roman" w:cs="Times New Roman"/>
                <w:lang w:val="id-ID"/>
              </w:rPr>
              <w:t>SSB</w:t>
            </w:r>
            <w:r w:rsidR="00992610">
              <w:rPr>
                <w:rFonts w:ascii="Times New Roman" w:hAnsi="Times New Roman" w:cs="Times New Roman"/>
                <w:lang w:val="id-ID"/>
              </w:rPr>
              <w:t xml:space="preserve"> (</w:t>
            </w:r>
            <w:r w:rsidR="006628AA">
              <w:rPr>
                <w:rFonts w:ascii="Times New Roman" w:hAnsi="Times New Roman" w:cs="Times New Roman"/>
                <w:lang w:val="id-ID"/>
              </w:rPr>
              <w:t xml:space="preserve">Sistem Sosial dan </w:t>
            </w:r>
            <w:r w:rsidR="00992610">
              <w:rPr>
                <w:rFonts w:ascii="Times New Roman" w:hAnsi="Times New Roman" w:cs="Times New Roman"/>
                <w:lang w:val="id-ID"/>
              </w:rPr>
              <w:t>Budaya)</w:t>
            </w:r>
          </w:p>
          <w:p w:rsidR="00970363" w:rsidRPr="00D038B9" w:rsidRDefault="00D038B9" w:rsidP="006628A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8B9">
              <w:rPr>
                <w:rFonts w:ascii="Times New Roman" w:hAnsi="Times New Roman" w:cs="Times New Roman"/>
              </w:rPr>
              <w:t>Tujuan</w:t>
            </w:r>
            <w:proofErr w:type="spellEnd"/>
            <w:r w:rsidRPr="00D03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8B9">
              <w:rPr>
                <w:rFonts w:ascii="Times New Roman" w:hAnsi="Times New Roman" w:cs="Times New Roman"/>
              </w:rPr>
              <w:t>mempelajari</w:t>
            </w:r>
            <w:proofErr w:type="spellEnd"/>
            <w:r w:rsidRPr="00D038B9">
              <w:rPr>
                <w:rFonts w:ascii="Times New Roman" w:hAnsi="Times New Roman" w:cs="Times New Roman"/>
              </w:rPr>
              <w:t xml:space="preserve"> Mata</w:t>
            </w:r>
            <w:r w:rsidR="006628AA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Pr="00D038B9">
              <w:rPr>
                <w:rFonts w:ascii="Times New Roman" w:hAnsi="Times New Roman" w:cs="Times New Roman"/>
              </w:rPr>
              <w:t>kuliah</w:t>
            </w:r>
            <w:proofErr w:type="spellEnd"/>
            <w:r w:rsidRPr="00D038B9">
              <w:rPr>
                <w:rFonts w:ascii="Times New Roman" w:hAnsi="Times New Roman" w:cs="Times New Roman"/>
              </w:rPr>
              <w:t xml:space="preserve"> </w:t>
            </w:r>
            <w:r w:rsidR="006628AA">
              <w:rPr>
                <w:rFonts w:ascii="Times New Roman" w:hAnsi="Times New Roman" w:cs="Times New Roman"/>
                <w:lang w:val="id-ID"/>
              </w:rPr>
              <w:t>SSB</w:t>
            </w:r>
            <w:r w:rsidRPr="00D038B9"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970363" w:rsidRPr="004B0275" w:rsidRDefault="00992610" w:rsidP="0099261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7A0271">
              <w:rPr>
                <w:rFonts w:ascii="Arial Narrow" w:hAnsi="Arial Narrow" w:cs="Times New Roman"/>
              </w:rPr>
              <w:t>Ceramah</w:t>
            </w:r>
            <w:proofErr w:type="spellEnd"/>
            <w:r w:rsidRPr="007A0271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7A0271">
              <w:rPr>
                <w:rFonts w:ascii="Arial Narrow" w:hAnsi="Arial Narrow" w:cs="Times New Roman"/>
              </w:rPr>
              <w:t>tanya</w:t>
            </w:r>
            <w:proofErr w:type="spellEnd"/>
            <w:r w:rsidRPr="007A02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7A0271">
              <w:rPr>
                <w:rFonts w:ascii="Arial Narrow" w:hAnsi="Arial Narrow" w:cs="Times New Roman"/>
              </w:rPr>
              <w:t>jawab</w:t>
            </w:r>
            <w:proofErr w:type="spellEnd"/>
            <w:r w:rsidRPr="007A0271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7A0271">
              <w:rPr>
                <w:rFonts w:ascii="Arial Narrow" w:hAnsi="Arial Narrow" w:cs="Times New Roman"/>
              </w:rPr>
              <w:t>diskusi</w:t>
            </w:r>
            <w:proofErr w:type="spellEnd"/>
          </w:p>
        </w:tc>
        <w:tc>
          <w:tcPr>
            <w:tcW w:w="2693" w:type="dxa"/>
          </w:tcPr>
          <w:p w:rsidR="00970363" w:rsidRPr="006628AA" w:rsidRDefault="009374C0" w:rsidP="006628A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memahami isi </w:t>
            </w:r>
            <w:r w:rsidR="00D549C7">
              <w:rPr>
                <w:rFonts w:ascii="Arial Narrow" w:hAnsi="Arial Narrow" w:cs="Times New Roman"/>
                <w:lang w:val="id-ID"/>
              </w:rPr>
              <w:t>RPS</w:t>
            </w:r>
            <w:r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B54C63">
              <w:rPr>
                <w:rFonts w:ascii="Arial Narrow" w:hAnsi="Arial Narrow" w:cs="Times New Roman"/>
              </w:rPr>
              <w:t>dan</w:t>
            </w:r>
            <w:proofErr w:type="spellEnd"/>
            <w:r w:rsidRPr="00B54C63">
              <w:rPr>
                <w:rFonts w:ascii="Arial Narrow" w:hAnsi="Arial Narrow" w:cs="Times New Roman"/>
              </w:rPr>
              <w:t xml:space="preserve"> SAP, </w:t>
            </w:r>
            <w:proofErr w:type="spellStart"/>
            <w:r w:rsidRPr="00B54C63">
              <w:rPr>
                <w:rFonts w:ascii="Arial Narrow" w:hAnsi="Arial Narrow" w:cs="Times New Roman"/>
              </w:rPr>
              <w:t>Kontrak</w:t>
            </w:r>
            <w:proofErr w:type="spellEnd"/>
            <w:r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B54C63">
              <w:rPr>
                <w:rFonts w:ascii="Arial Narrow" w:hAnsi="Arial Narrow" w:cs="Times New Roman"/>
              </w:rPr>
              <w:t>Kuliah</w:t>
            </w:r>
            <w:proofErr w:type="spellEnd"/>
            <w:r w:rsidRPr="00B54C63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B54C63">
              <w:rPr>
                <w:rFonts w:ascii="Arial Narrow" w:hAnsi="Arial Narrow" w:cs="Times New Roman"/>
              </w:rPr>
              <w:t>Pengantar</w:t>
            </w:r>
            <w:proofErr w:type="spellEnd"/>
            <w:r w:rsidRPr="00B54C6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B54C63">
              <w:rPr>
                <w:rFonts w:ascii="Arial Narrow" w:hAnsi="Arial Narrow" w:cs="Times New Roman"/>
              </w:rPr>
              <w:t>Materi</w:t>
            </w:r>
            <w:proofErr w:type="spellEnd"/>
            <w:r w:rsidRPr="00B54C63">
              <w:rPr>
                <w:rFonts w:ascii="Arial Narrow" w:hAnsi="Arial Narrow" w:cs="Times New Roman"/>
              </w:rPr>
              <w:t xml:space="preserve"> </w:t>
            </w:r>
            <w:r w:rsidR="006628AA">
              <w:rPr>
                <w:rFonts w:ascii="Arial Narrow" w:hAnsi="Arial Narrow" w:cs="Times New Roman"/>
                <w:lang w:val="id-ID"/>
              </w:rPr>
              <w:t>SSB</w:t>
            </w:r>
          </w:p>
        </w:tc>
        <w:tc>
          <w:tcPr>
            <w:tcW w:w="1701" w:type="dxa"/>
          </w:tcPr>
          <w:p w:rsidR="00970363" w:rsidRDefault="00970363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Teknik Penilaian:</w:t>
            </w:r>
          </w:p>
          <w:p w:rsidR="00970363" w:rsidRPr="002A4F3E" w:rsidRDefault="00970363" w:rsidP="002A4F3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230" w:hanging="23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Sikap </w:t>
            </w:r>
            <w:r w:rsidR="00590264">
              <w:rPr>
                <w:rFonts w:ascii="Arial Narrow" w:hAnsi="Arial Narrow" w:cs="Arial"/>
                <w:lang w:val="id-ID"/>
              </w:rPr>
              <w:t>konsentrasi</w:t>
            </w:r>
          </w:p>
          <w:p w:rsidR="00970363" w:rsidRDefault="00970363" w:rsidP="002A4F3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230" w:hanging="230"/>
              <w:rPr>
                <w:rFonts w:ascii="Arial Narrow" w:hAnsi="Arial Narrow" w:cs="Arial"/>
                <w:lang w:val="id-ID"/>
              </w:rPr>
            </w:pPr>
            <w:r w:rsidRPr="002A4F3E">
              <w:rPr>
                <w:rFonts w:ascii="Arial Narrow" w:hAnsi="Arial Narrow" w:cs="Arial"/>
                <w:lang w:val="id-ID"/>
              </w:rPr>
              <w:t>Pengetahuan</w:t>
            </w:r>
            <w:r>
              <w:rPr>
                <w:rFonts w:ascii="Arial Narrow" w:hAnsi="Arial Narrow" w:cs="Arial"/>
                <w:lang w:val="id-ID"/>
              </w:rPr>
              <w:t xml:space="preserve"> </w:t>
            </w:r>
            <w:r w:rsidR="00590264">
              <w:rPr>
                <w:rFonts w:ascii="Arial Narrow" w:hAnsi="Arial Narrow" w:cs="Arial"/>
                <w:lang w:val="id-ID"/>
              </w:rPr>
              <w:t xml:space="preserve">melalui </w:t>
            </w:r>
            <w:r w:rsidR="00101859">
              <w:rPr>
                <w:rFonts w:ascii="Arial Narrow" w:hAnsi="Arial Narrow" w:cs="Arial"/>
                <w:lang w:val="id-ID"/>
              </w:rPr>
              <w:t>Kuis dan tanya jawab</w:t>
            </w:r>
          </w:p>
          <w:p w:rsidR="00101859" w:rsidRDefault="00970363" w:rsidP="0059026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230" w:hanging="23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Keterampilan</w:t>
            </w:r>
            <w:r w:rsidR="00590264">
              <w:rPr>
                <w:rFonts w:ascii="Arial Narrow" w:hAnsi="Arial Narrow" w:cs="Arial"/>
                <w:lang w:val="id-ID"/>
              </w:rPr>
              <w:t xml:space="preserve"> dlm mengkaji</w:t>
            </w:r>
            <w:r w:rsidR="00101859">
              <w:rPr>
                <w:rFonts w:ascii="Arial Narrow" w:hAnsi="Arial Narrow" w:cs="Arial"/>
                <w:lang w:val="id-ID"/>
              </w:rPr>
              <w:t xml:space="preserve"> materi berupa tugas baik mandiri ataupun makalah</w:t>
            </w:r>
          </w:p>
          <w:p w:rsidR="00970363" w:rsidRPr="000F6415" w:rsidRDefault="00970363" w:rsidP="00101859">
            <w:pPr>
              <w:pStyle w:val="ListParagraph"/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ind w:left="23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970363" w:rsidRDefault="00AF16DD" w:rsidP="00567C3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150</w:t>
            </w:r>
            <w:r w:rsidR="00567C32">
              <w:rPr>
                <w:rFonts w:ascii="Arial Narrow" w:hAnsi="Arial Narrow" w:cs="Arial"/>
                <w:lang w:val="id-ID"/>
              </w:rPr>
              <w:t xml:space="preserve"> Menit</w:t>
            </w:r>
            <w:r w:rsidR="00970363">
              <w:rPr>
                <w:rFonts w:ascii="Arial Narrow" w:hAnsi="Arial Narrow" w:cs="Arial"/>
                <w:lang w:val="id-ID"/>
              </w:rPr>
              <w:t xml:space="preserve">            </w:t>
            </w:r>
          </w:p>
          <w:p w:rsidR="00970363" w:rsidRDefault="00970363" w:rsidP="00567C3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(1 Pertemuan)</w:t>
            </w:r>
          </w:p>
        </w:tc>
      </w:tr>
      <w:tr w:rsidR="0016303F" w:rsidRPr="004B0275" w:rsidTr="00DB11DB">
        <w:tc>
          <w:tcPr>
            <w:tcW w:w="534" w:type="dxa"/>
          </w:tcPr>
          <w:p w:rsidR="00970363" w:rsidRPr="004B0275" w:rsidRDefault="00970363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1842" w:type="dxa"/>
          </w:tcPr>
          <w:p w:rsidR="00422698" w:rsidRPr="00B54C63" w:rsidRDefault="00422698" w:rsidP="0042269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t>Ruang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 </w:t>
            </w:r>
            <w:proofErr w:type="spellStart"/>
            <w:r w:rsidRPr="00B54C63">
              <w:rPr>
                <w:rFonts w:ascii="Arial Narrow" w:hAnsi="Arial Narrow" w:cs="ArialNarrow"/>
              </w:rPr>
              <w:t>lingkup</w:t>
            </w:r>
            <w:proofErr w:type="spellEnd"/>
            <w:r w:rsidRPr="00B54C63">
              <w:rPr>
                <w:rFonts w:ascii="Arial Narrow" w:hAnsi="Arial Narrow" w:cs="ArialNarrow"/>
              </w:rPr>
              <w:t>,</w:t>
            </w:r>
          </w:p>
          <w:p w:rsidR="00422698" w:rsidRPr="00B54C63" w:rsidRDefault="00422698" w:rsidP="0042269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t>pengertian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B54C63">
              <w:rPr>
                <w:rFonts w:ascii="Arial Narrow" w:hAnsi="Arial Narrow" w:cs="ArialNarrow"/>
              </w:rPr>
              <w:t>dan</w:t>
            </w:r>
            <w:proofErr w:type="spellEnd"/>
          </w:p>
          <w:p w:rsidR="00970363" w:rsidRPr="006628AA" w:rsidRDefault="00422698" w:rsidP="006628A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lastRenderedPageBreak/>
              <w:t>dimensi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</w:tc>
        <w:tc>
          <w:tcPr>
            <w:tcW w:w="1985" w:type="dxa"/>
          </w:tcPr>
          <w:p w:rsidR="007612CB" w:rsidRPr="009374C0" w:rsidRDefault="009374C0" w:rsidP="007612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 xml:space="preserve">Menjelaskan </w:t>
            </w:r>
            <w:proofErr w:type="spellStart"/>
            <w:r w:rsidR="007612CB" w:rsidRPr="00B54C63">
              <w:rPr>
                <w:rFonts w:ascii="Arial Narrow" w:hAnsi="Arial Narrow" w:cs="ArialNarrow"/>
              </w:rPr>
              <w:t>Ruang</w:t>
            </w:r>
            <w:proofErr w:type="spellEnd"/>
            <w:r w:rsidR="007612CB" w:rsidRPr="00B54C63">
              <w:rPr>
                <w:rFonts w:ascii="Arial Narrow" w:hAnsi="Arial Narrow" w:cs="ArialNarrow"/>
              </w:rPr>
              <w:t xml:space="preserve"> </w:t>
            </w:r>
            <w:proofErr w:type="spellStart"/>
            <w:r w:rsidR="007612CB" w:rsidRPr="00B54C63">
              <w:rPr>
                <w:rFonts w:ascii="Arial Narrow" w:hAnsi="Arial Narrow" w:cs="ArialNarrow"/>
              </w:rPr>
              <w:t>lingkup</w:t>
            </w:r>
            <w:proofErr w:type="spellEnd"/>
            <w:r w:rsidR="007612CB" w:rsidRPr="00B54C63">
              <w:rPr>
                <w:rFonts w:ascii="Arial Narrow" w:hAnsi="Arial Narrow" w:cs="ArialNarrow"/>
              </w:rPr>
              <w:t>,</w:t>
            </w:r>
          </w:p>
          <w:p w:rsidR="007612CB" w:rsidRPr="00B54C63" w:rsidRDefault="007612CB" w:rsidP="007612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lastRenderedPageBreak/>
              <w:t>pengertian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B54C63">
              <w:rPr>
                <w:rFonts w:ascii="Arial Narrow" w:hAnsi="Arial Narrow" w:cs="ArialNarrow"/>
              </w:rPr>
              <w:t>dan</w:t>
            </w:r>
            <w:proofErr w:type="spellEnd"/>
          </w:p>
          <w:p w:rsidR="00970363" w:rsidRPr="006628AA" w:rsidRDefault="007612CB" w:rsidP="006628A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t>dimensi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</w:tc>
        <w:tc>
          <w:tcPr>
            <w:tcW w:w="2693" w:type="dxa"/>
          </w:tcPr>
          <w:p w:rsidR="00992610" w:rsidRDefault="00992610" w:rsidP="0099261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lastRenderedPageBreak/>
              <w:t>Ruang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 </w:t>
            </w:r>
            <w:proofErr w:type="spellStart"/>
            <w:r w:rsidRPr="002B775C">
              <w:rPr>
                <w:rFonts w:ascii="Arial Narrow" w:hAnsi="Arial Narrow" w:cs="ArialNarrow"/>
              </w:rPr>
              <w:t>Lingkup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  <w:p w:rsidR="00992610" w:rsidRDefault="00992610" w:rsidP="0099261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t>Pengertian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  <w:p w:rsidR="00992610" w:rsidRDefault="00992610" w:rsidP="0099261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lastRenderedPageBreak/>
              <w:t>Perlunya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 </w:t>
            </w:r>
            <w:proofErr w:type="spellStart"/>
            <w:r w:rsidRPr="002B775C">
              <w:rPr>
                <w:rFonts w:ascii="Arial Narrow" w:hAnsi="Arial Narrow" w:cs="ArialNarrow"/>
              </w:rPr>
              <w:t>mempelajari</w:t>
            </w:r>
            <w:proofErr w:type="spellEnd"/>
            <w:r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  <w:p w:rsidR="00992610" w:rsidRPr="00992610" w:rsidRDefault="00992610" w:rsidP="0099261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t>Dimensi-dimensi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  <w:p w:rsidR="00970363" w:rsidRPr="00992610" w:rsidRDefault="00992610" w:rsidP="006628A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proofErr w:type="spellStart"/>
            <w:r w:rsidRPr="00992610">
              <w:rPr>
                <w:rFonts w:ascii="Arial Narrow" w:hAnsi="Arial Narrow" w:cs="ArialNarrow"/>
              </w:rPr>
              <w:t>Istilah-istilah</w:t>
            </w:r>
            <w:proofErr w:type="spellEnd"/>
            <w:r w:rsidRPr="00992610">
              <w:rPr>
                <w:rFonts w:ascii="Arial Narrow" w:hAnsi="Arial Narrow" w:cs="ArialNarrow"/>
              </w:rPr>
              <w:t xml:space="preserve"> </w:t>
            </w:r>
            <w:proofErr w:type="spellStart"/>
            <w:r w:rsidRPr="00992610">
              <w:rPr>
                <w:rFonts w:ascii="Arial Narrow" w:hAnsi="Arial Narrow" w:cs="ArialNarrow"/>
              </w:rPr>
              <w:t>kunci</w:t>
            </w:r>
            <w:proofErr w:type="spellEnd"/>
            <w:r w:rsidRPr="00992610">
              <w:rPr>
                <w:rFonts w:ascii="Arial Narrow" w:hAnsi="Arial Narrow" w:cs="ArialNarrow"/>
              </w:rPr>
              <w:t xml:space="preserve"> yang </w:t>
            </w:r>
            <w:proofErr w:type="spellStart"/>
            <w:r w:rsidRPr="00992610">
              <w:rPr>
                <w:rFonts w:ascii="Arial Narrow" w:hAnsi="Arial Narrow" w:cs="ArialNarrow"/>
              </w:rPr>
              <w:t>berkaitan</w:t>
            </w:r>
            <w:proofErr w:type="spellEnd"/>
            <w:r w:rsidRPr="00992610">
              <w:rPr>
                <w:rFonts w:ascii="Arial Narrow" w:hAnsi="Arial Narrow" w:cs="ArialNarrow"/>
              </w:rPr>
              <w:t xml:space="preserve"> </w:t>
            </w:r>
            <w:proofErr w:type="spellStart"/>
            <w:r w:rsidRPr="00992610">
              <w:rPr>
                <w:rFonts w:ascii="Arial Narrow" w:hAnsi="Arial Narrow" w:cs="ArialNarrow"/>
              </w:rPr>
              <w:t>dengan</w:t>
            </w:r>
            <w:proofErr w:type="spellEnd"/>
            <w:r w:rsidRPr="00992610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</w:tc>
        <w:tc>
          <w:tcPr>
            <w:tcW w:w="1276" w:type="dxa"/>
          </w:tcPr>
          <w:p w:rsidR="00970363" w:rsidRPr="004B0275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SDA</w:t>
            </w:r>
          </w:p>
        </w:tc>
        <w:tc>
          <w:tcPr>
            <w:tcW w:w="2693" w:type="dxa"/>
          </w:tcPr>
          <w:p w:rsidR="009374C0" w:rsidRPr="00B54C63" w:rsidRDefault="009374C0" w:rsidP="009374C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memahami dan </w:t>
            </w:r>
            <w:r>
              <w:rPr>
                <w:rFonts w:ascii="Arial Narrow" w:hAnsi="Arial Narrow" w:cs="Arial"/>
                <w:lang w:val="id-ID"/>
              </w:rPr>
              <w:lastRenderedPageBreak/>
              <w:t xml:space="preserve">menjelaskan </w:t>
            </w:r>
            <w:proofErr w:type="spellStart"/>
            <w:r w:rsidRPr="00B54C63">
              <w:rPr>
                <w:rFonts w:ascii="Arial Narrow" w:hAnsi="Arial Narrow" w:cs="ArialNarrow"/>
              </w:rPr>
              <w:t>Ruang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 </w:t>
            </w:r>
            <w:proofErr w:type="spellStart"/>
            <w:r w:rsidRPr="00B54C63">
              <w:rPr>
                <w:rFonts w:ascii="Arial Narrow" w:hAnsi="Arial Narrow" w:cs="ArialNarrow"/>
              </w:rPr>
              <w:t>lingkup</w:t>
            </w:r>
            <w:proofErr w:type="spellEnd"/>
            <w:r w:rsidRPr="00B54C63">
              <w:rPr>
                <w:rFonts w:ascii="Arial Narrow" w:hAnsi="Arial Narrow" w:cs="ArialNarrow"/>
              </w:rPr>
              <w:t>,</w:t>
            </w:r>
          </w:p>
          <w:p w:rsidR="009374C0" w:rsidRPr="00B54C63" w:rsidRDefault="009374C0" w:rsidP="009374C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Narrow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t>pengertian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B54C63">
              <w:rPr>
                <w:rFonts w:ascii="Arial Narrow" w:hAnsi="Arial Narrow" w:cs="ArialNarrow"/>
              </w:rPr>
              <w:t>dan</w:t>
            </w:r>
            <w:proofErr w:type="spellEnd"/>
          </w:p>
          <w:p w:rsidR="00970363" w:rsidRPr="006628AA" w:rsidRDefault="009374C0" w:rsidP="006628AA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B54C63">
              <w:rPr>
                <w:rFonts w:ascii="Arial Narrow" w:hAnsi="Arial Narrow" w:cs="ArialNarrow"/>
              </w:rPr>
              <w:t>dimensi</w:t>
            </w:r>
            <w:proofErr w:type="spellEnd"/>
            <w:r w:rsidRPr="00B54C63">
              <w:rPr>
                <w:rFonts w:ascii="Arial Narrow" w:hAnsi="Arial Narrow" w:cs="ArialNarrow"/>
              </w:rPr>
              <w:t xml:space="preserve"> </w:t>
            </w:r>
            <w:r w:rsidR="006628AA">
              <w:rPr>
                <w:rFonts w:ascii="Arial Narrow" w:hAnsi="Arial Narrow" w:cs="ArialNarrow"/>
                <w:lang w:val="id-ID"/>
              </w:rPr>
              <w:t>SSB</w:t>
            </w:r>
          </w:p>
        </w:tc>
        <w:tc>
          <w:tcPr>
            <w:tcW w:w="1701" w:type="dxa"/>
          </w:tcPr>
          <w:p w:rsidR="00970363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SDA</w:t>
            </w:r>
          </w:p>
        </w:tc>
        <w:tc>
          <w:tcPr>
            <w:tcW w:w="1276" w:type="dxa"/>
          </w:tcPr>
          <w:p w:rsidR="00970363" w:rsidRPr="004B0275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16303F" w:rsidRPr="004B0275" w:rsidTr="00DB11DB">
        <w:tc>
          <w:tcPr>
            <w:tcW w:w="534" w:type="dxa"/>
          </w:tcPr>
          <w:p w:rsidR="00970363" w:rsidRDefault="00970363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3.</w:t>
            </w:r>
          </w:p>
        </w:tc>
        <w:tc>
          <w:tcPr>
            <w:tcW w:w="1842" w:type="dxa"/>
          </w:tcPr>
          <w:p w:rsidR="00970363" w:rsidRPr="00BE0570" w:rsidRDefault="00422698" w:rsidP="00BE057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B72BAB">
              <w:rPr>
                <w:rFonts w:ascii="Arial Narrow" w:hAnsi="Arial Narrow" w:cs="Verdana"/>
              </w:rPr>
              <w:t>Pendekatan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proofErr w:type="spellStart"/>
            <w:r w:rsidRPr="00B72BAB">
              <w:rPr>
                <w:rFonts w:ascii="Arial Narrow" w:hAnsi="Arial Narrow" w:cs="Verdana"/>
              </w:rPr>
              <w:t>terhadap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r w:rsidR="00BE0570">
              <w:rPr>
                <w:rFonts w:ascii="Arial Narrow" w:hAnsi="Arial Narrow" w:cs="Verdana"/>
                <w:lang w:val="id-ID"/>
              </w:rPr>
              <w:t>SSB</w:t>
            </w:r>
          </w:p>
        </w:tc>
        <w:tc>
          <w:tcPr>
            <w:tcW w:w="1985" w:type="dxa"/>
          </w:tcPr>
          <w:p w:rsidR="00970363" w:rsidRPr="00BE0570" w:rsidRDefault="009374C0" w:rsidP="00BE057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Menjelaskan penerepan</w:t>
            </w:r>
            <w:r w:rsidR="007612C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="007612CB" w:rsidRPr="00B72BAB">
              <w:rPr>
                <w:rFonts w:ascii="Arial Narrow" w:hAnsi="Arial Narrow" w:cs="Verdana"/>
              </w:rPr>
              <w:t>Pendekatan</w:t>
            </w:r>
            <w:proofErr w:type="spellEnd"/>
            <w:r w:rsidR="007612CB">
              <w:rPr>
                <w:rFonts w:ascii="Arial Narrow" w:hAnsi="Arial Narrow" w:cs="Verdana"/>
              </w:rPr>
              <w:t xml:space="preserve"> </w:t>
            </w:r>
            <w:proofErr w:type="spellStart"/>
            <w:r w:rsidR="007612CB" w:rsidRPr="00B72BAB">
              <w:rPr>
                <w:rFonts w:ascii="Arial Narrow" w:hAnsi="Arial Narrow" w:cs="Verdana"/>
              </w:rPr>
              <w:t>terhadap</w:t>
            </w:r>
            <w:proofErr w:type="spellEnd"/>
            <w:r w:rsidR="007612CB">
              <w:rPr>
                <w:rFonts w:ascii="Arial Narrow" w:hAnsi="Arial Narrow" w:cs="Verdana"/>
              </w:rPr>
              <w:t xml:space="preserve"> </w:t>
            </w:r>
            <w:r w:rsidR="00BE0570">
              <w:rPr>
                <w:rFonts w:ascii="Arial Narrow" w:hAnsi="Arial Narrow" w:cs="Verdana"/>
                <w:lang w:val="id-ID"/>
              </w:rPr>
              <w:t>SSB</w:t>
            </w:r>
          </w:p>
        </w:tc>
        <w:tc>
          <w:tcPr>
            <w:tcW w:w="2693" w:type="dxa"/>
          </w:tcPr>
          <w:p w:rsidR="00970363" w:rsidRPr="007D69E6" w:rsidRDefault="007D69E6" w:rsidP="00BE05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>Konsep Dasar</w:t>
            </w:r>
            <w:r w:rsidR="00BE0570">
              <w:rPr>
                <w:rFonts w:ascii="Arial Narrow" w:hAnsi="Arial Narrow" w:cs="Verdana"/>
                <w:lang w:val="id-ID"/>
              </w:rPr>
              <w:t xml:space="preserve"> SSB</w:t>
            </w:r>
          </w:p>
          <w:p w:rsidR="007D69E6" w:rsidRPr="00BE0570" w:rsidRDefault="007D69E6" w:rsidP="00BE05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>Proses SSB</w:t>
            </w:r>
          </w:p>
        </w:tc>
        <w:tc>
          <w:tcPr>
            <w:tcW w:w="1276" w:type="dxa"/>
          </w:tcPr>
          <w:p w:rsidR="00970363" w:rsidRPr="004B0275" w:rsidRDefault="00EA1A8D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proofErr w:type="spellStart"/>
            <w:r w:rsidRPr="007A0271">
              <w:rPr>
                <w:rFonts w:ascii="Arial Narrow" w:hAnsi="Arial Narrow" w:cs="Times New Roman"/>
              </w:rPr>
              <w:t>Ceramah</w:t>
            </w:r>
            <w:proofErr w:type="spellEnd"/>
            <w:r w:rsidRPr="007A0271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7A0271">
              <w:rPr>
                <w:rFonts w:ascii="Arial Narrow" w:hAnsi="Arial Narrow" w:cs="Times New Roman"/>
              </w:rPr>
              <w:t>tanya</w:t>
            </w:r>
            <w:proofErr w:type="spellEnd"/>
            <w:r w:rsidRPr="007A0271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7A0271">
              <w:rPr>
                <w:rFonts w:ascii="Arial Narrow" w:hAnsi="Arial Narrow" w:cs="Times New Roman"/>
              </w:rPr>
              <w:t>jawab</w:t>
            </w:r>
            <w:proofErr w:type="spellEnd"/>
            <w:r w:rsidRPr="007A0271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7A0271">
              <w:rPr>
                <w:rFonts w:ascii="Arial Narrow" w:hAnsi="Arial Narrow" w:cs="Times New Roman"/>
              </w:rPr>
              <w:t>diskusi</w:t>
            </w:r>
            <w:proofErr w:type="spellEnd"/>
            <w:r w:rsidR="00A2367E">
              <w:rPr>
                <w:rFonts w:ascii="Arial Narrow" w:hAnsi="Arial Narrow" w:cs="Arial"/>
                <w:lang w:val="id-ID"/>
              </w:rPr>
              <w:t>, dan Q</w:t>
            </w:r>
            <w:r>
              <w:rPr>
                <w:rFonts w:ascii="Arial Narrow" w:hAnsi="Arial Narrow" w:cs="Arial"/>
                <w:lang w:val="id-ID"/>
              </w:rPr>
              <w:t>uis</w:t>
            </w:r>
          </w:p>
        </w:tc>
        <w:tc>
          <w:tcPr>
            <w:tcW w:w="2693" w:type="dxa"/>
          </w:tcPr>
          <w:p w:rsidR="00970363" w:rsidRPr="00BE0570" w:rsidRDefault="009374C0" w:rsidP="00BE057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menerapkan </w:t>
            </w:r>
            <w:proofErr w:type="spellStart"/>
            <w:r w:rsidRPr="00B72BAB">
              <w:rPr>
                <w:rFonts w:ascii="Arial Narrow" w:hAnsi="Arial Narrow" w:cs="Verdana"/>
              </w:rPr>
              <w:t>Pendekatan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proofErr w:type="spellStart"/>
            <w:r w:rsidRPr="00B72BAB">
              <w:rPr>
                <w:rFonts w:ascii="Arial Narrow" w:hAnsi="Arial Narrow" w:cs="Verdana"/>
              </w:rPr>
              <w:t>terhadap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r w:rsidR="00BE0570">
              <w:rPr>
                <w:rFonts w:ascii="Arial Narrow" w:hAnsi="Arial Narrow" w:cs="Verdana"/>
                <w:lang w:val="id-ID"/>
              </w:rPr>
              <w:t>SSB</w:t>
            </w:r>
          </w:p>
        </w:tc>
        <w:tc>
          <w:tcPr>
            <w:tcW w:w="1701" w:type="dxa"/>
          </w:tcPr>
          <w:p w:rsidR="00970363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70363" w:rsidRPr="004B0275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4.</w:t>
            </w:r>
          </w:p>
        </w:tc>
        <w:tc>
          <w:tcPr>
            <w:tcW w:w="1842" w:type="dxa"/>
          </w:tcPr>
          <w:p w:rsidR="00992610" w:rsidRPr="00BE0570" w:rsidRDefault="00BE0570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Verdana"/>
                <w:lang w:val="id-ID"/>
              </w:rPr>
              <w:t>Struktur Sosial</w:t>
            </w:r>
          </w:p>
        </w:tc>
        <w:tc>
          <w:tcPr>
            <w:tcW w:w="1985" w:type="dxa"/>
          </w:tcPr>
          <w:p w:rsidR="00992610" w:rsidRPr="004B0275" w:rsidRDefault="009374C0" w:rsidP="00BE057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Menjelaskan </w:t>
            </w:r>
            <w:r w:rsidR="00BE0570">
              <w:rPr>
                <w:rFonts w:ascii="Arial Narrow" w:hAnsi="Arial Narrow" w:cs="Arial"/>
                <w:lang w:val="id-ID"/>
              </w:rPr>
              <w:t>struktur sosial</w:t>
            </w:r>
          </w:p>
        </w:tc>
        <w:tc>
          <w:tcPr>
            <w:tcW w:w="2693" w:type="dxa"/>
          </w:tcPr>
          <w:p w:rsidR="00992610" w:rsidRPr="00992610" w:rsidRDefault="00992610" w:rsidP="0099261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proofErr w:type="spellStart"/>
            <w:r w:rsidRPr="00B72BAB">
              <w:rPr>
                <w:rFonts w:ascii="Arial Narrow" w:hAnsi="Arial Narrow" w:cs="Verdana"/>
              </w:rPr>
              <w:t>Hubungan</w:t>
            </w:r>
            <w:proofErr w:type="spellEnd"/>
            <w:r w:rsidRPr="00B72BAB">
              <w:rPr>
                <w:rFonts w:ascii="Arial Narrow" w:hAnsi="Arial Narrow" w:cs="Verdana"/>
              </w:rPr>
              <w:t xml:space="preserve"> </w:t>
            </w:r>
            <w:r w:rsidR="00BE0570">
              <w:rPr>
                <w:rFonts w:ascii="Arial Narrow" w:hAnsi="Arial Narrow" w:cs="Verdana"/>
                <w:lang w:val="id-ID"/>
              </w:rPr>
              <w:t>Struktur Sosial</w:t>
            </w:r>
          </w:p>
          <w:p w:rsidR="00992610" w:rsidRPr="00BE0570" w:rsidRDefault="00BE0570" w:rsidP="0099261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>Stratifikasi Sosial</w:t>
            </w:r>
          </w:p>
          <w:p w:rsidR="00BE0570" w:rsidRPr="00992610" w:rsidRDefault="00BE0570" w:rsidP="0099261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>Proses Sosial</w:t>
            </w:r>
          </w:p>
        </w:tc>
        <w:tc>
          <w:tcPr>
            <w:tcW w:w="1276" w:type="dxa"/>
          </w:tcPr>
          <w:p w:rsidR="00992610" w:rsidRPr="004B0275" w:rsidRDefault="00294B6E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2693" w:type="dxa"/>
          </w:tcPr>
          <w:p w:rsidR="00992610" w:rsidRPr="004B0275" w:rsidRDefault="009374C0" w:rsidP="00BE057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menerapkan </w:t>
            </w:r>
            <w:r w:rsidR="00BE0570">
              <w:rPr>
                <w:rFonts w:ascii="Arial Narrow" w:hAnsi="Arial Narrow" w:cs="Arial"/>
                <w:lang w:val="id-ID"/>
              </w:rPr>
              <w:t>Struktur Sosial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  <w:p w:rsidR="00992610" w:rsidRPr="004B0275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5.</w:t>
            </w:r>
          </w:p>
        </w:tc>
        <w:tc>
          <w:tcPr>
            <w:tcW w:w="1842" w:type="dxa"/>
          </w:tcPr>
          <w:p w:rsidR="00992610" w:rsidRPr="00BE0570" w:rsidRDefault="00BE0570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Narrow"/>
                <w:lang w:val="id-ID"/>
              </w:rPr>
              <w:t>Tipe Masyarakat</w:t>
            </w:r>
          </w:p>
        </w:tc>
        <w:tc>
          <w:tcPr>
            <w:tcW w:w="1985" w:type="dxa"/>
          </w:tcPr>
          <w:p w:rsidR="00992610" w:rsidRPr="004B0275" w:rsidRDefault="009374C0" w:rsidP="00BE057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</w:t>
            </w:r>
            <w:r w:rsidR="007612CB">
              <w:rPr>
                <w:rFonts w:ascii="Arial Narrow" w:hAnsi="Arial Narrow" w:cs="Arial"/>
                <w:lang w:val="id-ID"/>
              </w:rPr>
              <w:t>enjelaskan</w:t>
            </w:r>
            <w:r>
              <w:rPr>
                <w:rFonts w:ascii="Arial Narrow" w:hAnsi="Arial Narrow" w:cs="Arial"/>
                <w:lang w:val="id-ID"/>
              </w:rPr>
              <w:t xml:space="preserve"> </w:t>
            </w:r>
            <w:r w:rsidR="00BE0570">
              <w:rPr>
                <w:rFonts w:ascii="Arial Narrow" w:hAnsi="Arial Narrow" w:cs="Arial"/>
                <w:lang w:val="id-ID"/>
              </w:rPr>
              <w:t>tipe masyarakat</w:t>
            </w:r>
            <w:r w:rsidR="007612CB"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2693" w:type="dxa"/>
          </w:tcPr>
          <w:p w:rsidR="00BE0570" w:rsidRPr="00BE0570" w:rsidRDefault="00BE0570" w:rsidP="0086586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  <w:lang w:val="id-ID"/>
              </w:rPr>
            </w:pPr>
            <w:r>
              <w:rPr>
                <w:rFonts w:ascii="Arial Narrow" w:hAnsi="Arial Narrow" w:cs="ArialNarrow"/>
                <w:lang w:val="id-ID"/>
              </w:rPr>
              <w:t>Konsep Masyarakat</w:t>
            </w:r>
          </w:p>
          <w:p w:rsidR="00590264" w:rsidRPr="0016303F" w:rsidRDefault="00BE0570" w:rsidP="0086586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  <w:lang w:val="id-ID"/>
              </w:rPr>
            </w:pPr>
            <w:r>
              <w:rPr>
                <w:rFonts w:ascii="Arial Narrow" w:hAnsi="Arial Narrow" w:cs="ArialNarrow"/>
                <w:lang w:val="id-ID"/>
              </w:rPr>
              <w:t>Pola Pikir Masyarakat dan Pola Tindakan Masyarakat</w:t>
            </w:r>
            <w:r w:rsidR="00992610" w:rsidRPr="00101859">
              <w:rPr>
                <w:rFonts w:ascii="Arial Narrow" w:hAnsi="Arial Narrow" w:cs="ArialNarrow"/>
              </w:rPr>
              <w:t xml:space="preserve"> </w:t>
            </w:r>
          </w:p>
        </w:tc>
        <w:tc>
          <w:tcPr>
            <w:tcW w:w="1276" w:type="dxa"/>
          </w:tcPr>
          <w:p w:rsidR="00992610" w:rsidRPr="004B0275" w:rsidRDefault="00294B6E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2693" w:type="dxa"/>
          </w:tcPr>
          <w:p w:rsidR="00992610" w:rsidRPr="00BE0570" w:rsidRDefault="009374C0" w:rsidP="00BE057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menjelaskan dan menerapkan </w:t>
            </w:r>
            <w:r w:rsidR="00BE0570">
              <w:rPr>
                <w:rFonts w:ascii="Arial Narrow" w:hAnsi="Arial Narrow" w:cs="ArialNarrow"/>
                <w:lang w:val="id-ID"/>
              </w:rPr>
              <w:t>Tipe Masyarakat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6.</w:t>
            </w:r>
          </w:p>
        </w:tc>
        <w:tc>
          <w:tcPr>
            <w:tcW w:w="1842" w:type="dxa"/>
          </w:tcPr>
          <w:p w:rsidR="00992610" w:rsidRPr="00BE0570" w:rsidRDefault="00BE0570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Narrow"/>
                <w:lang w:val="id-ID"/>
              </w:rPr>
              <w:t>Kehidupan Bermasyarakat</w:t>
            </w:r>
          </w:p>
        </w:tc>
        <w:tc>
          <w:tcPr>
            <w:tcW w:w="1985" w:type="dxa"/>
          </w:tcPr>
          <w:p w:rsidR="00992610" w:rsidRPr="00BE0570" w:rsidRDefault="009374C0" w:rsidP="00BE057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Menjelaskan </w:t>
            </w:r>
            <w:r w:rsidR="00BE0570">
              <w:rPr>
                <w:rFonts w:ascii="Arial Narrow" w:hAnsi="Arial Narrow" w:cs="ArialNarrow"/>
                <w:lang w:val="id-ID"/>
              </w:rPr>
              <w:t>Kehidupan Bermasyarakat</w:t>
            </w:r>
          </w:p>
        </w:tc>
        <w:tc>
          <w:tcPr>
            <w:tcW w:w="2693" w:type="dxa"/>
          </w:tcPr>
          <w:p w:rsidR="00992610" w:rsidRPr="00100F28" w:rsidRDefault="007D69E6" w:rsidP="007D69E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 w:rsidRPr="00100F28">
              <w:rPr>
                <w:rFonts w:ascii="Arial Narrow" w:hAnsi="Arial Narrow" w:cs="ArialNarrow"/>
                <w:lang w:val="id-ID"/>
              </w:rPr>
              <w:t>Masyarakat Multicultural dalam perspektif vertikal dan horizontal</w:t>
            </w:r>
          </w:p>
          <w:p w:rsidR="007D69E6" w:rsidRPr="007D69E6" w:rsidRDefault="007D69E6" w:rsidP="007D69E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Narrow" w:hAnsi="ArialNarrow" w:cs="ArialNarrow"/>
              </w:rPr>
            </w:pPr>
            <w:r w:rsidRPr="00100F28">
              <w:rPr>
                <w:rFonts w:ascii="Arial Narrow" w:hAnsi="Arial Narrow" w:cs="ArialNarrow"/>
                <w:lang w:val="id-ID"/>
              </w:rPr>
              <w:t>Konflik Sosial</w:t>
            </w:r>
          </w:p>
        </w:tc>
        <w:tc>
          <w:tcPr>
            <w:tcW w:w="1276" w:type="dxa"/>
          </w:tcPr>
          <w:p w:rsidR="00294B6E" w:rsidRPr="002B775C" w:rsidRDefault="00294B6E" w:rsidP="00294B6E">
            <w:p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t>Ceramah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tanya</w:t>
            </w:r>
            <w:proofErr w:type="spellEnd"/>
          </w:p>
          <w:p w:rsidR="00992610" w:rsidRPr="00294B6E" w:rsidRDefault="00294B6E" w:rsidP="00294B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proofErr w:type="gramStart"/>
            <w:r w:rsidRPr="002B775C">
              <w:rPr>
                <w:rFonts w:ascii="Arial Narrow" w:hAnsi="Arial Narrow" w:cs="ArialNarrow"/>
              </w:rPr>
              <w:t>jawab</w:t>
            </w:r>
            <w:proofErr w:type="spellEnd"/>
            <w:proofErr w:type="gram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diskusi</w:t>
            </w:r>
            <w:proofErr w:type="spellEnd"/>
            <w:r>
              <w:rPr>
                <w:rFonts w:ascii="Arial Narrow" w:hAnsi="Arial Narrow" w:cs="ArialNarrow"/>
              </w:rPr>
              <w:t xml:space="preserve">, </w:t>
            </w:r>
            <w:proofErr w:type="spellStart"/>
            <w:r>
              <w:rPr>
                <w:rFonts w:ascii="Arial Narrow" w:hAnsi="Arial Narrow" w:cs="ArialNarrow"/>
              </w:rPr>
              <w:t>tugas</w:t>
            </w:r>
            <w:proofErr w:type="spellEnd"/>
            <w:r>
              <w:rPr>
                <w:rFonts w:ascii="Arial Narrow" w:hAnsi="Arial Narrow" w:cs="ArialNarrow"/>
              </w:rPr>
              <w:t xml:space="preserve"> </w:t>
            </w:r>
            <w:proofErr w:type="spellStart"/>
            <w:r>
              <w:rPr>
                <w:rFonts w:ascii="Arial Narrow" w:hAnsi="Arial Narrow" w:cs="ArialNarrow"/>
              </w:rPr>
              <w:t>mandiri</w:t>
            </w:r>
            <w:proofErr w:type="spellEnd"/>
            <w:r>
              <w:rPr>
                <w:rFonts w:ascii="Arial Narrow" w:hAnsi="Arial Narrow" w:cs="ArialNarrow"/>
                <w:lang w:val="id-ID"/>
              </w:rPr>
              <w:t>.</w:t>
            </w:r>
          </w:p>
        </w:tc>
        <w:tc>
          <w:tcPr>
            <w:tcW w:w="2693" w:type="dxa"/>
          </w:tcPr>
          <w:p w:rsidR="00992610" w:rsidRPr="007D69E6" w:rsidRDefault="009374C0" w:rsidP="007D69E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menjelaskan dan memahami </w:t>
            </w:r>
            <w:r w:rsidR="007D69E6">
              <w:rPr>
                <w:rFonts w:ascii="Arial Narrow" w:hAnsi="Arial Narrow" w:cs="ArialNarrow"/>
                <w:lang w:val="id-ID"/>
              </w:rPr>
              <w:t>kehidupan bermasyarakat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7.</w:t>
            </w:r>
          </w:p>
        </w:tc>
        <w:tc>
          <w:tcPr>
            <w:tcW w:w="1842" w:type="dxa"/>
          </w:tcPr>
          <w:p w:rsidR="00992610" w:rsidRPr="007D69E6" w:rsidRDefault="007D69E6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Verdana"/>
                <w:lang w:val="id-ID"/>
              </w:rPr>
              <w:t>Interaksi Sosial</w:t>
            </w:r>
          </w:p>
        </w:tc>
        <w:tc>
          <w:tcPr>
            <w:tcW w:w="1985" w:type="dxa"/>
          </w:tcPr>
          <w:p w:rsidR="00992610" w:rsidRPr="007D69E6" w:rsidRDefault="009374C0" w:rsidP="007D69E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Menjelaskan bagian </w:t>
            </w:r>
            <w:r w:rsidR="007D69E6">
              <w:rPr>
                <w:rFonts w:ascii="Arial Narrow" w:hAnsi="Arial Narrow" w:cs="Verdana"/>
                <w:lang w:val="id-ID"/>
              </w:rPr>
              <w:t>interaksi sosial</w:t>
            </w:r>
          </w:p>
        </w:tc>
        <w:tc>
          <w:tcPr>
            <w:tcW w:w="2693" w:type="dxa"/>
          </w:tcPr>
          <w:p w:rsidR="00992610" w:rsidRPr="007D69E6" w:rsidRDefault="007D69E6" w:rsidP="001F1E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Perilaku Sosial</w:t>
            </w:r>
          </w:p>
          <w:p w:rsidR="007D69E6" w:rsidRPr="001F1E00" w:rsidRDefault="007D69E6" w:rsidP="001F1E0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Hubungan antar sosial</w:t>
            </w:r>
          </w:p>
        </w:tc>
        <w:tc>
          <w:tcPr>
            <w:tcW w:w="1276" w:type="dxa"/>
          </w:tcPr>
          <w:p w:rsidR="00294B6E" w:rsidRPr="002B775C" w:rsidRDefault="00294B6E" w:rsidP="00294B6E">
            <w:p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t>Ceramah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tanya</w:t>
            </w:r>
            <w:proofErr w:type="spellEnd"/>
          </w:p>
          <w:p w:rsidR="00992610" w:rsidRPr="004B0275" w:rsidRDefault="00294B6E" w:rsidP="00294B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proofErr w:type="gramStart"/>
            <w:r w:rsidRPr="002B775C">
              <w:rPr>
                <w:rFonts w:ascii="Arial Narrow" w:hAnsi="Arial Narrow" w:cs="ArialNarrow"/>
              </w:rPr>
              <w:t>jawab</w:t>
            </w:r>
            <w:proofErr w:type="spellEnd"/>
            <w:proofErr w:type="gram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diskusi</w:t>
            </w:r>
            <w:proofErr w:type="spellEnd"/>
            <w:r>
              <w:rPr>
                <w:rFonts w:ascii="Arial Narrow" w:hAnsi="Arial Narrow" w:cs="ArialNarrow"/>
              </w:rPr>
              <w:t>.</w:t>
            </w:r>
          </w:p>
        </w:tc>
        <w:tc>
          <w:tcPr>
            <w:tcW w:w="2693" w:type="dxa"/>
          </w:tcPr>
          <w:p w:rsidR="00992610" w:rsidRPr="007D69E6" w:rsidRDefault="009374C0" w:rsidP="007D69E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memahami </w:t>
            </w:r>
            <w:r w:rsidR="007D69E6">
              <w:rPr>
                <w:rFonts w:ascii="Arial Narrow" w:hAnsi="Arial Narrow" w:cs="Verdana"/>
                <w:lang w:val="id-ID"/>
              </w:rPr>
              <w:t>interaksi sosial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8.</w:t>
            </w:r>
          </w:p>
        </w:tc>
        <w:tc>
          <w:tcPr>
            <w:tcW w:w="1842" w:type="dxa"/>
          </w:tcPr>
          <w:p w:rsidR="00992610" w:rsidRPr="004B0275" w:rsidRDefault="00422698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proofErr w:type="spellStart"/>
            <w:r>
              <w:rPr>
                <w:rFonts w:ascii="Arial Narrow" w:hAnsi="Arial Narrow" w:cs="Times New Roman"/>
              </w:rPr>
              <w:t>Ujian</w:t>
            </w:r>
            <w:proofErr w:type="spellEnd"/>
            <w:r>
              <w:rPr>
                <w:rFonts w:ascii="Arial Narrow" w:hAnsi="Arial Narrow" w:cs="Times New Roman"/>
              </w:rPr>
              <w:t xml:space="preserve"> Tengah </w:t>
            </w:r>
            <w:proofErr w:type="gramStart"/>
            <w:r w:rsidRPr="00337DCA">
              <w:rPr>
                <w:rFonts w:ascii="Arial Narrow" w:hAnsi="Arial Narrow" w:cs="Times New Roman"/>
              </w:rPr>
              <w:t>Semester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337DCA">
              <w:rPr>
                <w:rFonts w:ascii="Arial Narrow" w:hAnsi="Arial Narrow" w:cs="Times New Roman"/>
              </w:rPr>
              <w:t xml:space="preserve"> (</w:t>
            </w:r>
            <w:proofErr w:type="gramEnd"/>
            <w:r w:rsidRPr="00337DCA">
              <w:rPr>
                <w:rFonts w:ascii="Arial Narrow" w:hAnsi="Arial Narrow" w:cs="Times New Roman"/>
              </w:rPr>
              <w:t>UTS)</w:t>
            </w:r>
            <w:r>
              <w:rPr>
                <w:rFonts w:ascii="Arial Narrow" w:hAnsi="Arial Narrow" w:cs="Times New Roman"/>
              </w:rPr>
              <w:t xml:space="preserve"> Semester </w:t>
            </w:r>
            <w:proofErr w:type="spellStart"/>
            <w:r>
              <w:rPr>
                <w:rFonts w:ascii="Arial Narrow" w:hAnsi="Arial Narrow" w:cs="Times New Roman"/>
              </w:rPr>
              <w:t>Ganjil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985" w:type="dxa"/>
          </w:tcPr>
          <w:p w:rsidR="00992610" w:rsidRPr="004B0275" w:rsidRDefault="0016303F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fokus dan konsentrasi</w:t>
            </w:r>
          </w:p>
        </w:tc>
        <w:tc>
          <w:tcPr>
            <w:tcW w:w="2693" w:type="dxa"/>
          </w:tcPr>
          <w:p w:rsidR="00992610" w:rsidRPr="00337DCA" w:rsidRDefault="00992610" w:rsidP="004B73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337DCA">
              <w:rPr>
                <w:rFonts w:ascii="Arial Narrow" w:hAnsi="Arial Narrow" w:cs="Times New Roman"/>
              </w:rPr>
              <w:t>Pembahasan</w:t>
            </w:r>
            <w:proofErr w:type="spellEnd"/>
            <w:r w:rsidRPr="00337DCA">
              <w:rPr>
                <w:rFonts w:ascii="Arial Narrow" w:hAnsi="Arial Narrow" w:cs="Times New Roman"/>
              </w:rPr>
              <w:t xml:space="preserve"> 1 - 8</w:t>
            </w:r>
          </w:p>
        </w:tc>
        <w:tc>
          <w:tcPr>
            <w:tcW w:w="1276" w:type="dxa"/>
          </w:tcPr>
          <w:p w:rsidR="00992610" w:rsidRPr="00294B6E" w:rsidRDefault="00294B6E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proofErr w:type="spellStart"/>
            <w:r w:rsidRPr="00337DCA">
              <w:rPr>
                <w:rFonts w:ascii="Arial Narrow" w:hAnsi="Arial Narrow" w:cs="Times New Roman"/>
              </w:rPr>
              <w:t>Tutup</w:t>
            </w:r>
            <w:proofErr w:type="spellEnd"/>
            <w:r w:rsidRPr="00337DC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337DCA">
              <w:rPr>
                <w:rFonts w:ascii="Arial Narrow" w:hAnsi="Arial Narrow" w:cs="Times New Roman"/>
              </w:rPr>
              <w:t>Buku</w:t>
            </w:r>
            <w:proofErr w:type="spellEnd"/>
            <w:r>
              <w:rPr>
                <w:rFonts w:ascii="Arial Narrow" w:hAnsi="Arial Narrow" w:cs="Times New Roman"/>
                <w:lang w:val="id-ID"/>
              </w:rPr>
              <w:t>.</w:t>
            </w:r>
          </w:p>
        </w:tc>
        <w:tc>
          <w:tcPr>
            <w:tcW w:w="2693" w:type="dxa"/>
          </w:tcPr>
          <w:p w:rsidR="00992610" w:rsidRPr="004B0275" w:rsidRDefault="0074486E" w:rsidP="009374C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Mahasiswa harus fokus dan konsentrasi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9.</w:t>
            </w:r>
          </w:p>
        </w:tc>
        <w:tc>
          <w:tcPr>
            <w:tcW w:w="1842" w:type="dxa"/>
          </w:tcPr>
          <w:p w:rsidR="00992610" w:rsidRPr="00003BF2" w:rsidRDefault="00003BF2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Narrow"/>
                <w:lang w:val="id-ID"/>
              </w:rPr>
              <w:t>Kelompok Sosial</w:t>
            </w:r>
          </w:p>
        </w:tc>
        <w:tc>
          <w:tcPr>
            <w:tcW w:w="1985" w:type="dxa"/>
          </w:tcPr>
          <w:p w:rsidR="00992610" w:rsidRPr="00003BF2" w:rsidRDefault="0074486E" w:rsidP="00003BF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</w:t>
            </w:r>
            <w:r w:rsidR="0016303F">
              <w:rPr>
                <w:rFonts w:ascii="Arial Narrow" w:hAnsi="Arial Narrow" w:cs="Arial"/>
                <w:lang w:val="id-ID"/>
              </w:rPr>
              <w:t>enjelaskan</w:t>
            </w:r>
            <w:r>
              <w:rPr>
                <w:rFonts w:ascii="Arial Narrow" w:hAnsi="Arial Narrow" w:cs="Arial"/>
                <w:lang w:val="id-ID"/>
              </w:rPr>
              <w:t xml:space="preserve"> penerapan </w:t>
            </w:r>
            <w:r w:rsidR="00003BF2">
              <w:rPr>
                <w:rFonts w:ascii="Arial Narrow" w:hAnsi="Arial Narrow" w:cs="ArialNarrow"/>
                <w:lang w:val="id-ID"/>
              </w:rPr>
              <w:t xml:space="preserve">kelompok sosial </w:t>
            </w:r>
          </w:p>
        </w:tc>
        <w:tc>
          <w:tcPr>
            <w:tcW w:w="2693" w:type="dxa"/>
          </w:tcPr>
          <w:p w:rsidR="00003BF2" w:rsidRPr="00003BF2" w:rsidRDefault="00003BF2" w:rsidP="00003B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  <w:lang w:val="id-ID"/>
              </w:rPr>
              <w:t>Pengertian Kelompok Sosial</w:t>
            </w:r>
          </w:p>
          <w:p w:rsidR="00003BF2" w:rsidRPr="00003BF2" w:rsidRDefault="00003BF2" w:rsidP="00003B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  <w:lang w:val="id-ID"/>
              </w:rPr>
              <w:t>Organisasi Sosial dan Keluarga</w:t>
            </w:r>
          </w:p>
        </w:tc>
        <w:tc>
          <w:tcPr>
            <w:tcW w:w="1276" w:type="dxa"/>
          </w:tcPr>
          <w:p w:rsidR="00294B6E" w:rsidRPr="002B775C" w:rsidRDefault="00294B6E" w:rsidP="00294B6E">
            <w:p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t>Ceramah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tanya</w:t>
            </w:r>
            <w:proofErr w:type="spellEnd"/>
          </w:p>
          <w:p w:rsidR="00992610" w:rsidRPr="004B0275" w:rsidRDefault="00294B6E" w:rsidP="00294B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proofErr w:type="gramStart"/>
            <w:r w:rsidRPr="002B775C">
              <w:rPr>
                <w:rFonts w:ascii="Arial Narrow" w:hAnsi="Arial Narrow" w:cs="ArialNarrow"/>
              </w:rPr>
              <w:t>jawab</w:t>
            </w:r>
            <w:proofErr w:type="spellEnd"/>
            <w:proofErr w:type="gram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diskusi</w:t>
            </w:r>
            <w:proofErr w:type="spellEnd"/>
            <w:r>
              <w:rPr>
                <w:rFonts w:ascii="Arial Narrow" w:hAnsi="Arial Narrow" w:cs="ArialNarrow"/>
              </w:rPr>
              <w:t>.</w:t>
            </w:r>
          </w:p>
        </w:tc>
        <w:tc>
          <w:tcPr>
            <w:tcW w:w="2693" w:type="dxa"/>
          </w:tcPr>
          <w:p w:rsidR="00865863" w:rsidRPr="00865863" w:rsidRDefault="0074486E" w:rsidP="00003BF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menjelaskan dan menerapkan </w:t>
            </w:r>
            <w:r w:rsidR="00003BF2">
              <w:rPr>
                <w:rFonts w:ascii="Arial Narrow" w:hAnsi="Arial Narrow" w:cs="ArialNarrow"/>
                <w:lang w:val="id-ID"/>
              </w:rPr>
              <w:t>Kelompok Sosial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10.</w:t>
            </w:r>
          </w:p>
        </w:tc>
        <w:tc>
          <w:tcPr>
            <w:tcW w:w="1842" w:type="dxa"/>
          </w:tcPr>
          <w:p w:rsidR="00992610" w:rsidRPr="00003BF2" w:rsidRDefault="00003BF2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Narrow"/>
                <w:lang w:val="id-ID"/>
              </w:rPr>
              <w:t>Norma-norma dan Nilai-nilai dalam Masyarakat</w:t>
            </w:r>
          </w:p>
        </w:tc>
        <w:tc>
          <w:tcPr>
            <w:tcW w:w="1985" w:type="dxa"/>
          </w:tcPr>
          <w:p w:rsidR="00992610" w:rsidRPr="004B0275" w:rsidRDefault="0074486E" w:rsidP="0016303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Menjelaskan </w:t>
            </w:r>
            <w:r w:rsidR="0016303F">
              <w:rPr>
                <w:rFonts w:ascii="Arial Narrow" w:hAnsi="Arial Narrow" w:cs="Arial"/>
                <w:lang w:val="id-ID"/>
              </w:rPr>
              <w:t xml:space="preserve"> </w:t>
            </w:r>
            <w:r w:rsidR="00003BF2">
              <w:rPr>
                <w:rFonts w:ascii="Arial Narrow" w:hAnsi="Arial Narrow" w:cs="ArialNarrow"/>
                <w:lang w:val="id-ID"/>
              </w:rPr>
              <w:t>Norma-norma dan Nilai-nilai dalam Masyarakat</w:t>
            </w:r>
          </w:p>
        </w:tc>
        <w:tc>
          <w:tcPr>
            <w:tcW w:w="2693" w:type="dxa"/>
          </w:tcPr>
          <w:p w:rsidR="00992610" w:rsidRPr="00003BF2" w:rsidRDefault="00003BF2" w:rsidP="001F1E0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  <w:lang w:val="id-ID"/>
              </w:rPr>
              <w:t>Sistem Norma Sosial</w:t>
            </w:r>
          </w:p>
          <w:p w:rsidR="00003BF2" w:rsidRPr="00003BF2" w:rsidRDefault="00003BF2" w:rsidP="001F1E0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  <w:lang w:val="id-ID"/>
              </w:rPr>
              <w:t>Gagasan dan Ide</w:t>
            </w:r>
          </w:p>
          <w:p w:rsidR="00003BF2" w:rsidRPr="00003BF2" w:rsidRDefault="00003BF2" w:rsidP="001F1E0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  <w:lang w:val="id-ID"/>
              </w:rPr>
              <w:t>Peraturan-peraturan dalam Masyarakat</w:t>
            </w:r>
          </w:p>
          <w:p w:rsidR="00003BF2" w:rsidRPr="001F1E00" w:rsidRDefault="00003BF2" w:rsidP="00003B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  <w:lang w:val="id-ID"/>
              </w:rPr>
              <w:t>Penerapan Sanksi Sosial</w:t>
            </w:r>
          </w:p>
        </w:tc>
        <w:tc>
          <w:tcPr>
            <w:tcW w:w="1276" w:type="dxa"/>
          </w:tcPr>
          <w:p w:rsidR="00992610" w:rsidRPr="004B0275" w:rsidRDefault="001F1E0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2693" w:type="dxa"/>
          </w:tcPr>
          <w:p w:rsidR="00992610" w:rsidRPr="004B0275" w:rsidRDefault="0074486E" w:rsidP="007448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menjelaskan dan memahami </w:t>
            </w:r>
            <w:r w:rsidR="00003BF2">
              <w:rPr>
                <w:rFonts w:ascii="Arial Narrow" w:hAnsi="Arial Narrow" w:cs="ArialNarrow"/>
                <w:lang w:val="id-ID"/>
              </w:rPr>
              <w:t>Norma-norma dan Nilai-nilai dalam Masyarakat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11.</w:t>
            </w:r>
          </w:p>
        </w:tc>
        <w:tc>
          <w:tcPr>
            <w:tcW w:w="1842" w:type="dxa"/>
          </w:tcPr>
          <w:p w:rsidR="00992610" w:rsidRPr="00003BF2" w:rsidRDefault="00003BF2" w:rsidP="00422698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Verdana"/>
                <w:lang w:val="id-ID"/>
              </w:rPr>
              <w:t>Variasi Antar Kebudayaan</w:t>
            </w:r>
          </w:p>
        </w:tc>
        <w:tc>
          <w:tcPr>
            <w:tcW w:w="1985" w:type="dxa"/>
          </w:tcPr>
          <w:p w:rsidR="00992610" w:rsidRPr="00003BF2" w:rsidRDefault="0074486E" w:rsidP="00003BF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</w:t>
            </w:r>
            <w:r w:rsidR="0016303F">
              <w:rPr>
                <w:rFonts w:ascii="Arial Narrow" w:hAnsi="Arial Narrow" w:cs="Arial"/>
                <w:lang w:val="id-ID"/>
              </w:rPr>
              <w:t>enjelaskan</w:t>
            </w:r>
            <w:r>
              <w:rPr>
                <w:rFonts w:ascii="Arial Narrow" w:hAnsi="Arial Narrow" w:cs="Arial"/>
                <w:lang w:val="id-ID"/>
              </w:rPr>
              <w:t xml:space="preserve"> </w:t>
            </w:r>
            <w:r w:rsidR="00003BF2">
              <w:rPr>
                <w:rFonts w:ascii="Arial Narrow" w:hAnsi="Arial Narrow" w:cs="Verdana"/>
                <w:lang w:val="id-ID"/>
              </w:rPr>
              <w:t>Variasi Antar Kebudayaan</w:t>
            </w:r>
          </w:p>
        </w:tc>
        <w:tc>
          <w:tcPr>
            <w:tcW w:w="2693" w:type="dxa"/>
          </w:tcPr>
          <w:p w:rsidR="00992610" w:rsidRPr="00003BF2" w:rsidRDefault="00003BF2" w:rsidP="001F1E0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Tingkat Pengetahuan Sistem Kebudayaan Masyarakat</w:t>
            </w:r>
          </w:p>
          <w:p w:rsidR="00292CD0" w:rsidRPr="00590264" w:rsidRDefault="00003BF2" w:rsidP="00003BF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eastAsia="Wingdings-Regular" w:hAnsi="Arial Narrow" w:cs="Verdana"/>
                <w:lang w:val="id-ID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Komponen Kebudayaan</w:t>
            </w:r>
          </w:p>
        </w:tc>
        <w:tc>
          <w:tcPr>
            <w:tcW w:w="1276" w:type="dxa"/>
          </w:tcPr>
          <w:p w:rsidR="00992610" w:rsidRPr="004B0275" w:rsidRDefault="001F1E0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2693" w:type="dxa"/>
          </w:tcPr>
          <w:p w:rsidR="00992610" w:rsidRPr="00003BF2" w:rsidRDefault="0074486E" w:rsidP="00003BF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menjelaskan </w:t>
            </w:r>
            <w:r w:rsidR="00003BF2">
              <w:rPr>
                <w:rFonts w:ascii="Arial Narrow" w:hAnsi="Arial Narrow" w:cs="Verdana"/>
                <w:lang w:val="id-ID"/>
              </w:rPr>
              <w:t>variasi antar kebudayaan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12.</w:t>
            </w:r>
          </w:p>
        </w:tc>
        <w:tc>
          <w:tcPr>
            <w:tcW w:w="1842" w:type="dxa"/>
          </w:tcPr>
          <w:p w:rsidR="00992610" w:rsidRPr="00324A9E" w:rsidRDefault="00003BF2" w:rsidP="00003BF2">
            <w:pPr>
              <w:pStyle w:val="ListParagraph"/>
              <w:autoSpaceDE w:val="0"/>
              <w:autoSpaceDN w:val="0"/>
              <w:adjustRightInd w:val="0"/>
              <w:ind w:left="33"/>
              <w:jc w:val="both"/>
              <w:rPr>
                <w:rFonts w:ascii="Arial Narrow" w:hAnsi="Arial Narrow" w:cs="ArialNarrow"/>
              </w:rPr>
            </w:pPr>
            <w:r w:rsidRPr="00324A9E">
              <w:rPr>
                <w:rFonts w:ascii="Arial Narrow" w:hAnsi="Arial Narrow" w:cs="ArialNarrow"/>
                <w:lang w:val="id-ID"/>
              </w:rPr>
              <w:t>Variasi dalam Kebudayaan</w:t>
            </w:r>
          </w:p>
        </w:tc>
        <w:tc>
          <w:tcPr>
            <w:tcW w:w="1985" w:type="dxa"/>
          </w:tcPr>
          <w:p w:rsidR="0016303F" w:rsidRPr="0016303F" w:rsidRDefault="0074486E" w:rsidP="00003BF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Menjelaskan </w:t>
            </w:r>
            <w:r w:rsidR="0016303F">
              <w:rPr>
                <w:rFonts w:ascii="Arial Narrow" w:hAnsi="Arial Narrow" w:cs="Arial"/>
                <w:lang w:val="id-ID"/>
              </w:rPr>
              <w:t xml:space="preserve">bagian </w:t>
            </w:r>
            <w:r w:rsidR="00003BF2">
              <w:rPr>
                <w:rFonts w:ascii="Arial Narrow" w:hAnsi="Arial Narrow" w:cs="Arial"/>
                <w:lang w:val="id-ID"/>
              </w:rPr>
              <w:t>variasi dalam kebudayaan</w:t>
            </w:r>
          </w:p>
        </w:tc>
        <w:tc>
          <w:tcPr>
            <w:tcW w:w="2693" w:type="dxa"/>
          </w:tcPr>
          <w:p w:rsidR="00992610" w:rsidRPr="00100F28" w:rsidRDefault="00003BF2" w:rsidP="001F1E0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ArialNarrow"/>
              </w:rPr>
            </w:pPr>
            <w:r w:rsidRPr="00100F28">
              <w:rPr>
                <w:rFonts w:ascii="Arial Narrow" w:hAnsi="Arial Narrow" w:cs="ArialNarrow"/>
                <w:lang w:val="id-ID"/>
              </w:rPr>
              <w:t>Unsur</w:t>
            </w:r>
            <w:r w:rsidR="002D5222" w:rsidRPr="00100F28">
              <w:rPr>
                <w:rFonts w:ascii="Arial Narrow" w:hAnsi="Arial Narrow" w:cs="ArialNarrow"/>
                <w:lang w:val="id-ID"/>
              </w:rPr>
              <w:t>-unsur kebudayaan</w:t>
            </w:r>
          </w:p>
          <w:p w:rsidR="002D5222" w:rsidRPr="001F1E00" w:rsidRDefault="002D5222" w:rsidP="002D522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Narrow" w:hAnsi="ArialNarrow" w:cs="ArialNarrow"/>
              </w:rPr>
            </w:pPr>
            <w:r w:rsidRPr="00100F28">
              <w:rPr>
                <w:rFonts w:ascii="Arial Narrow" w:hAnsi="Arial Narrow" w:cs="ArialNarrow"/>
                <w:lang w:val="id-ID"/>
              </w:rPr>
              <w:t>Fungsi kebudayaan</w:t>
            </w:r>
          </w:p>
        </w:tc>
        <w:tc>
          <w:tcPr>
            <w:tcW w:w="1276" w:type="dxa"/>
          </w:tcPr>
          <w:p w:rsidR="00992610" w:rsidRPr="004B0275" w:rsidRDefault="001F1E0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2693" w:type="dxa"/>
          </w:tcPr>
          <w:p w:rsidR="00992610" w:rsidRPr="0074486E" w:rsidRDefault="0074486E" w:rsidP="002D522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menjelaskan bagian </w:t>
            </w:r>
            <w:r w:rsidR="002D5222">
              <w:rPr>
                <w:rFonts w:ascii="Arial Narrow" w:hAnsi="Arial Narrow" w:cs="Arial"/>
                <w:lang w:val="id-ID"/>
              </w:rPr>
              <w:t>variasi dalam kebudayaan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13.</w:t>
            </w:r>
          </w:p>
        </w:tc>
        <w:tc>
          <w:tcPr>
            <w:tcW w:w="1842" w:type="dxa"/>
          </w:tcPr>
          <w:p w:rsidR="00992610" w:rsidRPr="00476E4C" w:rsidRDefault="002D5222" w:rsidP="002D5222">
            <w:pPr>
              <w:pStyle w:val="ListParagraph"/>
              <w:autoSpaceDE w:val="0"/>
              <w:autoSpaceDN w:val="0"/>
              <w:adjustRightInd w:val="0"/>
              <w:ind w:left="33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 xml:space="preserve">Bahasa </w:t>
            </w:r>
          </w:p>
        </w:tc>
        <w:tc>
          <w:tcPr>
            <w:tcW w:w="1985" w:type="dxa"/>
          </w:tcPr>
          <w:p w:rsidR="0016303F" w:rsidRPr="0016303F" w:rsidRDefault="00E1620B" w:rsidP="002D522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Arial"/>
                <w:lang w:val="id-ID"/>
              </w:rPr>
              <w:t>Menjelaskan penerapan</w:t>
            </w:r>
            <w:r w:rsidR="0016303F">
              <w:rPr>
                <w:rFonts w:ascii="Arial Narrow" w:hAnsi="Arial Narrow" w:cs="Arial"/>
                <w:lang w:val="id-ID"/>
              </w:rPr>
              <w:t xml:space="preserve"> </w:t>
            </w:r>
            <w:r w:rsidR="002D5222">
              <w:rPr>
                <w:rFonts w:ascii="Arial Narrow" w:hAnsi="Arial Narrow" w:cs="Arial"/>
                <w:lang w:val="id-ID"/>
              </w:rPr>
              <w:t>bahasa</w:t>
            </w:r>
          </w:p>
        </w:tc>
        <w:tc>
          <w:tcPr>
            <w:tcW w:w="2693" w:type="dxa"/>
          </w:tcPr>
          <w:p w:rsidR="00992610" w:rsidRPr="002D5222" w:rsidRDefault="002D5222" w:rsidP="001F1E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>Bahasa sebagai cerminan budaya</w:t>
            </w:r>
          </w:p>
          <w:p w:rsidR="002D5222" w:rsidRPr="001F1E00" w:rsidRDefault="002D5222" w:rsidP="001F1E0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lang w:val="id-ID"/>
              </w:rPr>
              <w:t>Bahasa sebagai alat bantu dalam interaksi sosial</w:t>
            </w:r>
          </w:p>
        </w:tc>
        <w:tc>
          <w:tcPr>
            <w:tcW w:w="1276" w:type="dxa"/>
          </w:tcPr>
          <w:p w:rsidR="00992610" w:rsidRPr="004B0275" w:rsidRDefault="001F1E0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2693" w:type="dxa"/>
          </w:tcPr>
          <w:p w:rsidR="00992610" w:rsidRPr="00E1620B" w:rsidRDefault="00E1620B" w:rsidP="002D522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</w:rPr>
            </w:pPr>
            <w:r>
              <w:rPr>
                <w:rFonts w:ascii="Arial Narrow" w:hAnsi="Arial Narrow" w:cs="Arial"/>
                <w:lang w:val="id-ID"/>
              </w:rPr>
              <w:t xml:space="preserve">Mahasiswa mampu memahami dan menerapkan </w:t>
            </w:r>
            <w:r w:rsidR="002D5222">
              <w:rPr>
                <w:rFonts w:ascii="Arial Narrow" w:hAnsi="Arial Narrow" w:cs="Arial"/>
                <w:lang w:val="id-ID"/>
              </w:rPr>
              <w:t>bahasa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14.</w:t>
            </w:r>
          </w:p>
        </w:tc>
        <w:tc>
          <w:tcPr>
            <w:tcW w:w="1842" w:type="dxa"/>
          </w:tcPr>
          <w:p w:rsidR="00476E4C" w:rsidRPr="006363C8" w:rsidRDefault="00476E4C" w:rsidP="00476E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</w:rPr>
            </w:pPr>
            <w:proofErr w:type="spellStart"/>
            <w:r w:rsidRPr="006363C8">
              <w:rPr>
                <w:rFonts w:ascii="Arial Narrow" w:hAnsi="Arial Narrow" w:cs="Verdana"/>
              </w:rPr>
              <w:t>Pemberian</w:t>
            </w:r>
            <w:proofErr w:type="spellEnd"/>
            <w:r w:rsidRPr="006363C8">
              <w:rPr>
                <w:rFonts w:ascii="Arial Narrow" w:hAnsi="Arial Narrow" w:cs="Verdana"/>
              </w:rPr>
              <w:t xml:space="preserve"> </w:t>
            </w:r>
            <w:proofErr w:type="spellStart"/>
            <w:r w:rsidRPr="006363C8">
              <w:rPr>
                <w:rFonts w:ascii="Arial Narrow" w:hAnsi="Arial Narrow" w:cs="Verdana"/>
              </w:rPr>
              <w:t>Tugas</w:t>
            </w:r>
            <w:proofErr w:type="spellEnd"/>
          </w:p>
          <w:p w:rsidR="00992610" w:rsidRPr="004179DA" w:rsidRDefault="00476E4C" w:rsidP="00476E4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6363C8">
              <w:rPr>
                <w:rFonts w:ascii="Arial Narrow" w:hAnsi="Arial Narrow" w:cs="Verdana"/>
              </w:rPr>
              <w:t>Akhir</w:t>
            </w:r>
            <w:proofErr w:type="spellEnd"/>
            <w:r w:rsidR="004179DA">
              <w:rPr>
                <w:rFonts w:ascii="Arial Narrow" w:hAnsi="Arial Narrow" w:cs="Verdana"/>
                <w:lang w:val="id-ID"/>
              </w:rPr>
              <w:t xml:space="preserve"> berupa makalah </w:t>
            </w:r>
            <w:r w:rsidR="004179DA">
              <w:rPr>
                <w:rFonts w:ascii="Arial Narrow" w:hAnsi="Arial Narrow" w:cs="Verdana"/>
                <w:lang w:val="id-ID"/>
              </w:rPr>
              <w:lastRenderedPageBreak/>
              <w:t>kelompok</w:t>
            </w:r>
          </w:p>
        </w:tc>
        <w:tc>
          <w:tcPr>
            <w:tcW w:w="1985" w:type="dxa"/>
          </w:tcPr>
          <w:p w:rsidR="00992610" w:rsidRPr="004B0275" w:rsidRDefault="00E1620B" w:rsidP="002D522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Menjelaskan cara</w:t>
            </w:r>
            <w:r w:rsidR="0016303F">
              <w:rPr>
                <w:rFonts w:ascii="Arial Narrow" w:hAnsi="Arial Narrow" w:cs="Arial"/>
                <w:lang w:val="id-ID"/>
              </w:rPr>
              <w:t xml:space="preserve"> mengerjakan Tugas Makalah </w:t>
            </w:r>
            <w:r w:rsidR="002D5222">
              <w:rPr>
                <w:rFonts w:ascii="Arial Narrow" w:hAnsi="Arial Narrow" w:cs="Arial"/>
                <w:lang w:val="id-ID"/>
              </w:rPr>
              <w:t>SSB</w:t>
            </w:r>
          </w:p>
        </w:tc>
        <w:tc>
          <w:tcPr>
            <w:tcW w:w="2693" w:type="dxa"/>
          </w:tcPr>
          <w:p w:rsidR="001F1E00" w:rsidRDefault="001F1E00" w:rsidP="001F1E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5" w:hanging="261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D096F">
              <w:rPr>
                <w:rFonts w:ascii="Arial Narrow" w:eastAsia="Wingdings-Regular" w:hAnsi="Arial Narrow" w:cs="Verdana"/>
              </w:rPr>
              <w:t>Buat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makalah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yang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berkaitan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dengan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masalah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</w:t>
            </w:r>
            <w:r w:rsidR="002D5222">
              <w:rPr>
                <w:rFonts w:ascii="Arial Narrow" w:eastAsia="Wingdings-Regular" w:hAnsi="Arial Narrow" w:cs="Verdana"/>
                <w:lang w:val="id-ID"/>
              </w:rPr>
              <w:t>SSB</w:t>
            </w:r>
          </w:p>
          <w:p w:rsidR="00CD2465" w:rsidRPr="00CD2465" w:rsidRDefault="00324A9E" w:rsidP="001F1E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5" w:hanging="261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lastRenderedPageBreak/>
              <w:t xml:space="preserve">Isi </w:t>
            </w:r>
            <w:r>
              <w:rPr>
                <w:rFonts w:ascii="Arial Narrow" w:eastAsia="Wingdings-Regular" w:hAnsi="Arial Narrow" w:cs="Verdana"/>
              </w:rPr>
              <w:t xml:space="preserve"> </w:t>
            </w:r>
            <w:r>
              <w:rPr>
                <w:rFonts w:ascii="Arial Narrow" w:eastAsia="Wingdings-Regular" w:hAnsi="Arial Narrow" w:cs="Verdana"/>
                <w:lang w:val="id-ID"/>
              </w:rPr>
              <w:t>M</w:t>
            </w:r>
          </w:p>
          <w:p w:rsidR="001F1E00" w:rsidRPr="001D096F" w:rsidRDefault="001F1E00" w:rsidP="001F1E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5" w:hanging="261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D096F">
              <w:rPr>
                <w:rFonts w:ascii="Arial Narrow" w:eastAsia="Wingdings-Regular" w:hAnsi="Arial Narrow" w:cs="Verdana"/>
              </w:rPr>
              <w:t>akalah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>:</w:t>
            </w:r>
          </w:p>
          <w:p w:rsidR="00100F28" w:rsidRPr="00100F28" w:rsidRDefault="001F1E00" w:rsidP="001F1E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</w:rPr>
              <w:t xml:space="preserve">1. </w:t>
            </w:r>
            <w:r w:rsidR="00100F28">
              <w:rPr>
                <w:rFonts w:ascii="Arial Narrow" w:eastAsia="Wingdings-Regular" w:hAnsi="Arial Narrow" w:cs="Verdana"/>
                <w:lang w:val="id-ID"/>
              </w:rPr>
              <w:t>Halaman Muka</w:t>
            </w:r>
          </w:p>
          <w:p w:rsidR="001F1E00" w:rsidRPr="00100F28" w:rsidRDefault="00100F28" w:rsidP="001F1E0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Wingdings-Regular" w:hAnsi="Arial Narrow" w:cs="Verdana"/>
              </w:rPr>
            </w:pPr>
            <w:r w:rsidRPr="00100F28">
              <w:rPr>
                <w:rFonts w:ascii="Arial Narrow" w:eastAsia="Wingdings-Regular" w:hAnsi="Arial Narrow" w:cs="Verdana"/>
                <w:lang w:val="id-ID"/>
              </w:rPr>
              <w:t>2.</w:t>
            </w:r>
            <w:proofErr w:type="spellStart"/>
            <w:r w:rsidR="001F1E00" w:rsidRPr="00100F28">
              <w:rPr>
                <w:rFonts w:ascii="Arial Narrow" w:eastAsia="Wingdings-Regular" w:hAnsi="Arial Narrow" w:cs="Verdana"/>
              </w:rPr>
              <w:t>Judul</w:t>
            </w:r>
            <w:proofErr w:type="spellEnd"/>
          </w:p>
          <w:p w:rsidR="001F1E00" w:rsidRPr="006363C8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3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.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Latar</w:t>
            </w:r>
            <w:proofErr w:type="spellEnd"/>
            <w:r w:rsidR="001F1E00" w:rsidRPr="006363C8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Belakang</w:t>
            </w:r>
            <w:proofErr w:type="spellEnd"/>
          </w:p>
          <w:p w:rsidR="001F1E00" w:rsidRPr="006363C8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4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.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Rumusan</w:t>
            </w:r>
            <w:proofErr w:type="spellEnd"/>
            <w:r w:rsidR="001F1E00" w:rsidRPr="006363C8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Masalah</w:t>
            </w:r>
            <w:proofErr w:type="spellEnd"/>
          </w:p>
          <w:p w:rsidR="001F1E00" w:rsidRPr="006363C8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5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.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Kerangka</w:t>
            </w:r>
            <w:proofErr w:type="spellEnd"/>
            <w:r w:rsidR="001F1E00" w:rsidRPr="006363C8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Teori</w:t>
            </w:r>
            <w:proofErr w:type="spellEnd"/>
          </w:p>
          <w:p w:rsidR="001F1E00" w:rsidRPr="006363C8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6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.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Pembahasan</w:t>
            </w:r>
            <w:proofErr w:type="spellEnd"/>
          </w:p>
          <w:p w:rsidR="001F1E00" w:rsidRPr="00324A9E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  <w:lang w:val="id-ID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7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.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Kesimpulan</w:t>
            </w:r>
            <w:proofErr w:type="spellEnd"/>
            <w:r w:rsidR="00324A9E">
              <w:rPr>
                <w:rFonts w:ascii="Arial Narrow" w:eastAsia="Wingdings-Regular" w:hAnsi="Arial Narrow" w:cs="Verdana"/>
                <w:lang w:val="id-ID"/>
              </w:rPr>
              <w:t xml:space="preserve"> dan Saran</w:t>
            </w:r>
          </w:p>
          <w:p w:rsidR="001F1E00" w:rsidRPr="006363C8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8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.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Daftar</w:t>
            </w:r>
            <w:proofErr w:type="spellEnd"/>
            <w:r w:rsidR="001F1E00" w:rsidRPr="006363C8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Pustaka</w:t>
            </w:r>
            <w:proofErr w:type="spellEnd"/>
          </w:p>
          <w:p w:rsidR="001F1E00" w:rsidRDefault="00100F28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  <w:lang w:val="id-ID"/>
              </w:rPr>
            </w:pPr>
            <w:r>
              <w:rPr>
                <w:rFonts w:ascii="Arial Narrow" w:eastAsia="Wingdings-Regular" w:hAnsi="Arial Narrow" w:cs="Verdana"/>
              </w:rPr>
              <w:t xml:space="preserve">9. </w:t>
            </w:r>
            <w:proofErr w:type="spellStart"/>
            <w:r>
              <w:rPr>
                <w:rFonts w:ascii="Arial Narrow" w:eastAsia="Wingdings-Regular" w:hAnsi="Arial Narrow" w:cs="Verdana"/>
              </w:rPr>
              <w:t>Jarak</w:t>
            </w:r>
            <w:proofErr w:type="spellEnd"/>
            <w:r>
              <w:rPr>
                <w:rFonts w:ascii="Arial Narrow" w:eastAsia="Wingdings-Regular" w:hAnsi="Arial Narrow" w:cs="Verdana"/>
                <w:lang w:val="id-ID"/>
              </w:rPr>
              <w:t xml:space="preserve"> 2</w:t>
            </w:r>
            <w:r w:rsidR="001F1E00" w:rsidRPr="006363C8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="001F1E00" w:rsidRPr="006363C8">
              <w:rPr>
                <w:rFonts w:ascii="Arial Narrow" w:eastAsia="Wingdings-Regular" w:hAnsi="Arial Narrow" w:cs="Verdana"/>
              </w:rPr>
              <w:t>spasi</w:t>
            </w:r>
            <w:proofErr w:type="spellEnd"/>
          </w:p>
          <w:p w:rsidR="0016303F" w:rsidRPr="0016303F" w:rsidRDefault="001F1E00" w:rsidP="00E1620B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  <w:lang w:val="id-ID"/>
              </w:rPr>
            </w:pPr>
            <w:r>
              <w:rPr>
                <w:rFonts w:ascii="Arial Narrow" w:eastAsia="Wingdings-Regular" w:hAnsi="Arial Narrow" w:cs="Verdana"/>
                <w:lang w:val="id-ID"/>
              </w:rPr>
              <w:t>10.</w:t>
            </w:r>
            <w:r w:rsidR="00324A9E">
              <w:rPr>
                <w:rFonts w:ascii="Arial Narrow" w:eastAsia="Wingdings-Regular" w:hAnsi="Arial Narrow" w:cs="Verdana"/>
                <w:lang w:val="id-ID"/>
              </w:rPr>
              <w:t>K</w:t>
            </w:r>
            <w:proofErr w:type="spellStart"/>
            <w:r w:rsidRPr="001F1E00">
              <w:rPr>
                <w:rFonts w:ascii="Arial Narrow" w:eastAsia="Wingdings-Regular" w:hAnsi="Arial Narrow" w:cs="Verdana"/>
              </w:rPr>
              <w:t>ertas</w:t>
            </w:r>
            <w:proofErr w:type="spellEnd"/>
            <w:r w:rsidRPr="001F1E00">
              <w:rPr>
                <w:rFonts w:ascii="Arial Narrow" w:eastAsia="Wingdings-Regular" w:hAnsi="Arial Narrow" w:cs="Verdana"/>
              </w:rPr>
              <w:t xml:space="preserve"> A4</w:t>
            </w:r>
          </w:p>
        </w:tc>
        <w:tc>
          <w:tcPr>
            <w:tcW w:w="1276" w:type="dxa"/>
          </w:tcPr>
          <w:p w:rsidR="001C3095" w:rsidRPr="002B775C" w:rsidRDefault="001C3095" w:rsidP="001C3095">
            <w:pPr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lastRenderedPageBreak/>
              <w:t>Ceramah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t>tanya</w:t>
            </w:r>
            <w:proofErr w:type="spellEnd"/>
          </w:p>
          <w:p w:rsidR="00992610" w:rsidRPr="001C3095" w:rsidRDefault="001C3095" w:rsidP="001C309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proofErr w:type="spellStart"/>
            <w:r w:rsidRPr="002B775C">
              <w:rPr>
                <w:rFonts w:ascii="Arial Narrow" w:hAnsi="Arial Narrow" w:cs="ArialNarrow"/>
              </w:rPr>
              <w:t>jawab</w:t>
            </w:r>
            <w:proofErr w:type="spellEnd"/>
            <w:r w:rsidRPr="002B775C">
              <w:rPr>
                <w:rFonts w:ascii="Arial Narrow" w:hAnsi="Arial Narrow" w:cs="ArialNarrow"/>
              </w:rPr>
              <w:t xml:space="preserve">, </w:t>
            </w:r>
            <w:proofErr w:type="spellStart"/>
            <w:r w:rsidRPr="002B775C">
              <w:rPr>
                <w:rFonts w:ascii="Arial Narrow" w:hAnsi="Arial Narrow" w:cs="ArialNarrow"/>
              </w:rPr>
              <w:lastRenderedPageBreak/>
              <w:t>diskusi</w:t>
            </w:r>
            <w:proofErr w:type="spellEnd"/>
            <w:r>
              <w:rPr>
                <w:rFonts w:ascii="Arial Narrow" w:hAnsi="Arial Narrow" w:cs="ArialNarrow"/>
                <w:lang w:val="id-ID"/>
              </w:rPr>
              <w:t>, tugas kelompok</w:t>
            </w:r>
          </w:p>
        </w:tc>
        <w:tc>
          <w:tcPr>
            <w:tcW w:w="2693" w:type="dxa"/>
          </w:tcPr>
          <w:p w:rsidR="00992610" w:rsidRPr="004B0275" w:rsidRDefault="00E1620B" w:rsidP="002D522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 xml:space="preserve">Mahasiswa mampu berkoordinasi dan mengembangkan bahkan </w:t>
            </w:r>
            <w:r>
              <w:rPr>
                <w:rFonts w:ascii="Arial Narrow" w:hAnsi="Arial Narrow" w:cs="Arial"/>
                <w:lang w:val="id-ID"/>
              </w:rPr>
              <w:lastRenderedPageBreak/>
              <w:t xml:space="preserve">mampu mengerjakan Tugas Makalah </w:t>
            </w:r>
            <w:r w:rsidR="002D5222">
              <w:rPr>
                <w:rFonts w:ascii="Arial Narrow" w:hAnsi="Arial Narrow" w:cs="Arial"/>
                <w:lang w:val="id-ID"/>
              </w:rPr>
              <w:t>SSB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15.</w:t>
            </w:r>
          </w:p>
        </w:tc>
        <w:tc>
          <w:tcPr>
            <w:tcW w:w="1842" w:type="dxa"/>
          </w:tcPr>
          <w:p w:rsidR="00992610" w:rsidRPr="004B0275" w:rsidRDefault="00476E4C" w:rsidP="00476E4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1D096F">
              <w:rPr>
                <w:rFonts w:ascii="Arial Narrow" w:hAnsi="Arial Narrow" w:cs="Verdana"/>
              </w:rPr>
              <w:t>Presentasi</w:t>
            </w:r>
            <w:proofErr w:type="spellEnd"/>
            <w:r>
              <w:rPr>
                <w:rFonts w:ascii="Arial Narrow" w:hAnsi="Arial Narrow" w:cs="Verdana"/>
              </w:rPr>
              <w:t xml:space="preserve"> </w:t>
            </w:r>
            <w:proofErr w:type="spellStart"/>
            <w:r w:rsidRPr="001D096F">
              <w:rPr>
                <w:rFonts w:ascii="Arial Narrow" w:hAnsi="Arial Narrow" w:cs="Verdana"/>
              </w:rPr>
              <w:t>kelompok</w:t>
            </w:r>
            <w:proofErr w:type="spellEnd"/>
          </w:p>
        </w:tc>
        <w:tc>
          <w:tcPr>
            <w:tcW w:w="1985" w:type="dxa"/>
          </w:tcPr>
          <w:p w:rsidR="00992610" w:rsidRPr="004B0275" w:rsidRDefault="00E1620B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Menjelaskan cara</w:t>
            </w:r>
            <w:r w:rsidR="0016303F">
              <w:rPr>
                <w:rFonts w:ascii="Arial Narrow" w:hAnsi="Arial Narrow" w:cs="Arial"/>
                <w:lang w:val="id-ID"/>
              </w:rPr>
              <w:t xml:space="preserve"> berargumentasi dalam presentasi kelompok</w:t>
            </w:r>
          </w:p>
        </w:tc>
        <w:tc>
          <w:tcPr>
            <w:tcW w:w="2693" w:type="dxa"/>
          </w:tcPr>
          <w:p w:rsidR="001F1E00" w:rsidRDefault="001F1E00" w:rsidP="001F1E0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D096F">
              <w:rPr>
                <w:rFonts w:ascii="Arial Narrow" w:eastAsia="Wingdings-Regular" w:hAnsi="Arial Narrow" w:cs="Verdana"/>
              </w:rPr>
              <w:t>Masing-masing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kelompok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25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menit</w:t>
            </w:r>
            <w:proofErr w:type="spellEnd"/>
          </w:p>
          <w:p w:rsidR="001F1E00" w:rsidRDefault="001F1E00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</w:p>
          <w:p w:rsidR="001F1E00" w:rsidRPr="001D096F" w:rsidRDefault="001F1E00" w:rsidP="001F1E00">
            <w:pPr>
              <w:autoSpaceDE w:val="0"/>
              <w:autoSpaceDN w:val="0"/>
              <w:adjustRightInd w:val="0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D096F">
              <w:rPr>
                <w:rFonts w:ascii="Arial Narrow" w:eastAsia="Wingdings-Regular" w:hAnsi="Arial Narrow" w:cs="Verdana"/>
                <w:b/>
                <w:bCs/>
              </w:rPr>
              <w:t>Penilaian</w:t>
            </w:r>
            <w:proofErr w:type="spellEnd"/>
          </w:p>
          <w:p w:rsidR="001F1E00" w:rsidRPr="001D096F" w:rsidRDefault="001F1E00" w:rsidP="001F1E0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D096F">
              <w:rPr>
                <w:rFonts w:ascii="Arial Narrow" w:eastAsia="Wingdings-Regular" w:hAnsi="Arial Narrow" w:cs="Verdana"/>
              </w:rPr>
              <w:t>Isi</w:t>
            </w:r>
            <w:proofErr w:type="spellEnd"/>
            <w:r w:rsidRPr="001D096F">
              <w:rPr>
                <w:rFonts w:ascii="Arial Narrow" w:eastAsia="Wingdings-Regular" w:hAnsi="Arial Narrow" w:cs="Verdana"/>
              </w:rPr>
              <w:t xml:space="preserve"> </w:t>
            </w:r>
            <w:proofErr w:type="spellStart"/>
            <w:r w:rsidRPr="001D096F">
              <w:rPr>
                <w:rFonts w:ascii="Arial Narrow" w:eastAsia="Wingdings-Regular" w:hAnsi="Arial Narrow" w:cs="Verdana"/>
              </w:rPr>
              <w:t>Makalah</w:t>
            </w:r>
            <w:proofErr w:type="spellEnd"/>
          </w:p>
          <w:p w:rsidR="001F1E00" w:rsidRPr="001F1E00" w:rsidRDefault="001F1E00" w:rsidP="001F1E0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D096F">
              <w:rPr>
                <w:rFonts w:ascii="Arial Narrow" w:eastAsia="Wingdings-Regular" w:hAnsi="Arial Narrow" w:cs="Verdana"/>
              </w:rPr>
              <w:t>Presentasi</w:t>
            </w:r>
            <w:proofErr w:type="spellEnd"/>
          </w:p>
          <w:p w:rsidR="00992610" w:rsidRPr="001F1E00" w:rsidRDefault="001F1E00" w:rsidP="001F1E0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5" w:hanging="141"/>
              <w:jc w:val="both"/>
              <w:rPr>
                <w:rFonts w:ascii="Arial Narrow" w:eastAsia="Wingdings-Regular" w:hAnsi="Arial Narrow" w:cs="Verdana"/>
              </w:rPr>
            </w:pPr>
            <w:proofErr w:type="spellStart"/>
            <w:r w:rsidRPr="001F1E00">
              <w:rPr>
                <w:rFonts w:ascii="Arial Narrow" w:eastAsia="Wingdings-Regular" w:hAnsi="Arial Narrow" w:cs="Verdana"/>
              </w:rPr>
              <w:t>Keaktifan</w:t>
            </w:r>
            <w:proofErr w:type="spellEnd"/>
          </w:p>
        </w:tc>
        <w:tc>
          <w:tcPr>
            <w:tcW w:w="1276" w:type="dxa"/>
          </w:tcPr>
          <w:p w:rsidR="00992610" w:rsidRPr="004B0275" w:rsidRDefault="001F1E00" w:rsidP="001F1E0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 w:rsidRPr="001D096F">
              <w:rPr>
                <w:rFonts w:ascii="Arial Narrow" w:hAnsi="Arial Narrow" w:cs="Times New Roman"/>
              </w:rPr>
              <w:t>Presentasi</w:t>
            </w:r>
            <w:proofErr w:type="spellEnd"/>
            <w:r w:rsidRPr="001D096F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1D096F">
              <w:rPr>
                <w:rFonts w:ascii="Arial Narrow" w:hAnsi="Arial Narrow" w:cs="Times New Roman"/>
              </w:rPr>
              <w:t>makalah</w:t>
            </w:r>
            <w:proofErr w:type="spellEnd"/>
            <w:r w:rsidRPr="001D096F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1D096F">
              <w:rPr>
                <w:rFonts w:ascii="Arial Narrow" w:hAnsi="Arial Narrow" w:cs="Times New Roman"/>
              </w:rPr>
              <w:t>diskusi</w:t>
            </w:r>
            <w:proofErr w:type="spellEnd"/>
            <w:r w:rsidRPr="001D096F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1D096F">
              <w:rPr>
                <w:rFonts w:ascii="Arial Narrow" w:hAnsi="Arial Narrow" w:cs="Times New Roman"/>
              </w:rPr>
              <w:t>tanya</w:t>
            </w:r>
            <w:proofErr w:type="spellEnd"/>
            <w:r w:rsidRPr="001D096F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1D096F">
              <w:rPr>
                <w:rFonts w:ascii="Arial Narrow" w:hAnsi="Arial Narrow" w:cs="Times New Roman"/>
              </w:rPr>
              <w:t>jawab</w:t>
            </w:r>
            <w:proofErr w:type="spellEnd"/>
          </w:p>
        </w:tc>
        <w:tc>
          <w:tcPr>
            <w:tcW w:w="2693" w:type="dxa"/>
          </w:tcPr>
          <w:p w:rsidR="00992610" w:rsidRPr="004B0275" w:rsidRDefault="00E1620B" w:rsidP="009374C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Mahasiswa mampu menerapkan dan berargumentasi dalam presentasi kelompok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  <w:tr w:rsidR="00992610" w:rsidRPr="004B0275" w:rsidTr="00DB11DB">
        <w:tc>
          <w:tcPr>
            <w:tcW w:w="534" w:type="dxa"/>
          </w:tcPr>
          <w:p w:rsidR="00992610" w:rsidRDefault="0099261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16.</w:t>
            </w:r>
          </w:p>
        </w:tc>
        <w:tc>
          <w:tcPr>
            <w:tcW w:w="1842" w:type="dxa"/>
          </w:tcPr>
          <w:p w:rsidR="00992610" w:rsidRPr="004B0275" w:rsidRDefault="00476E4C" w:rsidP="00476E4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proofErr w:type="spellStart"/>
            <w:r>
              <w:rPr>
                <w:rFonts w:ascii="Arial Narrow" w:hAnsi="Arial Narrow" w:cs="Times New Roman"/>
              </w:rPr>
              <w:t>Ujian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Akhir</w:t>
            </w:r>
            <w:proofErr w:type="spellEnd"/>
            <w:r>
              <w:rPr>
                <w:rFonts w:ascii="Arial Narrow" w:hAnsi="Arial Narrow" w:cs="Times New Roman"/>
              </w:rPr>
              <w:t xml:space="preserve"> Semester (UA</w:t>
            </w:r>
            <w:r w:rsidRPr="00337DCA">
              <w:rPr>
                <w:rFonts w:ascii="Arial Narrow" w:hAnsi="Arial Narrow" w:cs="Times New Roman"/>
              </w:rPr>
              <w:t>S)</w:t>
            </w:r>
            <w:r>
              <w:rPr>
                <w:rFonts w:ascii="Arial Narrow" w:hAnsi="Arial Narrow" w:cs="Times New Roman"/>
              </w:rPr>
              <w:t xml:space="preserve"> Semester </w:t>
            </w:r>
            <w:proofErr w:type="spellStart"/>
            <w:r>
              <w:rPr>
                <w:rFonts w:ascii="Arial Narrow" w:hAnsi="Arial Narrow" w:cs="Times New Roman"/>
              </w:rPr>
              <w:t>Ganjil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985" w:type="dxa"/>
          </w:tcPr>
          <w:p w:rsidR="00992610" w:rsidRPr="004B0275" w:rsidRDefault="00E1620B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Menerangkan dan memberikan pengarahan UAS</w:t>
            </w:r>
          </w:p>
        </w:tc>
        <w:tc>
          <w:tcPr>
            <w:tcW w:w="2693" w:type="dxa"/>
          </w:tcPr>
          <w:p w:rsidR="00992610" w:rsidRDefault="001F1E00" w:rsidP="001F1E00">
            <w:pPr>
              <w:pStyle w:val="ListParagraph"/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Verdan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1-15</w:t>
            </w:r>
          </w:p>
        </w:tc>
        <w:tc>
          <w:tcPr>
            <w:tcW w:w="1276" w:type="dxa"/>
          </w:tcPr>
          <w:p w:rsidR="00992610" w:rsidRPr="004B0275" w:rsidRDefault="001F1E00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Tutup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Buku</w:t>
            </w:r>
            <w:proofErr w:type="spellEnd"/>
          </w:p>
        </w:tc>
        <w:tc>
          <w:tcPr>
            <w:tcW w:w="2693" w:type="dxa"/>
          </w:tcPr>
          <w:p w:rsidR="00992610" w:rsidRPr="004B0275" w:rsidRDefault="00E1620B" w:rsidP="009374C0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Mahasiswa mampu mengerjakan soal</w:t>
            </w:r>
          </w:p>
        </w:tc>
        <w:tc>
          <w:tcPr>
            <w:tcW w:w="1701" w:type="dxa"/>
          </w:tcPr>
          <w:p w:rsidR="00992610" w:rsidRPr="004B0275" w:rsidRDefault="00590264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  <w:tc>
          <w:tcPr>
            <w:tcW w:w="1276" w:type="dxa"/>
          </w:tcPr>
          <w:p w:rsidR="00992610" w:rsidRDefault="00567C32" w:rsidP="004E5FA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SDA</w:t>
            </w:r>
          </w:p>
        </w:tc>
      </w:tr>
    </w:tbl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865863" w:rsidRDefault="00865863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4E5FA7" w:rsidRDefault="004E5FA7" w:rsidP="00073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id-ID"/>
        </w:rPr>
      </w:pPr>
      <w:r w:rsidRPr="00B5043F">
        <w:rPr>
          <w:rFonts w:ascii="Arial" w:hAnsi="Arial" w:cs="Arial"/>
          <w:b/>
          <w:sz w:val="22"/>
          <w:szCs w:val="22"/>
          <w:lang w:val="id-ID"/>
        </w:rPr>
        <w:t>Daftar Referensi</w:t>
      </w:r>
    </w:p>
    <w:p w:rsidR="00881DF0" w:rsidRPr="003D66F0" w:rsidRDefault="003D66F0" w:rsidP="00776C5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Nasikun (1992). Sistem Sosial Indonesia. Penerbit: CV Rajawali. Jakarta.</w:t>
      </w:r>
    </w:p>
    <w:p w:rsidR="003D66F0" w:rsidRPr="00130242" w:rsidRDefault="00130242" w:rsidP="00776C5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Paul B. Horton (1987). Sosiologi. Penerbit: Erlangga. Jakarta.</w:t>
      </w:r>
    </w:p>
    <w:p w:rsidR="00130242" w:rsidRPr="00130242" w:rsidRDefault="00130242" w:rsidP="00776C5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George Ritzer (2012). Teori Sosiologi. Penerbit: Pustaka Pelajar. Yogyakarta.</w:t>
      </w:r>
    </w:p>
    <w:p w:rsidR="00130242" w:rsidRPr="00130242" w:rsidRDefault="00130242" w:rsidP="00776C5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Koentjaraninggrat (2009). Ilmu Antropologi. Penerbit: Rineka Cipta. Jakarta.</w:t>
      </w:r>
    </w:p>
    <w:p w:rsidR="00130242" w:rsidRPr="00130242" w:rsidRDefault="00130242" w:rsidP="0013024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George Ritzer (2012). Teori Sosiologi Modern. Penerbit: Kencana. Jakarta.</w:t>
      </w:r>
    </w:p>
    <w:p w:rsidR="00130242" w:rsidRPr="00130242" w:rsidRDefault="00130242" w:rsidP="0013024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Zainal Muttaqin (2010). Sistem Sosial Budaya Indonesia. Penerbit: Universitas Serang Raya. Banten.</w:t>
      </w:r>
    </w:p>
    <w:p w:rsidR="00130242" w:rsidRDefault="00130242" w:rsidP="0013024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lang w:val="id-ID"/>
        </w:rPr>
      </w:pPr>
    </w:p>
    <w:p w:rsidR="00130242" w:rsidRDefault="00130242" w:rsidP="0013024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lang w:val="id-ID"/>
        </w:rPr>
      </w:pPr>
    </w:p>
    <w:p w:rsidR="00130242" w:rsidRDefault="00130242" w:rsidP="0013024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lang w:val="id-ID"/>
        </w:rPr>
      </w:pPr>
    </w:p>
    <w:p w:rsidR="00130242" w:rsidRPr="00130242" w:rsidRDefault="00130242" w:rsidP="0013024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lang w:val="id-ID"/>
        </w:rPr>
      </w:pPr>
    </w:p>
    <w:p w:rsidR="002456A5" w:rsidRDefault="002456A5" w:rsidP="004E5FA7">
      <w:pPr>
        <w:rPr>
          <w:rFonts w:ascii="Arial" w:hAnsi="Arial" w:cs="Arial"/>
          <w:sz w:val="22"/>
          <w:szCs w:val="22"/>
          <w:lang w:val="id-ID"/>
        </w:rPr>
      </w:pPr>
    </w:p>
    <w:p w:rsidR="008E6FD4" w:rsidRDefault="00073D74" w:rsidP="004E5FA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 xml:space="preserve">Mengetahui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Indralaya, ....</w:t>
      </w:r>
      <w:r w:rsidR="009029CE">
        <w:rPr>
          <w:rFonts w:ascii="Arial" w:hAnsi="Arial" w:cs="Arial"/>
          <w:sz w:val="22"/>
          <w:szCs w:val="22"/>
          <w:lang w:val="id-ID"/>
        </w:rPr>
        <w:t>Agustus 2016</w:t>
      </w:r>
    </w:p>
    <w:p w:rsidR="00073D74" w:rsidRDefault="00073D74" w:rsidP="004E5FA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Ketua Jurusan,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Dosen Ybs,</w:t>
      </w:r>
    </w:p>
    <w:p w:rsidR="002A4F3E" w:rsidRDefault="002A4F3E" w:rsidP="004E5FA7">
      <w:pPr>
        <w:rPr>
          <w:rFonts w:ascii="Arial" w:hAnsi="Arial" w:cs="Arial"/>
          <w:sz w:val="22"/>
          <w:szCs w:val="22"/>
          <w:lang w:val="id-ID"/>
        </w:rPr>
      </w:pPr>
    </w:p>
    <w:p w:rsidR="00073D74" w:rsidRDefault="00073D74" w:rsidP="004E5FA7">
      <w:pPr>
        <w:rPr>
          <w:rFonts w:ascii="Arial" w:hAnsi="Arial" w:cs="Arial"/>
          <w:sz w:val="22"/>
          <w:szCs w:val="22"/>
          <w:lang w:val="id-ID"/>
        </w:rPr>
      </w:pPr>
    </w:p>
    <w:p w:rsidR="00073D74" w:rsidRDefault="00073D74" w:rsidP="004E5FA7">
      <w:pPr>
        <w:rPr>
          <w:rFonts w:ascii="Arial" w:hAnsi="Arial" w:cs="Arial"/>
          <w:sz w:val="22"/>
          <w:szCs w:val="22"/>
          <w:lang w:val="id-ID"/>
        </w:rPr>
      </w:pPr>
    </w:p>
    <w:p w:rsidR="00073D74" w:rsidRPr="004E5FA7" w:rsidRDefault="00073D74" w:rsidP="004E5FA7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lastRenderedPageBreak/>
        <w:tab/>
      </w:r>
      <w:r w:rsidR="004079FE">
        <w:rPr>
          <w:rFonts w:ascii="Arial" w:hAnsi="Arial" w:cs="Arial"/>
          <w:sz w:val="22"/>
          <w:szCs w:val="22"/>
          <w:lang w:val="id-ID"/>
        </w:rPr>
        <w:t>......</w:t>
      </w:r>
      <w:r>
        <w:rPr>
          <w:rFonts w:ascii="Arial" w:hAnsi="Arial" w:cs="Arial"/>
          <w:sz w:val="22"/>
          <w:szCs w:val="22"/>
          <w:lang w:val="id-ID"/>
        </w:rPr>
        <w:t>........</w:t>
      </w:r>
      <w:r w:rsidR="004079FE">
        <w:rPr>
          <w:rFonts w:ascii="Arial" w:hAnsi="Arial" w:cs="Arial"/>
          <w:sz w:val="22"/>
          <w:szCs w:val="22"/>
          <w:lang w:val="id-ID"/>
        </w:rPr>
        <w:t>.......................</w:t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4079FE">
        <w:rPr>
          <w:rFonts w:ascii="Arial" w:hAnsi="Arial" w:cs="Arial"/>
          <w:sz w:val="22"/>
          <w:szCs w:val="22"/>
          <w:lang w:val="id-ID"/>
        </w:rPr>
        <w:tab/>
      </w:r>
      <w:r w:rsidR="009029CE">
        <w:rPr>
          <w:rFonts w:ascii="Arial" w:hAnsi="Arial" w:cs="Arial"/>
          <w:sz w:val="22"/>
          <w:szCs w:val="22"/>
          <w:lang w:val="id-ID"/>
        </w:rPr>
        <w:t>.........................................................</w:t>
      </w:r>
    </w:p>
    <w:sectPr w:rsidR="00073D74" w:rsidRPr="004E5FA7" w:rsidSect="00CB255F">
      <w:headerReference w:type="default" r:id="rId8"/>
      <w:pgSz w:w="16839" w:h="11907" w:orient="landscape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F0" w:rsidRDefault="002961F0" w:rsidP="002456A5">
      <w:r>
        <w:separator/>
      </w:r>
    </w:p>
  </w:endnote>
  <w:endnote w:type="continuationSeparator" w:id="0">
    <w:p w:rsidR="002961F0" w:rsidRDefault="002961F0" w:rsidP="0024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F0" w:rsidRDefault="002961F0" w:rsidP="002456A5">
      <w:r>
        <w:separator/>
      </w:r>
    </w:p>
  </w:footnote>
  <w:footnote w:type="continuationSeparator" w:id="0">
    <w:p w:rsidR="002961F0" w:rsidRDefault="002961F0" w:rsidP="00245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02" w:rsidRDefault="004B7302">
    <w:pPr>
      <w:pStyle w:val="Header"/>
      <w:rPr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136525</wp:posOffset>
          </wp:positionH>
          <wp:positionV relativeFrom="paragraph">
            <wp:posOffset>3648</wp:posOffset>
          </wp:positionV>
          <wp:extent cx="1079500" cy="967105"/>
          <wp:effectExtent l="0" t="0" r="635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7302" w:rsidRDefault="00963FEF">
    <w:pPr>
      <w:pStyle w:val="Header"/>
      <w:rPr>
        <w:lang w:val="id-ID"/>
      </w:rPr>
    </w:pPr>
    <w:r>
      <w:rPr>
        <w:noProof/>
        <w:lang w:val="id-ID" w:eastAsia="id-ID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" o:spid="_x0000_s4097" type="#_x0000_t185" style="position:absolute;margin-left:98.8pt;margin-top:-84.25pt;width:594.4pt;height:76.5pt;z-index:-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" o:allowincell="f" adj="1739" fillcolor="#943634" strokecolor="#9bbb59" strokeweight="3pt">
          <v:shadow color="#5d7035" offset="1pt,1pt"/>
          <v:textbox inset="3.6pt,,3.6pt">
            <w:txbxContent>
              <w:p w:rsidR="004B7302" w:rsidRPr="00BA76BD" w:rsidRDefault="004B7302" w:rsidP="004079FE">
                <w:pPr>
                  <w:pStyle w:val="Header"/>
                  <w:shd w:val="clear" w:color="auto" w:fill="FFFFFF" w:themeFill="background1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 w:cs="Arial"/>
                    <w:sz w:val="28"/>
                    <w:szCs w:val="28"/>
                    <w:lang w:val="id-ID"/>
                  </w:rPr>
                </w:pPr>
                <w:r w:rsidRPr="00BA76BD">
                  <w:rPr>
                    <w:rFonts w:ascii="Arial" w:hAnsi="Arial" w:cs="Arial"/>
                    <w:sz w:val="28"/>
                    <w:szCs w:val="28"/>
                    <w:lang w:val="id-ID"/>
                  </w:rPr>
                  <w:t>KEMENTERIAN PENDIDIKAN DAN KEBUDAYAAN</w:t>
                </w:r>
              </w:p>
              <w:p w:rsidR="004B7302" w:rsidRPr="00BA76BD" w:rsidRDefault="004B7302" w:rsidP="004079FE">
                <w:pPr>
                  <w:pStyle w:val="Header"/>
                  <w:shd w:val="clear" w:color="auto" w:fill="FFFFFF" w:themeFill="background1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 w:cs="Arial"/>
                    <w:sz w:val="28"/>
                    <w:szCs w:val="28"/>
                    <w:lang w:val="id-ID"/>
                  </w:rPr>
                </w:pPr>
                <w:r w:rsidRPr="00BA76BD">
                  <w:rPr>
                    <w:rFonts w:ascii="Arial" w:hAnsi="Arial" w:cs="Arial"/>
                    <w:sz w:val="28"/>
                    <w:szCs w:val="28"/>
                    <w:lang w:val="id-ID"/>
                  </w:rPr>
                  <w:t>UNIVERSITAS SRIWIJAYA</w:t>
                </w:r>
              </w:p>
              <w:p w:rsidR="004B7302" w:rsidRPr="00BA76BD" w:rsidRDefault="004B7302" w:rsidP="004079FE">
                <w:pPr>
                  <w:pStyle w:val="Header"/>
                  <w:shd w:val="clear" w:color="auto" w:fill="FFFFFF" w:themeFill="background1"/>
                  <w:tabs>
                    <w:tab w:val="clear" w:pos="4320"/>
                    <w:tab w:val="clear" w:pos="8640"/>
                  </w:tabs>
                  <w:jc w:val="center"/>
                  <w:rPr>
                    <w:sz w:val="22"/>
                    <w:szCs w:val="22"/>
                    <w:lang w:val="id-ID"/>
                  </w:rPr>
                </w:pPr>
                <w:r w:rsidRPr="00BA76BD">
                  <w:rPr>
                    <w:sz w:val="22"/>
                    <w:szCs w:val="22"/>
                    <w:lang w:val="id-ID"/>
                  </w:rPr>
                  <w:t>Jalan Palembang-Prabumulih Km 32 Indralaya Ogan Ilir Sumatera Selatan</w:t>
                </w:r>
              </w:p>
              <w:p w:rsidR="004B7302" w:rsidRPr="00BA76BD" w:rsidRDefault="004B7302" w:rsidP="004079FE">
                <w:pPr>
                  <w:pStyle w:val="Header"/>
                  <w:shd w:val="clear" w:color="auto" w:fill="FFFFFF" w:themeFill="background1"/>
                  <w:tabs>
                    <w:tab w:val="clear" w:pos="4320"/>
                    <w:tab w:val="clear" w:pos="8640"/>
                  </w:tabs>
                  <w:jc w:val="center"/>
                  <w:rPr>
                    <w:sz w:val="22"/>
                    <w:szCs w:val="22"/>
                    <w:lang w:val="id-ID"/>
                  </w:rPr>
                </w:pPr>
                <w:r w:rsidRPr="00BA76BD">
                  <w:rPr>
                    <w:sz w:val="22"/>
                    <w:szCs w:val="22"/>
                    <w:lang w:val="id-ID"/>
                  </w:rPr>
                  <w:t>Telpon 0711-....................................;  Fax:...........................................</w:t>
                </w:r>
              </w:p>
              <w:p w:rsidR="004B7302" w:rsidRDefault="004B7302" w:rsidP="004079FE">
                <w:pPr>
                  <w:shd w:val="clear" w:color="auto" w:fill="FFFFFF" w:themeFill="background1"/>
                  <w:jc w:val="center"/>
                  <w:rPr>
                    <w:i/>
                    <w:iCs/>
                    <w:color w:val="7F7F7F" w:themeColor="text1" w:themeTint="80"/>
                  </w:rPr>
                </w:pPr>
              </w:p>
            </w:txbxContent>
          </v:textbox>
          <w10:wrap anchorx="margin" anchory="margin"/>
        </v:shape>
      </w:pict>
    </w:r>
  </w:p>
  <w:p w:rsidR="004B7302" w:rsidRDefault="004B7302">
    <w:pPr>
      <w:pStyle w:val="Header"/>
      <w:rPr>
        <w:lang w:val="id-ID"/>
      </w:rPr>
    </w:pPr>
  </w:p>
  <w:p w:rsidR="004B7302" w:rsidRDefault="004B7302">
    <w:pPr>
      <w:pStyle w:val="Header"/>
      <w:rPr>
        <w:lang w:val="id-ID"/>
      </w:rPr>
    </w:pPr>
  </w:p>
  <w:p w:rsidR="004B7302" w:rsidRDefault="004B7302">
    <w:pPr>
      <w:pStyle w:val="Header"/>
      <w:rPr>
        <w:lang w:val="id-ID"/>
      </w:rPr>
    </w:pPr>
  </w:p>
  <w:p w:rsidR="004B7302" w:rsidRPr="004079FE" w:rsidRDefault="004B7302">
    <w:pPr>
      <w:pStyle w:val="Head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15CE8C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C3A87"/>
    <w:multiLevelType w:val="hybridMultilevel"/>
    <w:tmpl w:val="30AC8156"/>
    <w:lvl w:ilvl="0" w:tplc="51EC2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860F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AA80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1C69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4EFB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027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BA0B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26A8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F6CF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7386D"/>
    <w:multiLevelType w:val="hybridMultilevel"/>
    <w:tmpl w:val="FD843AC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5B36AF"/>
    <w:multiLevelType w:val="hybridMultilevel"/>
    <w:tmpl w:val="A344D45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DE19C9"/>
    <w:multiLevelType w:val="hybridMultilevel"/>
    <w:tmpl w:val="DD94F6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231C"/>
    <w:multiLevelType w:val="hybridMultilevel"/>
    <w:tmpl w:val="DC1E1B4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5E2A3E"/>
    <w:multiLevelType w:val="hybridMultilevel"/>
    <w:tmpl w:val="ABAEDE90"/>
    <w:lvl w:ilvl="0" w:tplc="19B8F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1">
      <w:start w:val="1"/>
      <w:numFmt w:val="decimal"/>
      <w:lvlText w:val="%3)"/>
      <w:lvlJc w:val="lef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233C95"/>
    <w:multiLevelType w:val="hybridMultilevel"/>
    <w:tmpl w:val="0D28131A"/>
    <w:lvl w:ilvl="0" w:tplc="352678AE">
      <w:start w:val="1"/>
      <w:numFmt w:val="bullet"/>
      <w:lvlText w:val="-"/>
      <w:lvlJc w:val="left"/>
      <w:pPr>
        <w:ind w:left="720" w:hanging="360"/>
      </w:pPr>
      <w:rPr>
        <w:rFonts w:ascii="Arial Narrow" w:eastAsia="Wingdings-Regular" w:hAnsi="Arial Narro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E161B"/>
    <w:multiLevelType w:val="hybridMultilevel"/>
    <w:tmpl w:val="44746B6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B95C88"/>
    <w:multiLevelType w:val="hybridMultilevel"/>
    <w:tmpl w:val="EF96FD1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654D56"/>
    <w:multiLevelType w:val="hybridMultilevel"/>
    <w:tmpl w:val="4C9C7D8A"/>
    <w:lvl w:ilvl="0" w:tplc="19B8F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1">
      <w:start w:val="1"/>
      <w:numFmt w:val="decimal"/>
      <w:lvlText w:val="%3)"/>
      <w:lvlJc w:val="lef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6D4CEE"/>
    <w:multiLevelType w:val="hybridMultilevel"/>
    <w:tmpl w:val="ECC02C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76567F"/>
    <w:multiLevelType w:val="hybridMultilevel"/>
    <w:tmpl w:val="4056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041B2"/>
    <w:multiLevelType w:val="hybridMultilevel"/>
    <w:tmpl w:val="33F6B0B4"/>
    <w:lvl w:ilvl="0" w:tplc="F9724ED2">
      <w:start w:val="1"/>
      <w:numFmt w:val="lowerLetter"/>
      <w:lvlText w:val="%1."/>
      <w:lvlJc w:val="left"/>
      <w:pPr>
        <w:ind w:left="720" w:hanging="360"/>
      </w:pPr>
      <w:rPr>
        <w:rFonts w:ascii="Arial Narrow" w:eastAsia="Wingdings-Regular" w:hAnsi="Arial Narrow" w:cs="Verdan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15BD3"/>
    <w:multiLevelType w:val="hybridMultilevel"/>
    <w:tmpl w:val="E1CE2D1C"/>
    <w:lvl w:ilvl="0" w:tplc="FE606602">
      <w:start w:val="1"/>
      <w:numFmt w:val="decimal"/>
      <w:lvlText w:val="%1."/>
      <w:lvlJc w:val="left"/>
      <w:pPr>
        <w:ind w:left="252" w:hanging="360"/>
      </w:pPr>
      <w:rPr>
        <w:rFonts w:eastAsia="Microsoft JhengHei" w:cs="Microsoft JhengHei"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5">
    <w:nsid w:val="316F27CA"/>
    <w:multiLevelType w:val="hybridMultilevel"/>
    <w:tmpl w:val="3EA8209A"/>
    <w:lvl w:ilvl="0" w:tplc="19B8F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1">
      <w:start w:val="1"/>
      <w:numFmt w:val="decimal"/>
      <w:lvlText w:val="%3)"/>
      <w:lvlJc w:val="lef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1F2961"/>
    <w:multiLevelType w:val="hybridMultilevel"/>
    <w:tmpl w:val="EC3082EA"/>
    <w:lvl w:ilvl="0" w:tplc="F9724ED2">
      <w:start w:val="1"/>
      <w:numFmt w:val="lowerLetter"/>
      <w:lvlText w:val="%1."/>
      <w:lvlJc w:val="left"/>
      <w:pPr>
        <w:ind w:left="720" w:hanging="360"/>
      </w:pPr>
      <w:rPr>
        <w:rFonts w:ascii="Arial Narrow" w:eastAsia="Wingdings-Regular" w:hAnsi="Arial Narrow" w:cs="Verdan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DF3C06"/>
    <w:multiLevelType w:val="hybridMultilevel"/>
    <w:tmpl w:val="D4B0E0D2"/>
    <w:lvl w:ilvl="0" w:tplc="0421000F">
      <w:start w:val="1"/>
      <w:numFmt w:val="decimal"/>
      <w:lvlText w:val="%1."/>
      <w:lvlJc w:val="left"/>
      <w:pPr>
        <w:ind w:left="3697" w:hanging="360"/>
      </w:pPr>
    </w:lvl>
    <w:lvl w:ilvl="1" w:tplc="04210019" w:tentative="1">
      <w:start w:val="1"/>
      <w:numFmt w:val="lowerLetter"/>
      <w:lvlText w:val="%2."/>
      <w:lvlJc w:val="left"/>
      <w:pPr>
        <w:ind w:left="4417" w:hanging="360"/>
      </w:pPr>
    </w:lvl>
    <w:lvl w:ilvl="2" w:tplc="0421001B" w:tentative="1">
      <w:start w:val="1"/>
      <w:numFmt w:val="lowerRoman"/>
      <w:lvlText w:val="%3."/>
      <w:lvlJc w:val="right"/>
      <w:pPr>
        <w:ind w:left="5137" w:hanging="180"/>
      </w:pPr>
    </w:lvl>
    <w:lvl w:ilvl="3" w:tplc="0421000F" w:tentative="1">
      <w:start w:val="1"/>
      <w:numFmt w:val="decimal"/>
      <w:lvlText w:val="%4."/>
      <w:lvlJc w:val="left"/>
      <w:pPr>
        <w:ind w:left="5857" w:hanging="360"/>
      </w:pPr>
    </w:lvl>
    <w:lvl w:ilvl="4" w:tplc="04210019" w:tentative="1">
      <w:start w:val="1"/>
      <w:numFmt w:val="lowerLetter"/>
      <w:lvlText w:val="%5."/>
      <w:lvlJc w:val="left"/>
      <w:pPr>
        <w:ind w:left="6577" w:hanging="360"/>
      </w:pPr>
    </w:lvl>
    <w:lvl w:ilvl="5" w:tplc="0421001B" w:tentative="1">
      <w:start w:val="1"/>
      <w:numFmt w:val="lowerRoman"/>
      <w:lvlText w:val="%6."/>
      <w:lvlJc w:val="right"/>
      <w:pPr>
        <w:ind w:left="7297" w:hanging="180"/>
      </w:pPr>
    </w:lvl>
    <w:lvl w:ilvl="6" w:tplc="0421000F" w:tentative="1">
      <w:start w:val="1"/>
      <w:numFmt w:val="decimal"/>
      <w:lvlText w:val="%7."/>
      <w:lvlJc w:val="left"/>
      <w:pPr>
        <w:ind w:left="8017" w:hanging="360"/>
      </w:pPr>
    </w:lvl>
    <w:lvl w:ilvl="7" w:tplc="04210019" w:tentative="1">
      <w:start w:val="1"/>
      <w:numFmt w:val="lowerLetter"/>
      <w:lvlText w:val="%8."/>
      <w:lvlJc w:val="left"/>
      <w:pPr>
        <w:ind w:left="8737" w:hanging="360"/>
      </w:pPr>
    </w:lvl>
    <w:lvl w:ilvl="8" w:tplc="0421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8">
    <w:nsid w:val="38543160"/>
    <w:multiLevelType w:val="hybridMultilevel"/>
    <w:tmpl w:val="DF4C29E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E473A7"/>
    <w:multiLevelType w:val="hybridMultilevel"/>
    <w:tmpl w:val="BCC44C72"/>
    <w:lvl w:ilvl="0" w:tplc="19B8F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9018A7"/>
    <w:multiLevelType w:val="hybridMultilevel"/>
    <w:tmpl w:val="3CDC328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C64E6B"/>
    <w:multiLevelType w:val="hybridMultilevel"/>
    <w:tmpl w:val="591AA2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36B66"/>
    <w:multiLevelType w:val="hybridMultilevel"/>
    <w:tmpl w:val="8C82D976"/>
    <w:lvl w:ilvl="0" w:tplc="3780BCC6">
      <w:start w:val="1"/>
      <w:numFmt w:val="decimal"/>
      <w:lvlText w:val="%1."/>
      <w:lvlJc w:val="left"/>
      <w:pPr>
        <w:ind w:left="720" w:hanging="360"/>
      </w:pPr>
      <w:rPr>
        <w:rFonts w:ascii="Arial Narrow" w:eastAsia="Microsoft JhengHei" w:hAnsi="Arial Narrow" w:cs="Microsoft JhengHe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381331"/>
    <w:multiLevelType w:val="hybridMultilevel"/>
    <w:tmpl w:val="C91A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60452"/>
    <w:multiLevelType w:val="hybridMultilevel"/>
    <w:tmpl w:val="B5B093A8"/>
    <w:lvl w:ilvl="0" w:tplc="8E0839B2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="Microsoft JhengHe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42166"/>
    <w:multiLevelType w:val="hybridMultilevel"/>
    <w:tmpl w:val="FD9E348E"/>
    <w:lvl w:ilvl="0" w:tplc="78FCC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E1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41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2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C5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4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88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82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8DC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312071"/>
    <w:multiLevelType w:val="hybridMultilevel"/>
    <w:tmpl w:val="EF286054"/>
    <w:lvl w:ilvl="0" w:tplc="5E72D2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C6A49"/>
    <w:multiLevelType w:val="hybridMultilevel"/>
    <w:tmpl w:val="EB4EAC52"/>
    <w:lvl w:ilvl="0" w:tplc="9D160018">
      <w:start w:val="1"/>
      <w:numFmt w:val="lowerRoman"/>
      <w:lvlText w:val="%1."/>
      <w:lvlJc w:val="left"/>
      <w:pPr>
        <w:ind w:left="1080" w:hanging="720"/>
      </w:pPr>
      <w:rPr>
        <w:rFonts w:ascii="Bookman Old Style" w:hAnsi="Bookman Old Style" w:cs="Bookman Old Style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C1E4C"/>
    <w:multiLevelType w:val="hybridMultilevel"/>
    <w:tmpl w:val="8E503C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2B6BBB"/>
    <w:multiLevelType w:val="hybridMultilevel"/>
    <w:tmpl w:val="4674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03AB4"/>
    <w:multiLevelType w:val="hybridMultilevel"/>
    <w:tmpl w:val="BDC49980"/>
    <w:lvl w:ilvl="0" w:tplc="75E68D3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463F0"/>
    <w:multiLevelType w:val="hybridMultilevel"/>
    <w:tmpl w:val="651C8018"/>
    <w:lvl w:ilvl="0" w:tplc="0421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32">
    <w:nsid w:val="790E5B4B"/>
    <w:multiLevelType w:val="hybridMultilevel"/>
    <w:tmpl w:val="4E768874"/>
    <w:lvl w:ilvl="0" w:tplc="19B8F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F20F5C"/>
    <w:multiLevelType w:val="hybridMultilevel"/>
    <w:tmpl w:val="CE40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15B55"/>
    <w:multiLevelType w:val="hybridMultilevel"/>
    <w:tmpl w:val="356CDE6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33"/>
  </w:num>
  <w:num w:numId="4">
    <w:abstractNumId w:val="23"/>
  </w:num>
  <w:num w:numId="5">
    <w:abstractNumId w:val="12"/>
  </w:num>
  <w:num w:numId="6">
    <w:abstractNumId w:val="29"/>
  </w:num>
  <w:num w:numId="7">
    <w:abstractNumId w:val="26"/>
  </w:num>
  <w:num w:numId="8">
    <w:abstractNumId w:val="19"/>
  </w:num>
  <w:num w:numId="9">
    <w:abstractNumId w:val="25"/>
  </w:num>
  <w:num w:numId="10">
    <w:abstractNumId w:val="32"/>
  </w:num>
  <w:num w:numId="11">
    <w:abstractNumId w:val="15"/>
  </w:num>
  <w:num w:numId="12">
    <w:abstractNumId w:val="6"/>
  </w:num>
  <w:num w:numId="13">
    <w:abstractNumId w:val="1"/>
  </w:num>
  <w:num w:numId="14">
    <w:abstractNumId w:val="10"/>
  </w:num>
  <w:num w:numId="15">
    <w:abstractNumId w:val="30"/>
  </w:num>
  <w:num w:numId="16">
    <w:abstractNumId w:val="11"/>
  </w:num>
  <w:num w:numId="17">
    <w:abstractNumId w:val="31"/>
  </w:num>
  <w:num w:numId="18">
    <w:abstractNumId w:val="3"/>
  </w:num>
  <w:num w:numId="19">
    <w:abstractNumId w:val="28"/>
  </w:num>
  <w:num w:numId="20">
    <w:abstractNumId w:val="8"/>
  </w:num>
  <w:num w:numId="21">
    <w:abstractNumId w:val="5"/>
  </w:num>
  <w:num w:numId="22">
    <w:abstractNumId w:val="2"/>
  </w:num>
  <w:num w:numId="23">
    <w:abstractNumId w:val="9"/>
  </w:num>
  <w:num w:numId="24">
    <w:abstractNumId w:val="20"/>
  </w:num>
  <w:num w:numId="25">
    <w:abstractNumId w:val="22"/>
  </w:num>
  <w:num w:numId="26">
    <w:abstractNumId w:val="18"/>
  </w:num>
  <w:num w:numId="27">
    <w:abstractNumId w:val="34"/>
  </w:num>
  <w:num w:numId="28">
    <w:abstractNumId w:val="16"/>
  </w:num>
  <w:num w:numId="29">
    <w:abstractNumId w:val="14"/>
  </w:num>
  <w:num w:numId="30">
    <w:abstractNumId w:val="7"/>
  </w:num>
  <w:num w:numId="31">
    <w:abstractNumId w:val="21"/>
  </w:num>
  <w:num w:numId="32">
    <w:abstractNumId w:val="4"/>
  </w:num>
  <w:num w:numId="33">
    <w:abstractNumId w:val="13"/>
  </w:num>
  <w:num w:numId="34">
    <w:abstractNumId w:val="2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FA7"/>
    <w:rsid w:val="00003BF2"/>
    <w:rsid w:val="0002773D"/>
    <w:rsid w:val="00031EE0"/>
    <w:rsid w:val="000325EB"/>
    <w:rsid w:val="00044FF5"/>
    <w:rsid w:val="00062B00"/>
    <w:rsid w:val="00073D74"/>
    <w:rsid w:val="00074F5F"/>
    <w:rsid w:val="00080925"/>
    <w:rsid w:val="000A5560"/>
    <w:rsid w:val="000C3519"/>
    <w:rsid w:val="000D568F"/>
    <w:rsid w:val="000D7E04"/>
    <w:rsid w:val="000F3131"/>
    <w:rsid w:val="000F6415"/>
    <w:rsid w:val="00100D30"/>
    <w:rsid w:val="00100F28"/>
    <w:rsid w:val="00101859"/>
    <w:rsid w:val="00124DFD"/>
    <w:rsid w:val="00130242"/>
    <w:rsid w:val="00132E77"/>
    <w:rsid w:val="001617B5"/>
    <w:rsid w:val="0016303F"/>
    <w:rsid w:val="00170A9E"/>
    <w:rsid w:val="00195DB7"/>
    <w:rsid w:val="001C3095"/>
    <w:rsid w:val="001D6D9F"/>
    <w:rsid w:val="001E3A8F"/>
    <w:rsid w:val="001F1E00"/>
    <w:rsid w:val="00220410"/>
    <w:rsid w:val="00220767"/>
    <w:rsid w:val="00244820"/>
    <w:rsid w:val="002456A5"/>
    <w:rsid w:val="00252CF9"/>
    <w:rsid w:val="00262230"/>
    <w:rsid w:val="00292CD0"/>
    <w:rsid w:val="00294B6E"/>
    <w:rsid w:val="002961F0"/>
    <w:rsid w:val="0029712A"/>
    <w:rsid w:val="002A4F3E"/>
    <w:rsid w:val="002D5222"/>
    <w:rsid w:val="002D74AC"/>
    <w:rsid w:val="00324A9E"/>
    <w:rsid w:val="00360990"/>
    <w:rsid w:val="00394005"/>
    <w:rsid w:val="003D66F0"/>
    <w:rsid w:val="003F0681"/>
    <w:rsid w:val="00402811"/>
    <w:rsid w:val="004079FE"/>
    <w:rsid w:val="004179DA"/>
    <w:rsid w:val="00417D1F"/>
    <w:rsid w:val="00422698"/>
    <w:rsid w:val="00431E2E"/>
    <w:rsid w:val="00437136"/>
    <w:rsid w:val="00440AC3"/>
    <w:rsid w:val="004525D0"/>
    <w:rsid w:val="00472BA8"/>
    <w:rsid w:val="00476E4C"/>
    <w:rsid w:val="004B0275"/>
    <w:rsid w:val="004B7302"/>
    <w:rsid w:val="004D1618"/>
    <w:rsid w:val="004E5FA7"/>
    <w:rsid w:val="00534E31"/>
    <w:rsid w:val="005449AA"/>
    <w:rsid w:val="00567C32"/>
    <w:rsid w:val="00580A33"/>
    <w:rsid w:val="005817EB"/>
    <w:rsid w:val="00590264"/>
    <w:rsid w:val="0059437F"/>
    <w:rsid w:val="005B3BCD"/>
    <w:rsid w:val="006502B1"/>
    <w:rsid w:val="00657C51"/>
    <w:rsid w:val="006628AA"/>
    <w:rsid w:val="00680FA4"/>
    <w:rsid w:val="00690738"/>
    <w:rsid w:val="006A27AE"/>
    <w:rsid w:val="006A79DB"/>
    <w:rsid w:val="0074486E"/>
    <w:rsid w:val="0075760D"/>
    <w:rsid w:val="007612CB"/>
    <w:rsid w:val="00776C59"/>
    <w:rsid w:val="00787313"/>
    <w:rsid w:val="007A549C"/>
    <w:rsid w:val="007B171F"/>
    <w:rsid w:val="007D69E6"/>
    <w:rsid w:val="007E0E74"/>
    <w:rsid w:val="007F2FC4"/>
    <w:rsid w:val="007F77D6"/>
    <w:rsid w:val="00846303"/>
    <w:rsid w:val="00850D32"/>
    <w:rsid w:val="00865863"/>
    <w:rsid w:val="00880E91"/>
    <w:rsid w:val="00881DF0"/>
    <w:rsid w:val="008E6FD4"/>
    <w:rsid w:val="009029CE"/>
    <w:rsid w:val="009374C0"/>
    <w:rsid w:val="00963FEF"/>
    <w:rsid w:val="00970363"/>
    <w:rsid w:val="0097278A"/>
    <w:rsid w:val="0098736A"/>
    <w:rsid w:val="009917B3"/>
    <w:rsid w:val="00992610"/>
    <w:rsid w:val="009E39BD"/>
    <w:rsid w:val="009E68B7"/>
    <w:rsid w:val="00A2367E"/>
    <w:rsid w:val="00A3555A"/>
    <w:rsid w:val="00A534B0"/>
    <w:rsid w:val="00AB7844"/>
    <w:rsid w:val="00AF16DD"/>
    <w:rsid w:val="00AF2393"/>
    <w:rsid w:val="00B007FE"/>
    <w:rsid w:val="00B5043F"/>
    <w:rsid w:val="00B9423F"/>
    <w:rsid w:val="00BE0570"/>
    <w:rsid w:val="00BE7585"/>
    <w:rsid w:val="00C044CB"/>
    <w:rsid w:val="00C64751"/>
    <w:rsid w:val="00CA5FA8"/>
    <w:rsid w:val="00CB255F"/>
    <w:rsid w:val="00CB554E"/>
    <w:rsid w:val="00CD2465"/>
    <w:rsid w:val="00CE53B2"/>
    <w:rsid w:val="00D038B9"/>
    <w:rsid w:val="00D14A11"/>
    <w:rsid w:val="00D239C1"/>
    <w:rsid w:val="00D549C7"/>
    <w:rsid w:val="00D7701D"/>
    <w:rsid w:val="00DA578F"/>
    <w:rsid w:val="00DB11DB"/>
    <w:rsid w:val="00DB5DF3"/>
    <w:rsid w:val="00DB6140"/>
    <w:rsid w:val="00DE5347"/>
    <w:rsid w:val="00DF4A7C"/>
    <w:rsid w:val="00E06D66"/>
    <w:rsid w:val="00E1286E"/>
    <w:rsid w:val="00E1598E"/>
    <w:rsid w:val="00E1620B"/>
    <w:rsid w:val="00E36FEA"/>
    <w:rsid w:val="00E51138"/>
    <w:rsid w:val="00E5211F"/>
    <w:rsid w:val="00E84437"/>
    <w:rsid w:val="00E95B1F"/>
    <w:rsid w:val="00EA1A8D"/>
    <w:rsid w:val="00EA1F0D"/>
    <w:rsid w:val="00EB2C59"/>
    <w:rsid w:val="00EC4E4E"/>
    <w:rsid w:val="00ED5F46"/>
    <w:rsid w:val="00F04385"/>
    <w:rsid w:val="00F079CF"/>
    <w:rsid w:val="00F21FAF"/>
    <w:rsid w:val="00F51D5F"/>
    <w:rsid w:val="00F56712"/>
    <w:rsid w:val="00F64530"/>
    <w:rsid w:val="00F73EEC"/>
    <w:rsid w:val="00F847B4"/>
    <w:rsid w:val="00FE7185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FA7"/>
    <w:pPr>
      <w:ind w:left="720"/>
      <w:contextualSpacing/>
    </w:pPr>
  </w:style>
  <w:style w:type="table" w:styleId="TableGrid">
    <w:name w:val="Table Grid"/>
    <w:basedOn w:val="TableNormal"/>
    <w:uiPriority w:val="59"/>
    <w:rsid w:val="007F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4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3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456A5"/>
  </w:style>
  <w:style w:type="character" w:customStyle="1" w:styleId="FootnoteTextChar">
    <w:name w:val="Footnote Text Char"/>
    <w:basedOn w:val="DefaultParagraphFont"/>
    <w:link w:val="FootnoteText"/>
    <w:uiPriority w:val="99"/>
    <w:rsid w:val="002456A5"/>
  </w:style>
  <w:style w:type="character" w:styleId="FootnoteReference">
    <w:name w:val="footnote reference"/>
    <w:basedOn w:val="DefaultParagraphFont"/>
    <w:uiPriority w:val="99"/>
    <w:unhideWhenUsed/>
    <w:rsid w:val="00245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3D"/>
  </w:style>
  <w:style w:type="paragraph" w:styleId="Footer">
    <w:name w:val="footer"/>
    <w:basedOn w:val="Normal"/>
    <w:link w:val="Foot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FA7"/>
    <w:pPr>
      <w:ind w:left="720"/>
      <w:contextualSpacing/>
    </w:pPr>
  </w:style>
  <w:style w:type="table" w:styleId="TableGrid">
    <w:name w:val="Table Grid"/>
    <w:basedOn w:val="TableNormal"/>
    <w:uiPriority w:val="59"/>
    <w:rsid w:val="007F2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4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3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456A5"/>
  </w:style>
  <w:style w:type="character" w:customStyle="1" w:styleId="FootnoteTextChar">
    <w:name w:val="Footnote Text Char"/>
    <w:basedOn w:val="DefaultParagraphFont"/>
    <w:link w:val="FootnoteText"/>
    <w:uiPriority w:val="99"/>
    <w:rsid w:val="002456A5"/>
  </w:style>
  <w:style w:type="character" w:styleId="FootnoteReference">
    <w:name w:val="footnote reference"/>
    <w:basedOn w:val="DefaultParagraphFont"/>
    <w:uiPriority w:val="99"/>
    <w:unhideWhenUsed/>
    <w:rsid w:val="00245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3D"/>
  </w:style>
  <w:style w:type="paragraph" w:styleId="Footer">
    <w:name w:val="footer"/>
    <w:basedOn w:val="Normal"/>
    <w:link w:val="FooterChar"/>
    <w:uiPriority w:val="99"/>
    <w:unhideWhenUsed/>
    <w:rsid w:val="0002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0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0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3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07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9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63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87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55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75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2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61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856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357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210">
          <w:marLeft w:val="72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21907BD-1B86-4A06-886F-FEAAD2EB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josephbarus@yahoo.co.id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BARUS</dc:creator>
  <cp:lastModifiedBy>Azhar</cp:lastModifiedBy>
  <cp:revision>7</cp:revision>
  <dcterms:created xsi:type="dcterms:W3CDTF">2016-09-15T03:30:00Z</dcterms:created>
  <dcterms:modified xsi:type="dcterms:W3CDTF">2016-09-26T06:51:00Z</dcterms:modified>
</cp:coreProperties>
</file>