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FF8" w:rsidRDefault="00D04FF8" w:rsidP="00F957EA">
      <w:pPr>
        <w:tabs>
          <w:tab w:val="left" w:pos="7025"/>
        </w:tabs>
        <w:rPr>
          <w:rFonts w:ascii="Garamond" w:hAnsi="Garamond"/>
          <w:b/>
        </w:rPr>
      </w:pPr>
      <w:bookmarkStart w:id="0" w:name="_GoBack"/>
      <w:bookmarkEnd w:id="0"/>
    </w:p>
    <w:p w:rsidR="00615B0D" w:rsidRPr="00615B0D" w:rsidRDefault="00106C0D" w:rsidP="00276B2F">
      <w:pPr>
        <w:spacing w:after="120" w:line="240" w:lineRule="auto"/>
        <w:jc w:val="center"/>
        <w:rPr>
          <w:rFonts w:ascii="Garamond" w:hAnsi="Garamond"/>
          <w:b/>
        </w:rPr>
      </w:pPr>
      <w:r>
        <w:rPr>
          <w:rFonts w:ascii="Garamond" w:hAnsi="Garamond"/>
          <w:b/>
        </w:rPr>
        <w:t>WESTERN IDEAL BEAUTY CONSTRUCTION</w:t>
      </w:r>
    </w:p>
    <w:p w:rsidR="00615B0D" w:rsidRPr="00615B0D" w:rsidRDefault="00615B0D" w:rsidP="00276B2F">
      <w:pPr>
        <w:spacing w:after="120" w:line="240" w:lineRule="auto"/>
        <w:jc w:val="center"/>
        <w:rPr>
          <w:rFonts w:ascii="Garamond" w:hAnsi="Garamond"/>
          <w:b/>
        </w:rPr>
      </w:pPr>
      <w:r w:rsidRPr="00615B0D">
        <w:rPr>
          <w:rFonts w:ascii="Garamond" w:hAnsi="Garamond"/>
          <w:b/>
        </w:rPr>
        <w:t>(SEMIOTICS ANALYSIS IN PERFUME ADVERTISEMENT OF PT PRISKILA PRIMA MAKMUR)</w:t>
      </w:r>
    </w:p>
    <w:p w:rsidR="00D04FF8" w:rsidRDefault="00D04FF8" w:rsidP="00D04FF8">
      <w:pPr>
        <w:jc w:val="center"/>
        <w:rPr>
          <w:rFonts w:ascii="Garamond" w:hAnsi="Garamond"/>
          <w:b/>
          <w:smallCaps/>
        </w:rPr>
      </w:pPr>
    </w:p>
    <w:p w:rsidR="00D04FF8" w:rsidRPr="00615B0D" w:rsidRDefault="00D04FF8" w:rsidP="00D04FF8">
      <w:pPr>
        <w:jc w:val="center"/>
        <w:rPr>
          <w:rFonts w:ascii="Garamond" w:hAnsi="Garamond"/>
          <w:b/>
        </w:rPr>
      </w:pPr>
      <w:r w:rsidRPr="00615B0D">
        <w:rPr>
          <w:rFonts w:ascii="Garamond" w:hAnsi="Garamond"/>
          <w:b/>
        </w:rPr>
        <w:t>Abstract</w:t>
      </w:r>
    </w:p>
    <w:p w:rsidR="005F4D16" w:rsidRDefault="005F4D16" w:rsidP="00D04FF8">
      <w:pPr>
        <w:jc w:val="both"/>
        <w:rPr>
          <w:rFonts w:ascii="Garamond" w:hAnsi="Garamond"/>
        </w:rPr>
      </w:pPr>
      <w:r w:rsidRPr="005F4D16">
        <w:rPr>
          <w:rFonts w:ascii="Garamond" w:hAnsi="Garamond"/>
        </w:rPr>
        <w:t xml:space="preserve">PT </w:t>
      </w:r>
      <w:proofErr w:type="spellStart"/>
      <w:r w:rsidRPr="005F4D16">
        <w:rPr>
          <w:rFonts w:ascii="Garamond" w:hAnsi="Garamond"/>
        </w:rPr>
        <w:t>Priskila</w:t>
      </w:r>
      <w:proofErr w:type="spellEnd"/>
      <w:r w:rsidRPr="005F4D16">
        <w:rPr>
          <w:rFonts w:ascii="Garamond" w:hAnsi="Garamond"/>
        </w:rPr>
        <w:t xml:space="preserve"> Prima </w:t>
      </w:r>
      <w:proofErr w:type="spellStart"/>
      <w:r w:rsidRPr="005F4D16">
        <w:rPr>
          <w:rFonts w:ascii="Garamond" w:hAnsi="Garamond"/>
        </w:rPr>
        <w:t>Makmur</w:t>
      </w:r>
      <w:proofErr w:type="spellEnd"/>
      <w:r w:rsidRPr="005F4D16">
        <w:rPr>
          <w:rFonts w:ascii="Garamond" w:hAnsi="Garamond"/>
        </w:rPr>
        <w:t xml:space="preserve"> is one of the biggest perfume producers in Indonesia.  It has several famous perfume brands, such as Casablanca, Bellagio, </w:t>
      </w:r>
      <w:proofErr w:type="spellStart"/>
      <w:r w:rsidRPr="005F4D16">
        <w:rPr>
          <w:rFonts w:ascii="Garamond" w:hAnsi="Garamond"/>
        </w:rPr>
        <w:t>Regazza</w:t>
      </w:r>
      <w:proofErr w:type="spellEnd"/>
      <w:r w:rsidRPr="005F4D16">
        <w:rPr>
          <w:rFonts w:ascii="Garamond" w:hAnsi="Garamond"/>
        </w:rPr>
        <w:t xml:space="preserve">, Camellia, </w:t>
      </w:r>
      <w:proofErr w:type="spellStart"/>
      <w:r w:rsidRPr="005F4D16">
        <w:rPr>
          <w:rFonts w:ascii="Garamond" w:hAnsi="Garamond"/>
        </w:rPr>
        <w:t>Watchout</w:t>
      </w:r>
      <w:proofErr w:type="spellEnd"/>
      <w:r w:rsidRPr="005F4D16">
        <w:rPr>
          <w:rFonts w:ascii="Garamond" w:hAnsi="Garamond"/>
        </w:rPr>
        <w:t xml:space="preserve">, and Mary Jose. Although it is a genuine product of Indonesia, almost in all its advertisements use Western women as their model. In this research, the researcher took 6 of 22 videos of </w:t>
      </w:r>
      <w:proofErr w:type="spellStart"/>
      <w:r w:rsidRPr="005F4D16">
        <w:rPr>
          <w:rFonts w:ascii="Garamond" w:hAnsi="Garamond"/>
        </w:rPr>
        <w:t>Priskila's</w:t>
      </w:r>
      <w:proofErr w:type="spellEnd"/>
      <w:r w:rsidRPr="005F4D16">
        <w:rPr>
          <w:rFonts w:ascii="Garamond" w:hAnsi="Garamond"/>
        </w:rPr>
        <w:t xml:space="preserve"> advertisement which are, </w:t>
      </w:r>
      <w:r w:rsidRPr="005F4D16">
        <w:rPr>
          <w:rFonts w:ascii="Garamond" w:hAnsi="Garamond"/>
          <w:i/>
        </w:rPr>
        <w:t xml:space="preserve">Casablanca Spray Cologne (2017), </w:t>
      </w:r>
      <w:proofErr w:type="spellStart"/>
      <w:r w:rsidRPr="005F4D16">
        <w:rPr>
          <w:rFonts w:ascii="Garamond" w:hAnsi="Garamond"/>
          <w:i/>
        </w:rPr>
        <w:t>Regazza</w:t>
      </w:r>
      <w:proofErr w:type="spellEnd"/>
      <w:r w:rsidRPr="005F4D16">
        <w:rPr>
          <w:rFonts w:ascii="Garamond" w:hAnsi="Garamond"/>
          <w:i/>
        </w:rPr>
        <w:t xml:space="preserve"> </w:t>
      </w:r>
      <w:proofErr w:type="spellStart"/>
      <w:r w:rsidRPr="005F4D16">
        <w:rPr>
          <w:rFonts w:ascii="Garamond" w:hAnsi="Garamond"/>
          <w:i/>
        </w:rPr>
        <w:t>Mistery</w:t>
      </w:r>
      <w:proofErr w:type="spellEnd"/>
      <w:r w:rsidRPr="005F4D16">
        <w:rPr>
          <w:rFonts w:ascii="Garamond" w:hAnsi="Garamond"/>
          <w:i/>
        </w:rPr>
        <w:t xml:space="preserve"> Man (2016), Camellia Fragrances of The World (2016), Bellagio Night in Paris (2014), Casablanca Teenage Dream (2013) and </w:t>
      </w:r>
      <w:proofErr w:type="spellStart"/>
      <w:r w:rsidRPr="005F4D16">
        <w:rPr>
          <w:rFonts w:ascii="Garamond" w:hAnsi="Garamond"/>
          <w:i/>
        </w:rPr>
        <w:t>Regazza</w:t>
      </w:r>
      <w:proofErr w:type="spellEnd"/>
      <w:r w:rsidRPr="005F4D16">
        <w:rPr>
          <w:rFonts w:ascii="Garamond" w:hAnsi="Garamond"/>
          <w:i/>
        </w:rPr>
        <w:t xml:space="preserve"> Spray Cologne (2011)</w:t>
      </w:r>
      <w:r w:rsidRPr="005F4D16">
        <w:rPr>
          <w:rFonts w:ascii="Garamond" w:hAnsi="Garamond"/>
        </w:rPr>
        <w:t xml:space="preserve"> as the subject. The purpose of this research is to know how the western bias constructed of the ideal beauty of women in the perfume advertisement of </w:t>
      </w:r>
      <w:proofErr w:type="spellStart"/>
      <w:r w:rsidRPr="005F4D16">
        <w:rPr>
          <w:rFonts w:ascii="Garamond" w:hAnsi="Garamond"/>
        </w:rPr>
        <w:t>Priskila</w:t>
      </w:r>
      <w:proofErr w:type="spellEnd"/>
      <w:r w:rsidRPr="005F4D16">
        <w:rPr>
          <w:rFonts w:ascii="Garamond" w:hAnsi="Garamond"/>
        </w:rPr>
        <w:t xml:space="preserve">. This research used semiotics analysis of Roland Barthes to see how the western bias constructed in determining women beauty in the subjects. This research also used beauty myth theory by Naomi Wolf. The result of this study is the western construction in determining the women beauty in the advertisements video of </w:t>
      </w:r>
      <w:proofErr w:type="spellStart"/>
      <w:r w:rsidRPr="005F4D16">
        <w:rPr>
          <w:rFonts w:ascii="Garamond" w:hAnsi="Garamond"/>
        </w:rPr>
        <w:t>Priskila</w:t>
      </w:r>
      <w:proofErr w:type="spellEnd"/>
      <w:r w:rsidRPr="005F4D16">
        <w:rPr>
          <w:rFonts w:ascii="Garamond" w:hAnsi="Garamond"/>
        </w:rPr>
        <w:t xml:space="preserve"> can be found in the women model that shown in the six subjects through categories that have been made by researcher. The researcher determined three ideal women </w:t>
      </w:r>
      <w:proofErr w:type="gramStart"/>
      <w:r w:rsidRPr="005F4D16">
        <w:rPr>
          <w:rFonts w:ascii="Garamond" w:hAnsi="Garamond"/>
        </w:rPr>
        <w:t xml:space="preserve">beauty constructed by western culture based on </w:t>
      </w:r>
      <w:r w:rsidR="009F31DC">
        <w:rPr>
          <w:rFonts w:ascii="Garamond" w:hAnsi="Garamond"/>
        </w:rPr>
        <w:t>book entitle</w:t>
      </w:r>
      <w:proofErr w:type="gramEnd"/>
      <w:r w:rsidR="009F31DC">
        <w:rPr>
          <w:rFonts w:ascii="Garamond" w:hAnsi="Garamond"/>
        </w:rPr>
        <w:t xml:space="preserve"> “The Beauty Myth”</w:t>
      </w:r>
      <w:r w:rsidRPr="005F4D16">
        <w:rPr>
          <w:rFonts w:ascii="Garamond" w:hAnsi="Garamond"/>
        </w:rPr>
        <w:t xml:space="preserve"> </w:t>
      </w:r>
      <w:r w:rsidR="009F31DC">
        <w:rPr>
          <w:rFonts w:ascii="Garamond" w:hAnsi="Garamond"/>
        </w:rPr>
        <w:t>by</w:t>
      </w:r>
      <w:r w:rsidRPr="005F4D16">
        <w:rPr>
          <w:rFonts w:ascii="Garamond" w:hAnsi="Garamond"/>
        </w:rPr>
        <w:t xml:space="preserve"> Naomi Wolf. According to her, women who has the ideal beauty criteria are those who are young which can be seen from their unwrinkled and tight skin, have physical characteristics like Western women (white skin and pointed nose), and slim body which is have no excess fat in certain body parts (proportional).</w:t>
      </w:r>
    </w:p>
    <w:p w:rsidR="00D04FF8" w:rsidRDefault="00D04FF8" w:rsidP="00D04FF8">
      <w:pPr>
        <w:jc w:val="both"/>
        <w:rPr>
          <w:rFonts w:ascii="Garamond" w:hAnsi="Garamond"/>
        </w:rPr>
      </w:pPr>
      <w:proofErr w:type="gramStart"/>
      <w:r w:rsidRPr="0047292B">
        <w:rPr>
          <w:rFonts w:ascii="Garamond" w:hAnsi="Garamond"/>
        </w:rPr>
        <w:t xml:space="preserve">Keywords </w:t>
      </w:r>
      <w:r w:rsidR="0047292B">
        <w:rPr>
          <w:rFonts w:ascii="Garamond" w:hAnsi="Garamond"/>
        </w:rPr>
        <w:t>:</w:t>
      </w:r>
      <w:proofErr w:type="gramEnd"/>
      <w:r w:rsidR="0047292B">
        <w:rPr>
          <w:rFonts w:ascii="Garamond" w:hAnsi="Garamond"/>
        </w:rPr>
        <w:t xml:space="preserve"> construction, advertisement, western</w:t>
      </w:r>
      <w:r w:rsidRPr="0047292B">
        <w:rPr>
          <w:rFonts w:ascii="Garamond" w:hAnsi="Garamond"/>
        </w:rPr>
        <w:t>, ideal beauty, semiotic</w:t>
      </w:r>
    </w:p>
    <w:p w:rsidR="00276B2F" w:rsidRPr="0034224E" w:rsidRDefault="00276B2F" w:rsidP="00276B2F">
      <w:pPr>
        <w:jc w:val="center"/>
        <w:rPr>
          <w:rFonts w:ascii="Garamond" w:hAnsi="Garamond"/>
          <w:b/>
          <w:i/>
        </w:rPr>
      </w:pPr>
      <w:proofErr w:type="spellStart"/>
      <w:r w:rsidRPr="0034224E">
        <w:rPr>
          <w:rFonts w:ascii="Garamond" w:hAnsi="Garamond"/>
          <w:b/>
          <w:i/>
        </w:rPr>
        <w:t>Abstrak</w:t>
      </w:r>
      <w:proofErr w:type="spellEnd"/>
    </w:p>
    <w:p w:rsidR="00611890" w:rsidRDefault="00276B2F" w:rsidP="00D04FF8">
      <w:pPr>
        <w:jc w:val="both"/>
        <w:rPr>
          <w:rFonts w:ascii="Garamond" w:hAnsi="Garamond"/>
          <w:i/>
        </w:rPr>
      </w:pPr>
      <w:proofErr w:type="gramStart"/>
      <w:r w:rsidRPr="0034224E">
        <w:rPr>
          <w:rFonts w:ascii="Garamond" w:hAnsi="Garamond"/>
          <w:i/>
        </w:rPr>
        <w:t xml:space="preserve">PT </w:t>
      </w:r>
      <w:proofErr w:type="spellStart"/>
      <w:r w:rsidRPr="0034224E">
        <w:rPr>
          <w:rFonts w:ascii="Garamond" w:hAnsi="Garamond"/>
          <w:i/>
        </w:rPr>
        <w:t>Priskila</w:t>
      </w:r>
      <w:proofErr w:type="spellEnd"/>
      <w:r w:rsidRPr="0034224E">
        <w:rPr>
          <w:rFonts w:ascii="Garamond" w:hAnsi="Garamond"/>
          <w:i/>
        </w:rPr>
        <w:t xml:space="preserve"> Prima </w:t>
      </w:r>
      <w:proofErr w:type="spellStart"/>
      <w:r w:rsidRPr="0034224E">
        <w:rPr>
          <w:rFonts w:ascii="Garamond" w:hAnsi="Garamond"/>
          <w:i/>
        </w:rPr>
        <w:t>Makmur</w:t>
      </w:r>
      <w:proofErr w:type="spellEnd"/>
      <w:r w:rsidRPr="0034224E">
        <w:rPr>
          <w:rFonts w:ascii="Garamond" w:hAnsi="Garamond"/>
          <w:i/>
        </w:rPr>
        <w:t xml:space="preserve"> </w:t>
      </w:r>
      <w:proofErr w:type="spellStart"/>
      <w:r w:rsidRPr="0034224E">
        <w:rPr>
          <w:rFonts w:ascii="Garamond" w:hAnsi="Garamond"/>
          <w:i/>
        </w:rPr>
        <w:t>merupakan</w:t>
      </w:r>
      <w:proofErr w:type="spellEnd"/>
      <w:r w:rsidRPr="0034224E">
        <w:rPr>
          <w:rFonts w:ascii="Garamond" w:hAnsi="Garamond"/>
          <w:i/>
        </w:rPr>
        <w:t xml:space="preserve"> </w:t>
      </w:r>
      <w:proofErr w:type="spellStart"/>
      <w:r w:rsidRPr="0034224E">
        <w:rPr>
          <w:rFonts w:ascii="Garamond" w:hAnsi="Garamond"/>
          <w:i/>
        </w:rPr>
        <w:t>salah</w:t>
      </w:r>
      <w:proofErr w:type="spellEnd"/>
      <w:r w:rsidRPr="0034224E">
        <w:rPr>
          <w:rFonts w:ascii="Garamond" w:hAnsi="Garamond"/>
          <w:i/>
        </w:rPr>
        <w:t xml:space="preserve"> </w:t>
      </w:r>
      <w:proofErr w:type="spellStart"/>
      <w:r w:rsidRPr="0034224E">
        <w:rPr>
          <w:rFonts w:ascii="Garamond" w:hAnsi="Garamond"/>
          <w:i/>
        </w:rPr>
        <w:t>produsen</w:t>
      </w:r>
      <w:proofErr w:type="spellEnd"/>
      <w:r w:rsidRPr="0034224E">
        <w:rPr>
          <w:rFonts w:ascii="Garamond" w:hAnsi="Garamond"/>
          <w:i/>
        </w:rPr>
        <w:t xml:space="preserve"> </w:t>
      </w:r>
      <w:proofErr w:type="spellStart"/>
      <w:r w:rsidRPr="0034224E">
        <w:rPr>
          <w:rFonts w:ascii="Garamond" w:hAnsi="Garamond"/>
          <w:i/>
        </w:rPr>
        <w:t>parfum</w:t>
      </w:r>
      <w:proofErr w:type="spellEnd"/>
      <w:r w:rsidRPr="0034224E">
        <w:rPr>
          <w:rFonts w:ascii="Garamond" w:hAnsi="Garamond"/>
          <w:i/>
        </w:rPr>
        <w:t xml:space="preserve"> </w:t>
      </w:r>
      <w:proofErr w:type="spellStart"/>
      <w:r w:rsidRPr="0034224E">
        <w:rPr>
          <w:rFonts w:ascii="Garamond" w:hAnsi="Garamond"/>
          <w:i/>
        </w:rPr>
        <w:t>terbesar</w:t>
      </w:r>
      <w:proofErr w:type="spellEnd"/>
      <w:r w:rsidRPr="0034224E">
        <w:rPr>
          <w:rFonts w:ascii="Garamond" w:hAnsi="Garamond"/>
          <w:i/>
        </w:rPr>
        <w:t xml:space="preserve"> di Indonesia yang </w:t>
      </w:r>
      <w:proofErr w:type="spellStart"/>
      <w:r w:rsidRPr="0034224E">
        <w:rPr>
          <w:rFonts w:ascii="Garamond" w:hAnsi="Garamond"/>
          <w:i/>
        </w:rPr>
        <w:t>menaungi</w:t>
      </w:r>
      <w:proofErr w:type="spellEnd"/>
      <w:r w:rsidRPr="0034224E">
        <w:rPr>
          <w:rFonts w:ascii="Garamond" w:hAnsi="Garamond"/>
          <w:i/>
        </w:rPr>
        <w:t xml:space="preserve"> </w:t>
      </w:r>
      <w:proofErr w:type="spellStart"/>
      <w:r w:rsidRPr="0034224E">
        <w:rPr>
          <w:rFonts w:ascii="Garamond" w:hAnsi="Garamond"/>
          <w:i/>
        </w:rPr>
        <w:t>beberapa</w:t>
      </w:r>
      <w:proofErr w:type="spellEnd"/>
      <w:r w:rsidRPr="0034224E">
        <w:rPr>
          <w:rFonts w:ascii="Garamond" w:hAnsi="Garamond"/>
          <w:i/>
        </w:rPr>
        <w:t xml:space="preserve"> </w:t>
      </w:r>
      <w:proofErr w:type="spellStart"/>
      <w:r w:rsidRPr="0034224E">
        <w:rPr>
          <w:rFonts w:ascii="Garamond" w:hAnsi="Garamond"/>
          <w:i/>
        </w:rPr>
        <w:t>merek</w:t>
      </w:r>
      <w:proofErr w:type="spellEnd"/>
      <w:r w:rsidRPr="0034224E">
        <w:rPr>
          <w:rFonts w:ascii="Garamond" w:hAnsi="Garamond"/>
          <w:i/>
        </w:rPr>
        <w:t xml:space="preserve"> </w:t>
      </w:r>
      <w:proofErr w:type="spellStart"/>
      <w:r w:rsidRPr="0034224E">
        <w:rPr>
          <w:rFonts w:ascii="Garamond" w:hAnsi="Garamond"/>
          <w:i/>
        </w:rPr>
        <w:t>parfum</w:t>
      </w:r>
      <w:proofErr w:type="spellEnd"/>
      <w:r w:rsidRPr="0034224E">
        <w:rPr>
          <w:rFonts w:ascii="Garamond" w:hAnsi="Garamond"/>
          <w:i/>
        </w:rPr>
        <w:t xml:space="preserve"> </w:t>
      </w:r>
      <w:proofErr w:type="spellStart"/>
      <w:r w:rsidRPr="0034224E">
        <w:rPr>
          <w:rFonts w:ascii="Garamond" w:hAnsi="Garamond"/>
          <w:i/>
        </w:rPr>
        <w:t>terkenal</w:t>
      </w:r>
      <w:proofErr w:type="spellEnd"/>
      <w:r w:rsidRPr="0034224E">
        <w:rPr>
          <w:rFonts w:ascii="Garamond" w:hAnsi="Garamond"/>
          <w:i/>
        </w:rPr>
        <w:t xml:space="preserve"> di </w:t>
      </w:r>
      <w:proofErr w:type="spellStart"/>
      <w:r w:rsidRPr="0034224E">
        <w:rPr>
          <w:rFonts w:ascii="Garamond" w:hAnsi="Garamond"/>
          <w:i/>
        </w:rPr>
        <w:t>antaranya</w:t>
      </w:r>
      <w:proofErr w:type="spellEnd"/>
      <w:r w:rsidRPr="0034224E">
        <w:rPr>
          <w:rFonts w:ascii="Garamond" w:hAnsi="Garamond"/>
          <w:i/>
        </w:rPr>
        <w:t xml:space="preserve"> Casablanca, Bellagio, </w:t>
      </w:r>
      <w:proofErr w:type="spellStart"/>
      <w:r w:rsidRPr="0034224E">
        <w:rPr>
          <w:rFonts w:ascii="Garamond" w:hAnsi="Garamond"/>
          <w:i/>
        </w:rPr>
        <w:t>Regazza</w:t>
      </w:r>
      <w:proofErr w:type="spellEnd"/>
      <w:r w:rsidRPr="0034224E">
        <w:rPr>
          <w:rFonts w:ascii="Garamond" w:hAnsi="Garamond"/>
          <w:i/>
        </w:rPr>
        <w:t xml:space="preserve">, Camellia, </w:t>
      </w:r>
      <w:proofErr w:type="spellStart"/>
      <w:r w:rsidRPr="0034224E">
        <w:rPr>
          <w:rFonts w:ascii="Garamond" w:hAnsi="Garamond"/>
          <w:i/>
        </w:rPr>
        <w:t>Watchout</w:t>
      </w:r>
      <w:proofErr w:type="spellEnd"/>
      <w:r w:rsidRPr="0034224E">
        <w:rPr>
          <w:rFonts w:ascii="Garamond" w:hAnsi="Garamond"/>
          <w:i/>
        </w:rPr>
        <w:t xml:space="preserve">, </w:t>
      </w:r>
      <w:proofErr w:type="spellStart"/>
      <w:r w:rsidRPr="0034224E">
        <w:rPr>
          <w:rFonts w:ascii="Garamond" w:hAnsi="Garamond"/>
          <w:i/>
        </w:rPr>
        <w:t>dan</w:t>
      </w:r>
      <w:proofErr w:type="spellEnd"/>
      <w:r w:rsidRPr="0034224E">
        <w:rPr>
          <w:rFonts w:ascii="Garamond" w:hAnsi="Garamond"/>
          <w:i/>
        </w:rPr>
        <w:t xml:space="preserve"> Mary Jose.</w:t>
      </w:r>
      <w:proofErr w:type="gramEnd"/>
      <w:r w:rsidRPr="0034224E">
        <w:rPr>
          <w:rFonts w:ascii="Garamond" w:hAnsi="Garamond"/>
          <w:i/>
        </w:rPr>
        <w:t xml:space="preserve"> </w:t>
      </w:r>
      <w:proofErr w:type="spellStart"/>
      <w:proofErr w:type="gramStart"/>
      <w:r w:rsidRPr="0034224E">
        <w:rPr>
          <w:rFonts w:ascii="Garamond" w:hAnsi="Garamond"/>
          <w:i/>
        </w:rPr>
        <w:t>Walaupun</w:t>
      </w:r>
      <w:proofErr w:type="spellEnd"/>
      <w:r w:rsidRPr="0034224E">
        <w:rPr>
          <w:rFonts w:ascii="Garamond" w:hAnsi="Garamond"/>
          <w:i/>
        </w:rPr>
        <w:t xml:space="preserve"> </w:t>
      </w:r>
      <w:proofErr w:type="spellStart"/>
      <w:r w:rsidRPr="0034224E">
        <w:rPr>
          <w:rFonts w:ascii="Garamond" w:hAnsi="Garamond"/>
          <w:i/>
        </w:rPr>
        <w:t>merupakan</w:t>
      </w:r>
      <w:proofErr w:type="spellEnd"/>
      <w:r w:rsidRPr="0034224E">
        <w:rPr>
          <w:rFonts w:ascii="Garamond" w:hAnsi="Garamond"/>
          <w:i/>
        </w:rPr>
        <w:t xml:space="preserve"> </w:t>
      </w:r>
      <w:proofErr w:type="spellStart"/>
      <w:r w:rsidRPr="0034224E">
        <w:rPr>
          <w:rFonts w:ascii="Garamond" w:hAnsi="Garamond"/>
          <w:i/>
        </w:rPr>
        <w:t>produk</w:t>
      </w:r>
      <w:proofErr w:type="spellEnd"/>
      <w:r w:rsidRPr="0034224E">
        <w:rPr>
          <w:rFonts w:ascii="Garamond" w:hAnsi="Garamond"/>
          <w:i/>
        </w:rPr>
        <w:t xml:space="preserve"> </w:t>
      </w:r>
      <w:proofErr w:type="spellStart"/>
      <w:r w:rsidRPr="0034224E">
        <w:rPr>
          <w:rFonts w:ascii="Garamond" w:hAnsi="Garamond"/>
          <w:i/>
        </w:rPr>
        <w:t>asli</w:t>
      </w:r>
      <w:proofErr w:type="spellEnd"/>
      <w:r w:rsidRPr="0034224E">
        <w:rPr>
          <w:rFonts w:ascii="Garamond" w:hAnsi="Garamond"/>
          <w:i/>
        </w:rPr>
        <w:t xml:space="preserve"> Indonesia, </w:t>
      </w:r>
      <w:proofErr w:type="spellStart"/>
      <w:r w:rsidRPr="0034224E">
        <w:rPr>
          <w:rFonts w:ascii="Garamond" w:hAnsi="Garamond"/>
          <w:i/>
        </w:rPr>
        <w:t>hampir</w:t>
      </w:r>
      <w:proofErr w:type="spellEnd"/>
      <w:r w:rsidRPr="0034224E">
        <w:rPr>
          <w:rFonts w:ascii="Garamond" w:hAnsi="Garamond"/>
          <w:i/>
        </w:rPr>
        <w:t xml:space="preserve"> di </w:t>
      </w:r>
      <w:proofErr w:type="spellStart"/>
      <w:r w:rsidRPr="0034224E">
        <w:rPr>
          <w:rFonts w:ascii="Garamond" w:hAnsi="Garamond"/>
          <w:i/>
        </w:rPr>
        <w:t>semua</w:t>
      </w:r>
      <w:proofErr w:type="spellEnd"/>
      <w:r w:rsidRPr="0034224E">
        <w:rPr>
          <w:rFonts w:ascii="Garamond" w:hAnsi="Garamond"/>
          <w:i/>
        </w:rPr>
        <w:t xml:space="preserve"> </w:t>
      </w:r>
      <w:proofErr w:type="spellStart"/>
      <w:r w:rsidRPr="0034224E">
        <w:rPr>
          <w:rFonts w:ascii="Garamond" w:hAnsi="Garamond"/>
          <w:i/>
        </w:rPr>
        <w:t>iklannya</w:t>
      </w:r>
      <w:proofErr w:type="spellEnd"/>
      <w:r w:rsidRPr="0034224E">
        <w:rPr>
          <w:rFonts w:ascii="Garamond" w:hAnsi="Garamond"/>
          <w:i/>
        </w:rPr>
        <w:t xml:space="preserve"> </w:t>
      </w:r>
      <w:proofErr w:type="spellStart"/>
      <w:r w:rsidRPr="0034224E">
        <w:rPr>
          <w:rFonts w:ascii="Garamond" w:hAnsi="Garamond"/>
          <w:i/>
        </w:rPr>
        <w:t>menggunakan</w:t>
      </w:r>
      <w:proofErr w:type="spellEnd"/>
      <w:r w:rsidRPr="0034224E">
        <w:rPr>
          <w:rFonts w:ascii="Garamond" w:hAnsi="Garamond"/>
          <w:i/>
        </w:rPr>
        <w:t xml:space="preserve"> model </w:t>
      </w:r>
      <w:proofErr w:type="spellStart"/>
      <w:r w:rsidRPr="0034224E">
        <w:rPr>
          <w:rFonts w:ascii="Garamond" w:hAnsi="Garamond"/>
          <w:i/>
        </w:rPr>
        <w:t>perempuan</w:t>
      </w:r>
      <w:proofErr w:type="spellEnd"/>
      <w:r w:rsidRPr="0034224E">
        <w:rPr>
          <w:rFonts w:ascii="Garamond" w:hAnsi="Garamond"/>
          <w:i/>
        </w:rPr>
        <w:t xml:space="preserve"> Barat.</w:t>
      </w:r>
      <w:proofErr w:type="gram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penelitian</w:t>
      </w:r>
      <w:proofErr w:type="spellEnd"/>
      <w:r w:rsidRPr="0034224E">
        <w:rPr>
          <w:rFonts w:ascii="Garamond" w:hAnsi="Garamond"/>
          <w:i/>
        </w:rPr>
        <w:t xml:space="preserve"> </w:t>
      </w:r>
      <w:proofErr w:type="spellStart"/>
      <w:r w:rsidRPr="0034224E">
        <w:rPr>
          <w:rFonts w:ascii="Garamond" w:hAnsi="Garamond"/>
          <w:i/>
        </w:rPr>
        <w:t>ini</w:t>
      </w:r>
      <w:proofErr w:type="spellEnd"/>
      <w:r w:rsidRPr="0034224E">
        <w:rPr>
          <w:rFonts w:ascii="Garamond" w:hAnsi="Garamond"/>
          <w:i/>
        </w:rPr>
        <w:t xml:space="preserve"> </w:t>
      </w:r>
      <w:proofErr w:type="spellStart"/>
      <w:r w:rsidRPr="0034224E">
        <w:rPr>
          <w:rFonts w:ascii="Garamond" w:hAnsi="Garamond"/>
          <w:i/>
        </w:rPr>
        <w:t>peneliti</w:t>
      </w:r>
      <w:proofErr w:type="spellEnd"/>
      <w:r w:rsidRPr="0034224E">
        <w:rPr>
          <w:rFonts w:ascii="Garamond" w:hAnsi="Garamond"/>
          <w:i/>
        </w:rPr>
        <w:t xml:space="preserve"> </w:t>
      </w:r>
      <w:proofErr w:type="spellStart"/>
      <w:r w:rsidRPr="0034224E">
        <w:rPr>
          <w:rFonts w:ascii="Garamond" w:hAnsi="Garamond"/>
          <w:i/>
        </w:rPr>
        <w:t>mengambil</w:t>
      </w:r>
      <w:proofErr w:type="spellEnd"/>
      <w:r w:rsidRPr="0034224E">
        <w:rPr>
          <w:rFonts w:ascii="Garamond" w:hAnsi="Garamond"/>
          <w:i/>
        </w:rPr>
        <w:t xml:space="preserve"> 6 </w:t>
      </w:r>
      <w:proofErr w:type="spellStart"/>
      <w:r w:rsidRPr="0034224E">
        <w:rPr>
          <w:rFonts w:ascii="Garamond" w:hAnsi="Garamond"/>
          <w:i/>
        </w:rPr>
        <w:t>dari</w:t>
      </w:r>
      <w:proofErr w:type="spellEnd"/>
      <w:r w:rsidRPr="0034224E">
        <w:rPr>
          <w:rFonts w:ascii="Garamond" w:hAnsi="Garamond"/>
          <w:i/>
        </w:rPr>
        <w:t xml:space="preserve"> 22 video </w:t>
      </w:r>
      <w:proofErr w:type="spellStart"/>
      <w:r w:rsidRPr="0034224E">
        <w:rPr>
          <w:rFonts w:ascii="Garamond" w:hAnsi="Garamond"/>
          <w:i/>
        </w:rPr>
        <w:t>iklan</w:t>
      </w:r>
      <w:proofErr w:type="spellEnd"/>
      <w:r w:rsidRPr="0034224E">
        <w:rPr>
          <w:rFonts w:ascii="Garamond" w:hAnsi="Garamond"/>
          <w:i/>
        </w:rPr>
        <w:t xml:space="preserve"> </w:t>
      </w:r>
      <w:proofErr w:type="spellStart"/>
      <w:r w:rsidRPr="0034224E">
        <w:rPr>
          <w:rFonts w:ascii="Garamond" w:hAnsi="Garamond"/>
          <w:i/>
        </w:rPr>
        <w:t>milik</w:t>
      </w:r>
      <w:proofErr w:type="spellEnd"/>
      <w:r w:rsidRPr="0034224E">
        <w:rPr>
          <w:rFonts w:ascii="Garamond" w:hAnsi="Garamond"/>
          <w:i/>
        </w:rPr>
        <w:t xml:space="preserve"> </w:t>
      </w:r>
      <w:proofErr w:type="spellStart"/>
      <w:r w:rsidRPr="0034224E">
        <w:rPr>
          <w:rFonts w:ascii="Garamond" w:hAnsi="Garamond"/>
          <w:i/>
        </w:rPr>
        <w:t>Priskila</w:t>
      </w:r>
      <w:proofErr w:type="spellEnd"/>
      <w:r w:rsidRPr="0034224E">
        <w:rPr>
          <w:rFonts w:ascii="Garamond" w:hAnsi="Garamond"/>
          <w:i/>
        </w:rPr>
        <w:t xml:space="preserve"> </w:t>
      </w:r>
      <w:proofErr w:type="spellStart"/>
      <w:r w:rsidRPr="0034224E">
        <w:rPr>
          <w:rFonts w:ascii="Garamond" w:hAnsi="Garamond"/>
          <w:i/>
        </w:rPr>
        <w:t>yaitu</w:t>
      </w:r>
      <w:proofErr w:type="spellEnd"/>
      <w:r w:rsidRPr="0034224E">
        <w:rPr>
          <w:rFonts w:ascii="Garamond" w:hAnsi="Garamond"/>
        </w:rPr>
        <w:t xml:space="preserve">, </w:t>
      </w:r>
      <w:r w:rsidRPr="0034224E">
        <w:rPr>
          <w:rFonts w:ascii="Garamond" w:hAnsi="Garamond" w:cs="Garamond"/>
        </w:rPr>
        <w:t xml:space="preserve">Casablanca Spray Cologne (2017), </w:t>
      </w:r>
      <w:proofErr w:type="spellStart"/>
      <w:r w:rsidRPr="0034224E">
        <w:rPr>
          <w:rFonts w:ascii="Garamond" w:hAnsi="Garamond" w:cs="Garamond"/>
        </w:rPr>
        <w:t>Regazza</w:t>
      </w:r>
      <w:proofErr w:type="spellEnd"/>
      <w:r w:rsidRPr="0034224E">
        <w:rPr>
          <w:rFonts w:ascii="Garamond" w:hAnsi="Garamond" w:cs="Garamond"/>
        </w:rPr>
        <w:t xml:space="preserve"> </w:t>
      </w:r>
      <w:proofErr w:type="spellStart"/>
      <w:r w:rsidRPr="0034224E">
        <w:rPr>
          <w:rFonts w:ascii="Garamond" w:hAnsi="Garamond" w:cs="Garamond"/>
        </w:rPr>
        <w:t>Mistery</w:t>
      </w:r>
      <w:proofErr w:type="spellEnd"/>
      <w:r w:rsidRPr="0034224E">
        <w:rPr>
          <w:rFonts w:ascii="Garamond" w:hAnsi="Garamond" w:cs="Garamond"/>
        </w:rPr>
        <w:t xml:space="preserve"> Man (2016), Camellia Fragrances of The World (2016), Bellagio Night in Paris (2014), Casablanca Teenage Dream (2013), </w:t>
      </w:r>
      <w:proofErr w:type="spellStart"/>
      <w:r w:rsidRPr="0034224E">
        <w:rPr>
          <w:rFonts w:ascii="Garamond" w:hAnsi="Garamond" w:cs="Garamond"/>
        </w:rPr>
        <w:t>dan</w:t>
      </w:r>
      <w:proofErr w:type="spellEnd"/>
      <w:r w:rsidRPr="0034224E">
        <w:rPr>
          <w:rFonts w:ascii="Garamond" w:hAnsi="Garamond" w:cs="Garamond"/>
        </w:rPr>
        <w:t xml:space="preserve"> </w:t>
      </w:r>
      <w:proofErr w:type="spellStart"/>
      <w:r w:rsidRPr="0034224E">
        <w:rPr>
          <w:rFonts w:ascii="Garamond" w:hAnsi="Garamond" w:cs="Garamond"/>
        </w:rPr>
        <w:t>Regazza</w:t>
      </w:r>
      <w:proofErr w:type="spellEnd"/>
      <w:r w:rsidRPr="0034224E">
        <w:rPr>
          <w:rFonts w:ascii="Garamond" w:hAnsi="Garamond" w:cs="Garamond"/>
        </w:rPr>
        <w:t xml:space="preserve"> Spray Cologne (2011)</w:t>
      </w:r>
      <w:r w:rsidRPr="0034224E">
        <w:rPr>
          <w:rFonts w:ascii="Garamond" w:hAnsi="Garamond" w:cs="Garamond"/>
          <w:i/>
        </w:rPr>
        <w:t xml:space="preserve"> </w:t>
      </w:r>
      <w:proofErr w:type="spellStart"/>
      <w:r w:rsidRPr="0034224E">
        <w:rPr>
          <w:rFonts w:ascii="Garamond" w:hAnsi="Garamond" w:cs="Garamond"/>
          <w:i/>
        </w:rPr>
        <w:t>sebagai</w:t>
      </w:r>
      <w:proofErr w:type="spellEnd"/>
      <w:r w:rsidRPr="0034224E">
        <w:rPr>
          <w:rFonts w:ascii="Garamond" w:hAnsi="Garamond" w:cs="Garamond"/>
          <w:i/>
        </w:rPr>
        <w:t xml:space="preserve"> </w:t>
      </w:r>
      <w:proofErr w:type="spellStart"/>
      <w:r w:rsidRPr="0034224E">
        <w:rPr>
          <w:rFonts w:ascii="Garamond" w:hAnsi="Garamond" w:cs="Garamond"/>
          <w:i/>
        </w:rPr>
        <w:t>subjeknya</w:t>
      </w:r>
      <w:proofErr w:type="spellEnd"/>
      <w:r w:rsidRPr="0034224E">
        <w:rPr>
          <w:rFonts w:ascii="Garamond" w:hAnsi="Garamond" w:cs="Garamond"/>
          <w:i/>
        </w:rPr>
        <w:t xml:space="preserve">. </w:t>
      </w:r>
      <w:proofErr w:type="spellStart"/>
      <w:r w:rsidRPr="0034224E">
        <w:rPr>
          <w:rFonts w:ascii="Garamond" w:hAnsi="Garamond"/>
          <w:i/>
        </w:rPr>
        <w:t>Tujuan</w:t>
      </w:r>
      <w:proofErr w:type="spellEnd"/>
      <w:r w:rsidRPr="0034224E">
        <w:rPr>
          <w:rFonts w:ascii="Garamond" w:hAnsi="Garamond"/>
          <w:i/>
        </w:rPr>
        <w:t xml:space="preserve"> </w:t>
      </w:r>
      <w:proofErr w:type="spellStart"/>
      <w:r w:rsidRPr="0034224E">
        <w:rPr>
          <w:rFonts w:ascii="Garamond" w:hAnsi="Garamond"/>
          <w:i/>
        </w:rPr>
        <w:t>dari</w:t>
      </w:r>
      <w:proofErr w:type="spellEnd"/>
      <w:r w:rsidRPr="0034224E">
        <w:rPr>
          <w:rFonts w:ascii="Garamond" w:hAnsi="Garamond"/>
          <w:i/>
        </w:rPr>
        <w:t xml:space="preserve"> </w:t>
      </w:r>
      <w:proofErr w:type="spellStart"/>
      <w:r w:rsidRPr="0034224E">
        <w:rPr>
          <w:rFonts w:ascii="Garamond" w:hAnsi="Garamond"/>
          <w:i/>
        </w:rPr>
        <w:t>penelitian</w:t>
      </w:r>
      <w:proofErr w:type="spellEnd"/>
      <w:r w:rsidRPr="0034224E">
        <w:rPr>
          <w:rFonts w:ascii="Garamond" w:hAnsi="Garamond"/>
          <w:i/>
        </w:rPr>
        <w:t xml:space="preserve"> </w:t>
      </w:r>
      <w:proofErr w:type="spellStart"/>
      <w:r w:rsidRPr="0034224E">
        <w:rPr>
          <w:rFonts w:ascii="Garamond" w:hAnsi="Garamond"/>
          <w:i/>
        </w:rPr>
        <w:t>ini</w:t>
      </w:r>
      <w:proofErr w:type="spellEnd"/>
      <w:r w:rsidRPr="0034224E">
        <w:rPr>
          <w:rFonts w:ascii="Garamond" w:hAnsi="Garamond"/>
          <w:i/>
        </w:rPr>
        <w:t xml:space="preserve"> </w:t>
      </w:r>
      <w:proofErr w:type="spellStart"/>
      <w:r w:rsidRPr="0034224E">
        <w:rPr>
          <w:rFonts w:ascii="Garamond" w:hAnsi="Garamond"/>
          <w:i/>
        </w:rPr>
        <w:t>adalah</w:t>
      </w:r>
      <w:proofErr w:type="spellEnd"/>
      <w:r w:rsidRPr="0034224E">
        <w:rPr>
          <w:rFonts w:ascii="Garamond" w:hAnsi="Garamond"/>
          <w:i/>
        </w:rPr>
        <w:t xml:space="preserve"> </w:t>
      </w:r>
      <w:proofErr w:type="spellStart"/>
      <w:r w:rsidRPr="0034224E">
        <w:rPr>
          <w:rFonts w:ascii="Garamond" w:hAnsi="Garamond"/>
          <w:i/>
        </w:rPr>
        <w:t>untuk</w:t>
      </w:r>
      <w:proofErr w:type="spellEnd"/>
      <w:r w:rsidRPr="0034224E">
        <w:rPr>
          <w:rFonts w:ascii="Garamond" w:hAnsi="Garamond"/>
          <w:i/>
        </w:rPr>
        <w:t xml:space="preserve"> </w:t>
      </w:r>
      <w:proofErr w:type="spellStart"/>
      <w:r w:rsidRPr="0034224E">
        <w:rPr>
          <w:rFonts w:ascii="Garamond" w:hAnsi="Garamond"/>
          <w:i/>
        </w:rPr>
        <w:t>melihat</w:t>
      </w:r>
      <w:proofErr w:type="spellEnd"/>
      <w:r w:rsidRPr="0034224E">
        <w:rPr>
          <w:rFonts w:ascii="Garamond" w:hAnsi="Garamond"/>
          <w:i/>
        </w:rPr>
        <w:t xml:space="preserve"> </w:t>
      </w:r>
      <w:proofErr w:type="spellStart"/>
      <w:r w:rsidRPr="0034224E">
        <w:rPr>
          <w:rFonts w:ascii="Garamond" w:hAnsi="Garamond"/>
          <w:i/>
        </w:rPr>
        <w:t>bagaimana</w:t>
      </w:r>
      <w:proofErr w:type="spellEnd"/>
      <w:r w:rsidRPr="0034224E">
        <w:rPr>
          <w:rFonts w:ascii="Garamond" w:hAnsi="Garamond"/>
          <w:i/>
        </w:rPr>
        <w:t xml:space="preserve"> </w:t>
      </w:r>
      <w:proofErr w:type="spellStart"/>
      <w:r w:rsidRPr="0034224E">
        <w:rPr>
          <w:rFonts w:ascii="Garamond" w:hAnsi="Garamond"/>
          <w:i/>
        </w:rPr>
        <w:t>konstruksi</w:t>
      </w:r>
      <w:proofErr w:type="spellEnd"/>
      <w:r w:rsidRPr="0034224E">
        <w:rPr>
          <w:rFonts w:ascii="Garamond" w:hAnsi="Garamond"/>
          <w:i/>
        </w:rPr>
        <w:t xml:space="preserve"> bias </w:t>
      </w:r>
      <w:proofErr w:type="spellStart"/>
      <w:r w:rsidRPr="0034224E">
        <w:rPr>
          <w:rFonts w:ascii="Garamond" w:hAnsi="Garamond"/>
          <w:i/>
        </w:rPr>
        <w:t>barat</w:t>
      </w:r>
      <w:proofErr w:type="spellEnd"/>
      <w:r w:rsidRPr="0034224E">
        <w:rPr>
          <w:rFonts w:ascii="Garamond" w:hAnsi="Garamond"/>
          <w:i/>
        </w:rPr>
        <w:t xml:space="preserve"> </w:t>
      </w:r>
      <w:proofErr w:type="spellStart"/>
      <w:r w:rsidRPr="0034224E">
        <w:rPr>
          <w:rFonts w:ascii="Garamond" w:hAnsi="Garamond"/>
          <w:i/>
        </w:rPr>
        <w:t>pada</w:t>
      </w:r>
      <w:proofErr w:type="spellEnd"/>
      <w:r w:rsidRPr="0034224E">
        <w:rPr>
          <w:rFonts w:ascii="Garamond" w:hAnsi="Garamond"/>
          <w:i/>
        </w:rPr>
        <w:t xml:space="preserve"> </w:t>
      </w:r>
      <w:proofErr w:type="spellStart"/>
      <w:r w:rsidRPr="0034224E">
        <w:rPr>
          <w:rFonts w:ascii="Garamond" w:hAnsi="Garamond"/>
          <w:i/>
        </w:rPr>
        <w:t>kecantikan</w:t>
      </w:r>
      <w:proofErr w:type="spellEnd"/>
      <w:r w:rsidRPr="0034224E">
        <w:rPr>
          <w:rFonts w:ascii="Garamond" w:hAnsi="Garamond"/>
          <w:i/>
        </w:rPr>
        <w:t xml:space="preserve"> ideal </w:t>
      </w:r>
      <w:proofErr w:type="spellStart"/>
      <w:r w:rsidRPr="0034224E">
        <w:rPr>
          <w:rFonts w:ascii="Garamond" w:hAnsi="Garamond"/>
          <w:i/>
        </w:rPr>
        <w:t>perempuan</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iklan</w:t>
      </w:r>
      <w:proofErr w:type="spellEnd"/>
      <w:r w:rsidRPr="0034224E">
        <w:rPr>
          <w:rFonts w:ascii="Garamond" w:hAnsi="Garamond"/>
          <w:i/>
        </w:rPr>
        <w:t xml:space="preserve"> </w:t>
      </w:r>
      <w:proofErr w:type="spellStart"/>
      <w:r w:rsidRPr="0034224E">
        <w:rPr>
          <w:rFonts w:ascii="Garamond" w:hAnsi="Garamond"/>
          <w:i/>
        </w:rPr>
        <w:t>parfum</w:t>
      </w:r>
      <w:proofErr w:type="spellEnd"/>
      <w:r w:rsidRPr="0034224E">
        <w:rPr>
          <w:rFonts w:ascii="Garamond" w:hAnsi="Garamond"/>
          <w:i/>
        </w:rPr>
        <w:t xml:space="preserve"> </w:t>
      </w:r>
      <w:proofErr w:type="spellStart"/>
      <w:r w:rsidRPr="0034224E">
        <w:rPr>
          <w:rFonts w:ascii="Garamond" w:hAnsi="Garamond"/>
          <w:i/>
        </w:rPr>
        <w:t>milik</w:t>
      </w:r>
      <w:proofErr w:type="spellEnd"/>
      <w:r w:rsidRPr="0034224E">
        <w:rPr>
          <w:rFonts w:ascii="Garamond" w:hAnsi="Garamond"/>
          <w:i/>
        </w:rPr>
        <w:t xml:space="preserve"> </w:t>
      </w:r>
      <w:proofErr w:type="spellStart"/>
      <w:r w:rsidRPr="0034224E">
        <w:rPr>
          <w:rFonts w:ascii="Garamond" w:hAnsi="Garamond"/>
          <w:i/>
        </w:rPr>
        <w:t>Priskila</w:t>
      </w:r>
      <w:proofErr w:type="spellEnd"/>
      <w:r w:rsidRPr="0034224E">
        <w:rPr>
          <w:rFonts w:ascii="Garamond" w:hAnsi="Garamond"/>
          <w:i/>
        </w:rPr>
        <w:t xml:space="preserve">. </w:t>
      </w:r>
      <w:proofErr w:type="spellStart"/>
      <w:r w:rsidRPr="0034224E">
        <w:rPr>
          <w:rFonts w:ascii="Garamond" w:hAnsi="Garamond"/>
          <w:i/>
        </w:rPr>
        <w:t>Metode</w:t>
      </w:r>
      <w:proofErr w:type="spellEnd"/>
      <w:r w:rsidRPr="0034224E">
        <w:rPr>
          <w:rFonts w:ascii="Garamond" w:hAnsi="Garamond"/>
          <w:i/>
        </w:rPr>
        <w:t xml:space="preserve"> yang </w:t>
      </w:r>
      <w:proofErr w:type="spellStart"/>
      <w:r w:rsidRPr="0034224E">
        <w:rPr>
          <w:rFonts w:ascii="Garamond" w:hAnsi="Garamond"/>
          <w:i/>
        </w:rPr>
        <w:t>digunakan</w:t>
      </w:r>
      <w:proofErr w:type="spellEnd"/>
      <w:r w:rsidRPr="0034224E">
        <w:rPr>
          <w:rFonts w:ascii="Garamond" w:hAnsi="Garamond"/>
          <w:i/>
        </w:rPr>
        <w:t xml:space="preserve"> </w:t>
      </w:r>
      <w:proofErr w:type="spellStart"/>
      <w:r w:rsidRPr="0034224E">
        <w:rPr>
          <w:rFonts w:ascii="Garamond" w:hAnsi="Garamond"/>
          <w:i/>
        </w:rPr>
        <w:t>adalah</w:t>
      </w:r>
      <w:proofErr w:type="spellEnd"/>
      <w:r w:rsidRPr="0034224E">
        <w:rPr>
          <w:rFonts w:ascii="Garamond" w:hAnsi="Garamond"/>
          <w:i/>
        </w:rPr>
        <w:t xml:space="preserve"> </w:t>
      </w:r>
      <w:proofErr w:type="spellStart"/>
      <w:r w:rsidRPr="0034224E">
        <w:rPr>
          <w:rFonts w:ascii="Garamond" w:hAnsi="Garamond"/>
          <w:i/>
        </w:rPr>
        <w:t>melalui</w:t>
      </w:r>
      <w:proofErr w:type="spellEnd"/>
      <w:r w:rsidRPr="0034224E">
        <w:rPr>
          <w:rFonts w:ascii="Garamond" w:hAnsi="Garamond"/>
          <w:i/>
        </w:rPr>
        <w:t xml:space="preserve"> </w:t>
      </w:r>
      <w:proofErr w:type="spellStart"/>
      <w:r w:rsidRPr="0034224E">
        <w:rPr>
          <w:rFonts w:ascii="Garamond" w:hAnsi="Garamond"/>
          <w:i/>
        </w:rPr>
        <w:t>analisis</w:t>
      </w:r>
      <w:proofErr w:type="spellEnd"/>
      <w:r w:rsidRPr="0034224E">
        <w:rPr>
          <w:rFonts w:ascii="Garamond" w:hAnsi="Garamond"/>
          <w:i/>
        </w:rPr>
        <w:t xml:space="preserve"> </w:t>
      </w:r>
      <w:proofErr w:type="spellStart"/>
      <w:r w:rsidRPr="0034224E">
        <w:rPr>
          <w:rFonts w:ascii="Garamond" w:hAnsi="Garamond"/>
          <w:i/>
        </w:rPr>
        <w:t>semiotika</w:t>
      </w:r>
      <w:proofErr w:type="spellEnd"/>
      <w:r w:rsidRPr="0034224E">
        <w:rPr>
          <w:rFonts w:ascii="Garamond" w:hAnsi="Garamond"/>
          <w:i/>
        </w:rPr>
        <w:t xml:space="preserve"> Roland Barthes </w:t>
      </w:r>
      <w:proofErr w:type="spellStart"/>
      <w:r w:rsidRPr="0034224E">
        <w:rPr>
          <w:rFonts w:ascii="Garamond" w:hAnsi="Garamond"/>
          <w:i/>
        </w:rPr>
        <w:t>untuk</w:t>
      </w:r>
      <w:proofErr w:type="spellEnd"/>
      <w:r w:rsidRPr="0034224E">
        <w:rPr>
          <w:rFonts w:ascii="Garamond" w:hAnsi="Garamond"/>
          <w:i/>
        </w:rPr>
        <w:t xml:space="preserve"> </w:t>
      </w:r>
      <w:proofErr w:type="spellStart"/>
      <w:r w:rsidRPr="0034224E">
        <w:rPr>
          <w:rFonts w:ascii="Garamond" w:hAnsi="Garamond"/>
          <w:i/>
        </w:rPr>
        <w:t>melihat</w:t>
      </w:r>
      <w:proofErr w:type="spellEnd"/>
      <w:r w:rsidRPr="0034224E">
        <w:rPr>
          <w:rFonts w:ascii="Garamond" w:hAnsi="Garamond"/>
          <w:i/>
        </w:rPr>
        <w:t xml:space="preserve"> </w:t>
      </w:r>
      <w:proofErr w:type="spellStart"/>
      <w:r w:rsidRPr="0034224E">
        <w:rPr>
          <w:rFonts w:ascii="Garamond" w:hAnsi="Garamond"/>
          <w:i/>
        </w:rPr>
        <w:t>bagaimana</w:t>
      </w:r>
      <w:proofErr w:type="spellEnd"/>
      <w:r w:rsidRPr="0034224E">
        <w:rPr>
          <w:rFonts w:ascii="Garamond" w:hAnsi="Garamond"/>
          <w:i/>
        </w:rPr>
        <w:t xml:space="preserve"> </w:t>
      </w:r>
      <w:proofErr w:type="spellStart"/>
      <w:r w:rsidRPr="0034224E">
        <w:rPr>
          <w:rFonts w:ascii="Garamond" w:hAnsi="Garamond"/>
          <w:i/>
        </w:rPr>
        <w:t>konstruksi</w:t>
      </w:r>
      <w:proofErr w:type="spellEnd"/>
      <w:r w:rsidRPr="0034224E">
        <w:rPr>
          <w:rFonts w:ascii="Garamond" w:hAnsi="Garamond"/>
          <w:i/>
        </w:rPr>
        <w:t xml:space="preserve"> bias </w:t>
      </w:r>
      <w:proofErr w:type="spellStart"/>
      <w:r w:rsidRPr="0034224E">
        <w:rPr>
          <w:rFonts w:ascii="Garamond" w:hAnsi="Garamond"/>
          <w:i/>
        </w:rPr>
        <w:t>barat</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menentukan</w:t>
      </w:r>
      <w:proofErr w:type="spellEnd"/>
      <w:r w:rsidRPr="0034224E">
        <w:rPr>
          <w:rFonts w:ascii="Garamond" w:hAnsi="Garamond"/>
          <w:i/>
        </w:rPr>
        <w:t xml:space="preserve"> </w:t>
      </w:r>
      <w:proofErr w:type="spellStart"/>
      <w:r w:rsidRPr="0034224E">
        <w:rPr>
          <w:rFonts w:ascii="Garamond" w:hAnsi="Garamond"/>
          <w:i/>
        </w:rPr>
        <w:t>kecantikan</w:t>
      </w:r>
      <w:proofErr w:type="spellEnd"/>
      <w:r w:rsidRPr="0034224E">
        <w:rPr>
          <w:rFonts w:ascii="Garamond" w:hAnsi="Garamond"/>
          <w:i/>
        </w:rPr>
        <w:t xml:space="preserve"> </w:t>
      </w:r>
      <w:proofErr w:type="spellStart"/>
      <w:r w:rsidRPr="0034224E">
        <w:rPr>
          <w:rFonts w:ascii="Garamond" w:hAnsi="Garamond"/>
          <w:i/>
        </w:rPr>
        <w:t>perempuan</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subjek</w:t>
      </w:r>
      <w:proofErr w:type="spellEnd"/>
      <w:r w:rsidRPr="0034224E">
        <w:rPr>
          <w:rFonts w:ascii="Garamond" w:hAnsi="Garamond"/>
          <w:i/>
        </w:rPr>
        <w:t xml:space="preserve">. </w:t>
      </w:r>
      <w:proofErr w:type="spellStart"/>
      <w:proofErr w:type="gramStart"/>
      <w:r w:rsidRPr="0034224E">
        <w:rPr>
          <w:rFonts w:ascii="Garamond" w:hAnsi="Garamond"/>
          <w:i/>
        </w:rPr>
        <w:t>Penelitian</w:t>
      </w:r>
      <w:proofErr w:type="spellEnd"/>
      <w:r w:rsidRPr="0034224E">
        <w:rPr>
          <w:rFonts w:ascii="Garamond" w:hAnsi="Garamond"/>
          <w:i/>
        </w:rPr>
        <w:t xml:space="preserve"> </w:t>
      </w:r>
      <w:proofErr w:type="spellStart"/>
      <w:r w:rsidRPr="0034224E">
        <w:rPr>
          <w:rFonts w:ascii="Garamond" w:hAnsi="Garamond"/>
          <w:i/>
        </w:rPr>
        <w:t>ini</w:t>
      </w:r>
      <w:proofErr w:type="spellEnd"/>
      <w:r w:rsidRPr="0034224E">
        <w:rPr>
          <w:rFonts w:ascii="Garamond" w:hAnsi="Garamond"/>
          <w:i/>
        </w:rPr>
        <w:t xml:space="preserve"> </w:t>
      </w:r>
      <w:proofErr w:type="spellStart"/>
      <w:r w:rsidRPr="0034224E">
        <w:rPr>
          <w:rFonts w:ascii="Garamond" w:hAnsi="Garamond"/>
          <w:i/>
        </w:rPr>
        <w:t>juga</w:t>
      </w:r>
      <w:proofErr w:type="spellEnd"/>
      <w:r w:rsidRPr="0034224E">
        <w:rPr>
          <w:rFonts w:ascii="Garamond" w:hAnsi="Garamond"/>
          <w:i/>
        </w:rPr>
        <w:t xml:space="preserve"> </w:t>
      </w:r>
      <w:proofErr w:type="spellStart"/>
      <w:r w:rsidR="000F6803">
        <w:rPr>
          <w:rFonts w:ascii="Garamond" w:hAnsi="Garamond"/>
          <w:i/>
        </w:rPr>
        <w:t>menggunakan</w:t>
      </w:r>
      <w:proofErr w:type="spellEnd"/>
      <w:r w:rsidR="000F6803">
        <w:rPr>
          <w:rFonts w:ascii="Garamond" w:hAnsi="Garamond"/>
          <w:i/>
        </w:rPr>
        <w:t xml:space="preserve"> </w:t>
      </w:r>
      <w:proofErr w:type="spellStart"/>
      <w:r w:rsidR="000F6803">
        <w:rPr>
          <w:rFonts w:ascii="Garamond" w:hAnsi="Garamond"/>
          <w:i/>
        </w:rPr>
        <w:t>pendekatan</w:t>
      </w:r>
      <w:proofErr w:type="spellEnd"/>
      <w:r w:rsidR="000F6803">
        <w:rPr>
          <w:rFonts w:ascii="Garamond" w:hAnsi="Garamond"/>
          <w:i/>
        </w:rPr>
        <w:t xml:space="preserve"> </w:t>
      </w:r>
      <w:proofErr w:type="spellStart"/>
      <w:r w:rsidR="000F6803">
        <w:rPr>
          <w:rFonts w:ascii="Garamond" w:hAnsi="Garamond"/>
          <w:i/>
        </w:rPr>
        <w:t>mitos</w:t>
      </w:r>
      <w:proofErr w:type="spellEnd"/>
      <w:r w:rsidR="000F6803">
        <w:rPr>
          <w:rFonts w:ascii="Garamond" w:hAnsi="Garamond"/>
          <w:i/>
        </w:rPr>
        <w:t xml:space="preserve"> </w:t>
      </w:r>
      <w:proofErr w:type="spellStart"/>
      <w:r w:rsidR="000F6803">
        <w:rPr>
          <w:rFonts w:ascii="Garamond" w:hAnsi="Garamond"/>
          <w:i/>
        </w:rPr>
        <w:t>kecantikan</w:t>
      </w:r>
      <w:proofErr w:type="spellEnd"/>
      <w:r w:rsidR="000F6803">
        <w:rPr>
          <w:rFonts w:ascii="Garamond" w:hAnsi="Garamond"/>
        </w:rPr>
        <w:t xml:space="preserve"> </w:t>
      </w:r>
      <w:proofErr w:type="spellStart"/>
      <w:r w:rsidR="000F6803">
        <w:rPr>
          <w:rFonts w:ascii="Garamond" w:hAnsi="Garamond"/>
          <w:i/>
        </w:rPr>
        <w:t>oleh</w:t>
      </w:r>
      <w:proofErr w:type="spellEnd"/>
      <w:r w:rsidRPr="0034224E">
        <w:rPr>
          <w:rFonts w:ascii="Garamond" w:hAnsi="Garamond"/>
          <w:i/>
        </w:rPr>
        <w:t xml:space="preserve"> Naomi Wolf.</w:t>
      </w:r>
      <w:proofErr w:type="gramEnd"/>
      <w:r w:rsidRPr="0034224E">
        <w:rPr>
          <w:rFonts w:ascii="Garamond" w:hAnsi="Garamond"/>
          <w:i/>
        </w:rPr>
        <w:t xml:space="preserve"> </w:t>
      </w:r>
      <w:proofErr w:type="spellStart"/>
      <w:r w:rsidRPr="0034224E">
        <w:rPr>
          <w:rFonts w:ascii="Garamond" w:hAnsi="Garamond"/>
          <w:i/>
        </w:rPr>
        <w:t>Hasil</w:t>
      </w:r>
      <w:proofErr w:type="spellEnd"/>
      <w:r w:rsidRPr="0034224E">
        <w:rPr>
          <w:rFonts w:ascii="Garamond" w:hAnsi="Garamond"/>
          <w:i/>
        </w:rPr>
        <w:t xml:space="preserve"> </w:t>
      </w:r>
      <w:proofErr w:type="spellStart"/>
      <w:r w:rsidRPr="0034224E">
        <w:rPr>
          <w:rFonts w:ascii="Garamond" w:hAnsi="Garamond"/>
          <w:i/>
        </w:rPr>
        <w:t>dari</w:t>
      </w:r>
      <w:proofErr w:type="spellEnd"/>
      <w:r w:rsidRPr="0034224E">
        <w:rPr>
          <w:rFonts w:ascii="Garamond" w:hAnsi="Garamond"/>
          <w:i/>
        </w:rPr>
        <w:t xml:space="preserve"> </w:t>
      </w:r>
      <w:proofErr w:type="spellStart"/>
      <w:r w:rsidRPr="0034224E">
        <w:rPr>
          <w:rFonts w:ascii="Garamond" w:hAnsi="Garamond"/>
          <w:i/>
        </w:rPr>
        <w:t>penelitian</w:t>
      </w:r>
      <w:proofErr w:type="spellEnd"/>
      <w:r w:rsidRPr="0034224E">
        <w:rPr>
          <w:rFonts w:ascii="Garamond" w:hAnsi="Garamond"/>
          <w:i/>
        </w:rPr>
        <w:t xml:space="preserve"> </w:t>
      </w:r>
      <w:proofErr w:type="spellStart"/>
      <w:r w:rsidRPr="0034224E">
        <w:rPr>
          <w:rFonts w:ascii="Garamond" w:hAnsi="Garamond"/>
          <w:i/>
        </w:rPr>
        <w:t>ini</w:t>
      </w:r>
      <w:proofErr w:type="spellEnd"/>
      <w:r w:rsidRPr="0034224E">
        <w:rPr>
          <w:rFonts w:ascii="Garamond" w:hAnsi="Garamond"/>
          <w:i/>
        </w:rPr>
        <w:t xml:space="preserve"> </w:t>
      </w:r>
      <w:proofErr w:type="spellStart"/>
      <w:r w:rsidRPr="0034224E">
        <w:rPr>
          <w:rFonts w:ascii="Garamond" w:hAnsi="Garamond"/>
          <w:i/>
        </w:rPr>
        <w:t>adalah</w:t>
      </w:r>
      <w:proofErr w:type="spellEnd"/>
      <w:r w:rsidRPr="0034224E">
        <w:rPr>
          <w:rFonts w:ascii="Garamond" w:hAnsi="Garamond"/>
          <w:i/>
        </w:rPr>
        <w:t xml:space="preserve"> </w:t>
      </w:r>
      <w:proofErr w:type="spellStart"/>
      <w:r w:rsidRPr="0034224E">
        <w:rPr>
          <w:rFonts w:ascii="Garamond" w:hAnsi="Garamond"/>
          <w:i/>
        </w:rPr>
        <w:t>konstruksi</w:t>
      </w:r>
      <w:proofErr w:type="spellEnd"/>
      <w:r w:rsidRPr="0034224E">
        <w:rPr>
          <w:rFonts w:ascii="Garamond" w:hAnsi="Garamond"/>
          <w:i/>
        </w:rPr>
        <w:t xml:space="preserve"> bias </w:t>
      </w:r>
      <w:proofErr w:type="spellStart"/>
      <w:r w:rsidRPr="0034224E">
        <w:rPr>
          <w:rFonts w:ascii="Garamond" w:hAnsi="Garamond"/>
          <w:i/>
        </w:rPr>
        <w:t>barat</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menentukan</w:t>
      </w:r>
      <w:proofErr w:type="spellEnd"/>
      <w:r w:rsidRPr="0034224E">
        <w:rPr>
          <w:rFonts w:ascii="Garamond" w:hAnsi="Garamond"/>
          <w:i/>
        </w:rPr>
        <w:t xml:space="preserve"> </w:t>
      </w:r>
      <w:proofErr w:type="spellStart"/>
      <w:r w:rsidRPr="0034224E">
        <w:rPr>
          <w:rFonts w:ascii="Garamond" w:hAnsi="Garamond"/>
          <w:i/>
        </w:rPr>
        <w:t>kecantikan</w:t>
      </w:r>
      <w:proofErr w:type="spellEnd"/>
      <w:r w:rsidRPr="0034224E">
        <w:rPr>
          <w:rFonts w:ascii="Garamond" w:hAnsi="Garamond"/>
          <w:i/>
        </w:rPr>
        <w:t xml:space="preserve"> </w:t>
      </w:r>
      <w:proofErr w:type="spellStart"/>
      <w:r w:rsidRPr="0034224E">
        <w:rPr>
          <w:rFonts w:ascii="Garamond" w:hAnsi="Garamond"/>
          <w:i/>
        </w:rPr>
        <w:t>perempuan</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video </w:t>
      </w:r>
      <w:proofErr w:type="spellStart"/>
      <w:r w:rsidRPr="0034224E">
        <w:rPr>
          <w:rFonts w:ascii="Garamond" w:hAnsi="Garamond"/>
          <w:i/>
        </w:rPr>
        <w:t>iklan</w:t>
      </w:r>
      <w:proofErr w:type="spellEnd"/>
      <w:r w:rsidRPr="0034224E">
        <w:rPr>
          <w:rFonts w:ascii="Garamond" w:hAnsi="Garamond"/>
          <w:i/>
        </w:rPr>
        <w:t xml:space="preserve"> </w:t>
      </w:r>
      <w:proofErr w:type="spellStart"/>
      <w:r w:rsidRPr="0034224E">
        <w:rPr>
          <w:rFonts w:ascii="Garamond" w:hAnsi="Garamond"/>
          <w:i/>
        </w:rPr>
        <w:t>Priskila</w:t>
      </w:r>
      <w:proofErr w:type="spellEnd"/>
      <w:r w:rsidRPr="0034224E">
        <w:rPr>
          <w:rFonts w:ascii="Garamond" w:hAnsi="Garamond"/>
          <w:i/>
        </w:rPr>
        <w:t xml:space="preserve"> </w:t>
      </w:r>
      <w:proofErr w:type="spellStart"/>
      <w:r w:rsidRPr="0034224E">
        <w:rPr>
          <w:rFonts w:ascii="Garamond" w:hAnsi="Garamond"/>
          <w:i/>
        </w:rPr>
        <w:t>dapat</w:t>
      </w:r>
      <w:proofErr w:type="spellEnd"/>
      <w:r w:rsidRPr="0034224E">
        <w:rPr>
          <w:rFonts w:ascii="Garamond" w:hAnsi="Garamond"/>
          <w:i/>
        </w:rPr>
        <w:t xml:space="preserve"> </w:t>
      </w:r>
      <w:proofErr w:type="spellStart"/>
      <w:r w:rsidRPr="0034224E">
        <w:rPr>
          <w:rFonts w:ascii="Garamond" w:hAnsi="Garamond"/>
          <w:i/>
        </w:rPr>
        <w:t>ditemukan</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model </w:t>
      </w:r>
      <w:proofErr w:type="spellStart"/>
      <w:r w:rsidRPr="0034224E">
        <w:rPr>
          <w:rFonts w:ascii="Garamond" w:hAnsi="Garamond"/>
          <w:i/>
        </w:rPr>
        <w:t>perempuan</w:t>
      </w:r>
      <w:proofErr w:type="spellEnd"/>
      <w:r w:rsidRPr="0034224E">
        <w:rPr>
          <w:rFonts w:ascii="Garamond" w:hAnsi="Garamond"/>
          <w:i/>
        </w:rPr>
        <w:t xml:space="preserve"> yang </w:t>
      </w:r>
      <w:proofErr w:type="spellStart"/>
      <w:r w:rsidRPr="0034224E">
        <w:rPr>
          <w:rFonts w:ascii="Garamond" w:hAnsi="Garamond"/>
          <w:i/>
        </w:rPr>
        <w:t>ditampilkan</w:t>
      </w:r>
      <w:proofErr w:type="spellEnd"/>
      <w:r w:rsidRPr="0034224E">
        <w:rPr>
          <w:rFonts w:ascii="Garamond" w:hAnsi="Garamond"/>
          <w:i/>
        </w:rPr>
        <w:t xml:space="preserve"> </w:t>
      </w:r>
      <w:proofErr w:type="spellStart"/>
      <w:r w:rsidRPr="0034224E">
        <w:rPr>
          <w:rFonts w:ascii="Garamond" w:hAnsi="Garamond"/>
          <w:i/>
        </w:rPr>
        <w:t>dalam</w:t>
      </w:r>
      <w:proofErr w:type="spellEnd"/>
      <w:r w:rsidRPr="0034224E">
        <w:rPr>
          <w:rFonts w:ascii="Garamond" w:hAnsi="Garamond"/>
          <w:i/>
        </w:rPr>
        <w:t xml:space="preserve"> </w:t>
      </w:r>
      <w:proofErr w:type="spellStart"/>
      <w:r w:rsidRPr="0034224E">
        <w:rPr>
          <w:rFonts w:ascii="Garamond" w:hAnsi="Garamond"/>
          <w:i/>
        </w:rPr>
        <w:t>keenam</w:t>
      </w:r>
      <w:proofErr w:type="spellEnd"/>
      <w:r w:rsidRPr="0034224E">
        <w:rPr>
          <w:rFonts w:ascii="Garamond" w:hAnsi="Garamond"/>
          <w:i/>
        </w:rPr>
        <w:t xml:space="preserve"> </w:t>
      </w:r>
      <w:proofErr w:type="spellStart"/>
      <w:r w:rsidRPr="0034224E">
        <w:rPr>
          <w:rFonts w:ascii="Garamond" w:hAnsi="Garamond"/>
          <w:i/>
        </w:rPr>
        <w:t>subjek</w:t>
      </w:r>
      <w:proofErr w:type="spellEnd"/>
      <w:r w:rsidRPr="0034224E">
        <w:rPr>
          <w:rFonts w:ascii="Garamond" w:hAnsi="Garamond"/>
          <w:i/>
        </w:rPr>
        <w:t xml:space="preserve"> </w:t>
      </w:r>
      <w:proofErr w:type="spellStart"/>
      <w:r w:rsidRPr="0034224E">
        <w:rPr>
          <w:rFonts w:ascii="Garamond" w:hAnsi="Garamond"/>
          <w:i/>
        </w:rPr>
        <w:t>melalui</w:t>
      </w:r>
      <w:proofErr w:type="spellEnd"/>
      <w:r w:rsidRPr="0034224E">
        <w:rPr>
          <w:rFonts w:ascii="Garamond" w:hAnsi="Garamond"/>
          <w:i/>
        </w:rPr>
        <w:t xml:space="preserve"> </w:t>
      </w:r>
      <w:proofErr w:type="spellStart"/>
      <w:r w:rsidRPr="0034224E">
        <w:rPr>
          <w:rFonts w:ascii="Garamond" w:hAnsi="Garamond"/>
          <w:i/>
        </w:rPr>
        <w:t>kategori</w:t>
      </w:r>
      <w:proofErr w:type="spellEnd"/>
      <w:r w:rsidRPr="0034224E">
        <w:rPr>
          <w:rFonts w:ascii="Garamond" w:hAnsi="Garamond"/>
          <w:i/>
        </w:rPr>
        <w:t xml:space="preserve"> yang </w:t>
      </w:r>
      <w:proofErr w:type="spellStart"/>
      <w:r w:rsidRPr="0034224E">
        <w:rPr>
          <w:rFonts w:ascii="Garamond" w:hAnsi="Garamond"/>
          <w:i/>
        </w:rPr>
        <w:t>telah</w:t>
      </w:r>
      <w:proofErr w:type="spellEnd"/>
      <w:r w:rsidRPr="0034224E">
        <w:rPr>
          <w:rFonts w:ascii="Garamond" w:hAnsi="Garamond"/>
          <w:i/>
        </w:rPr>
        <w:t xml:space="preserve"> </w:t>
      </w:r>
      <w:proofErr w:type="spellStart"/>
      <w:r w:rsidRPr="0034224E">
        <w:rPr>
          <w:rFonts w:ascii="Garamond" w:hAnsi="Garamond"/>
          <w:i/>
        </w:rPr>
        <w:t>dibuat</w:t>
      </w:r>
      <w:proofErr w:type="spellEnd"/>
      <w:r w:rsidRPr="0034224E">
        <w:rPr>
          <w:rFonts w:ascii="Garamond" w:hAnsi="Garamond"/>
          <w:i/>
        </w:rPr>
        <w:t xml:space="preserve"> </w:t>
      </w:r>
      <w:proofErr w:type="spellStart"/>
      <w:r w:rsidRPr="0034224E">
        <w:rPr>
          <w:rFonts w:ascii="Garamond" w:hAnsi="Garamond"/>
          <w:i/>
        </w:rPr>
        <w:t>peneliti</w:t>
      </w:r>
      <w:proofErr w:type="spellEnd"/>
      <w:r w:rsidRPr="0034224E">
        <w:rPr>
          <w:rFonts w:ascii="Garamond" w:hAnsi="Garamond"/>
          <w:i/>
        </w:rPr>
        <w:t xml:space="preserve">. </w:t>
      </w:r>
      <w:proofErr w:type="spellStart"/>
      <w:proofErr w:type="gramStart"/>
      <w:r w:rsidRPr="0034224E">
        <w:rPr>
          <w:rFonts w:ascii="Garamond" w:hAnsi="Garamond"/>
          <w:i/>
        </w:rPr>
        <w:t>Peneliti</w:t>
      </w:r>
      <w:proofErr w:type="spellEnd"/>
      <w:r w:rsidRPr="0034224E">
        <w:rPr>
          <w:rFonts w:ascii="Garamond" w:hAnsi="Garamond"/>
          <w:i/>
        </w:rPr>
        <w:t xml:space="preserve"> </w:t>
      </w:r>
      <w:proofErr w:type="spellStart"/>
      <w:r w:rsidRPr="0034224E">
        <w:rPr>
          <w:rFonts w:ascii="Garamond" w:hAnsi="Garamond"/>
          <w:i/>
        </w:rPr>
        <w:t>menentukan</w:t>
      </w:r>
      <w:proofErr w:type="spellEnd"/>
      <w:r w:rsidRPr="0034224E">
        <w:rPr>
          <w:rFonts w:ascii="Garamond" w:hAnsi="Garamond"/>
          <w:i/>
        </w:rPr>
        <w:t xml:space="preserve"> </w:t>
      </w:r>
      <w:proofErr w:type="spellStart"/>
      <w:r w:rsidRPr="0034224E">
        <w:rPr>
          <w:rFonts w:ascii="Garamond" w:hAnsi="Garamond"/>
          <w:i/>
        </w:rPr>
        <w:t>tiga</w:t>
      </w:r>
      <w:proofErr w:type="spellEnd"/>
      <w:r w:rsidRPr="0034224E">
        <w:rPr>
          <w:rFonts w:ascii="Garamond" w:hAnsi="Garamond"/>
          <w:i/>
        </w:rPr>
        <w:t xml:space="preserve"> </w:t>
      </w:r>
      <w:proofErr w:type="spellStart"/>
      <w:r w:rsidRPr="0034224E">
        <w:rPr>
          <w:rFonts w:ascii="Garamond" w:hAnsi="Garamond"/>
          <w:i/>
        </w:rPr>
        <w:t>kecantikan</w:t>
      </w:r>
      <w:proofErr w:type="spellEnd"/>
      <w:r w:rsidRPr="0034224E">
        <w:rPr>
          <w:rFonts w:ascii="Garamond" w:hAnsi="Garamond"/>
          <w:i/>
        </w:rPr>
        <w:t xml:space="preserve"> ideal </w:t>
      </w:r>
      <w:proofErr w:type="spellStart"/>
      <w:r w:rsidRPr="0034224E">
        <w:rPr>
          <w:rFonts w:ascii="Garamond" w:hAnsi="Garamond"/>
          <w:i/>
        </w:rPr>
        <w:t>perempuan</w:t>
      </w:r>
      <w:proofErr w:type="spellEnd"/>
      <w:r w:rsidRPr="0034224E">
        <w:rPr>
          <w:rFonts w:ascii="Garamond" w:hAnsi="Garamond"/>
          <w:i/>
        </w:rPr>
        <w:t xml:space="preserve"> yang </w:t>
      </w:r>
      <w:proofErr w:type="spellStart"/>
      <w:r w:rsidRPr="0034224E">
        <w:rPr>
          <w:rFonts w:ascii="Garamond" w:hAnsi="Garamond"/>
          <w:i/>
        </w:rPr>
        <w:t>dikonstruksikan</w:t>
      </w:r>
      <w:proofErr w:type="spellEnd"/>
      <w:r w:rsidRPr="0034224E">
        <w:rPr>
          <w:rFonts w:ascii="Garamond" w:hAnsi="Garamond"/>
          <w:i/>
        </w:rPr>
        <w:t xml:space="preserve"> </w:t>
      </w:r>
      <w:proofErr w:type="spellStart"/>
      <w:r w:rsidRPr="0034224E">
        <w:rPr>
          <w:rFonts w:ascii="Garamond" w:hAnsi="Garamond"/>
          <w:i/>
        </w:rPr>
        <w:t>oleh</w:t>
      </w:r>
      <w:proofErr w:type="spellEnd"/>
      <w:r w:rsidRPr="0034224E">
        <w:rPr>
          <w:rFonts w:ascii="Garamond" w:hAnsi="Garamond"/>
          <w:i/>
        </w:rPr>
        <w:t xml:space="preserve"> </w:t>
      </w:r>
      <w:proofErr w:type="spellStart"/>
      <w:r w:rsidRPr="0034224E">
        <w:rPr>
          <w:rFonts w:ascii="Garamond" w:hAnsi="Garamond"/>
          <w:i/>
        </w:rPr>
        <w:t>budaya</w:t>
      </w:r>
      <w:proofErr w:type="spellEnd"/>
      <w:r w:rsidRPr="0034224E">
        <w:rPr>
          <w:rFonts w:ascii="Garamond" w:hAnsi="Garamond"/>
          <w:i/>
        </w:rPr>
        <w:t xml:space="preserve"> </w:t>
      </w:r>
      <w:proofErr w:type="spellStart"/>
      <w:r w:rsidRPr="0034224E">
        <w:rPr>
          <w:rFonts w:ascii="Garamond" w:hAnsi="Garamond"/>
          <w:i/>
        </w:rPr>
        <w:t>barat</w:t>
      </w:r>
      <w:proofErr w:type="spellEnd"/>
      <w:r w:rsidRPr="0034224E">
        <w:rPr>
          <w:rFonts w:ascii="Garamond" w:hAnsi="Garamond"/>
          <w:i/>
        </w:rPr>
        <w:t xml:space="preserve"> </w:t>
      </w:r>
      <w:proofErr w:type="spellStart"/>
      <w:r w:rsidRPr="0034224E">
        <w:rPr>
          <w:rFonts w:ascii="Garamond" w:hAnsi="Garamond"/>
          <w:i/>
        </w:rPr>
        <w:t>berdasarkan</w:t>
      </w:r>
      <w:proofErr w:type="spellEnd"/>
      <w:r w:rsidRPr="0034224E">
        <w:rPr>
          <w:rFonts w:ascii="Garamond" w:hAnsi="Garamond"/>
          <w:i/>
        </w:rPr>
        <w:t xml:space="preserve"> </w:t>
      </w:r>
      <w:proofErr w:type="spellStart"/>
      <w:r w:rsidR="000F6803">
        <w:rPr>
          <w:rFonts w:ascii="Garamond" w:hAnsi="Garamond"/>
          <w:i/>
        </w:rPr>
        <w:t>buku</w:t>
      </w:r>
      <w:proofErr w:type="spellEnd"/>
      <w:r w:rsidR="000F6803">
        <w:rPr>
          <w:rFonts w:ascii="Garamond" w:hAnsi="Garamond"/>
          <w:i/>
        </w:rPr>
        <w:t xml:space="preserve"> “</w:t>
      </w:r>
      <w:r w:rsidR="000F6803">
        <w:rPr>
          <w:rFonts w:ascii="Garamond" w:hAnsi="Garamond"/>
        </w:rPr>
        <w:t xml:space="preserve">The Beauty Myth” </w:t>
      </w:r>
      <w:proofErr w:type="spellStart"/>
      <w:r w:rsidR="000F6803">
        <w:rPr>
          <w:rFonts w:ascii="Garamond" w:hAnsi="Garamond"/>
          <w:i/>
        </w:rPr>
        <w:t>oleh</w:t>
      </w:r>
      <w:proofErr w:type="spellEnd"/>
      <w:r w:rsidRPr="0034224E">
        <w:rPr>
          <w:rFonts w:ascii="Garamond" w:hAnsi="Garamond"/>
          <w:i/>
        </w:rPr>
        <w:t xml:space="preserve"> Naomi Wolf.</w:t>
      </w:r>
      <w:proofErr w:type="gramEnd"/>
      <w:r w:rsidRPr="0034224E">
        <w:rPr>
          <w:rFonts w:ascii="Garamond" w:hAnsi="Garamond"/>
          <w:i/>
        </w:rPr>
        <w:t xml:space="preserve"> </w:t>
      </w:r>
      <w:proofErr w:type="spellStart"/>
      <w:proofErr w:type="gramStart"/>
      <w:r w:rsidR="00611890" w:rsidRPr="00611890">
        <w:rPr>
          <w:rFonts w:ascii="Garamond" w:hAnsi="Garamond"/>
          <w:i/>
        </w:rPr>
        <w:t>Menurutnya</w:t>
      </w:r>
      <w:proofErr w:type="spellEnd"/>
      <w:r w:rsidR="00611890" w:rsidRPr="00611890">
        <w:rPr>
          <w:rFonts w:ascii="Garamond" w:hAnsi="Garamond"/>
          <w:i/>
        </w:rPr>
        <w:t xml:space="preserve">, </w:t>
      </w:r>
      <w:proofErr w:type="spellStart"/>
      <w:r w:rsidR="00611890" w:rsidRPr="00611890">
        <w:rPr>
          <w:rFonts w:ascii="Garamond" w:hAnsi="Garamond"/>
          <w:i/>
        </w:rPr>
        <w:t>perempuan</w:t>
      </w:r>
      <w:proofErr w:type="spellEnd"/>
      <w:r w:rsidR="00611890" w:rsidRPr="00611890">
        <w:rPr>
          <w:rFonts w:ascii="Garamond" w:hAnsi="Garamond"/>
          <w:i/>
        </w:rPr>
        <w:t xml:space="preserve"> yang </w:t>
      </w:r>
      <w:proofErr w:type="spellStart"/>
      <w:r w:rsidR="00611890" w:rsidRPr="00611890">
        <w:rPr>
          <w:rFonts w:ascii="Garamond" w:hAnsi="Garamond"/>
          <w:i/>
        </w:rPr>
        <w:t>memenuhi</w:t>
      </w:r>
      <w:proofErr w:type="spellEnd"/>
      <w:r w:rsidR="00611890" w:rsidRPr="00611890">
        <w:rPr>
          <w:rFonts w:ascii="Garamond" w:hAnsi="Garamond"/>
          <w:i/>
        </w:rPr>
        <w:t xml:space="preserve"> </w:t>
      </w:r>
      <w:proofErr w:type="spellStart"/>
      <w:r w:rsidR="00611890" w:rsidRPr="00611890">
        <w:rPr>
          <w:rFonts w:ascii="Garamond" w:hAnsi="Garamond"/>
          <w:i/>
        </w:rPr>
        <w:t>kriteria</w:t>
      </w:r>
      <w:proofErr w:type="spellEnd"/>
      <w:r w:rsidR="00611890" w:rsidRPr="00611890">
        <w:rPr>
          <w:rFonts w:ascii="Garamond" w:hAnsi="Garamond"/>
          <w:i/>
        </w:rPr>
        <w:t xml:space="preserve"> </w:t>
      </w:r>
      <w:proofErr w:type="spellStart"/>
      <w:r w:rsidR="00611890" w:rsidRPr="00611890">
        <w:rPr>
          <w:rFonts w:ascii="Garamond" w:hAnsi="Garamond"/>
          <w:i/>
        </w:rPr>
        <w:t>cantik</w:t>
      </w:r>
      <w:proofErr w:type="spellEnd"/>
      <w:r w:rsidR="00611890" w:rsidRPr="00611890">
        <w:rPr>
          <w:rFonts w:ascii="Garamond" w:hAnsi="Garamond"/>
          <w:i/>
        </w:rPr>
        <w:t xml:space="preserve"> ideal </w:t>
      </w:r>
      <w:proofErr w:type="spellStart"/>
      <w:r w:rsidR="00611890" w:rsidRPr="00611890">
        <w:rPr>
          <w:rFonts w:ascii="Garamond" w:hAnsi="Garamond"/>
          <w:i/>
        </w:rPr>
        <w:t>adalah</w:t>
      </w:r>
      <w:proofErr w:type="spellEnd"/>
      <w:r w:rsidR="00611890" w:rsidRPr="00611890">
        <w:rPr>
          <w:rFonts w:ascii="Garamond" w:hAnsi="Garamond"/>
          <w:i/>
        </w:rPr>
        <w:t xml:space="preserve"> </w:t>
      </w:r>
      <w:proofErr w:type="spellStart"/>
      <w:r w:rsidR="00611890" w:rsidRPr="00611890">
        <w:rPr>
          <w:rFonts w:ascii="Garamond" w:hAnsi="Garamond"/>
          <w:i/>
        </w:rPr>
        <w:t>mereka</w:t>
      </w:r>
      <w:proofErr w:type="spellEnd"/>
      <w:r w:rsidR="00611890" w:rsidRPr="00611890">
        <w:rPr>
          <w:rFonts w:ascii="Garamond" w:hAnsi="Garamond"/>
          <w:i/>
        </w:rPr>
        <w:t xml:space="preserve"> yang </w:t>
      </w:r>
      <w:proofErr w:type="spellStart"/>
      <w:r w:rsidR="00611890" w:rsidRPr="00611890">
        <w:rPr>
          <w:rFonts w:ascii="Garamond" w:hAnsi="Garamond"/>
          <w:i/>
        </w:rPr>
        <w:t>berusia</w:t>
      </w:r>
      <w:proofErr w:type="spellEnd"/>
      <w:r w:rsidR="00611890" w:rsidRPr="00611890">
        <w:rPr>
          <w:rFonts w:ascii="Garamond" w:hAnsi="Garamond"/>
          <w:i/>
        </w:rPr>
        <w:t xml:space="preserve"> </w:t>
      </w:r>
      <w:proofErr w:type="spellStart"/>
      <w:r w:rsidR="00611890" w:rsidRPr="00611890">
        <w:rPr>
          <w:rFonts w:ascii="Garamond" w:hAnsi="Garamond"/>
          <w:i/>
        </w:rPr>
        <w:t>muda</w:t>
      </w:r>
      <w:proofErr w:type="spellEnd"/>
      <w:r w:rsidR="00611890" w:rsidRPr="00611890">
        <w:rPr>
          <w:rFonts w:ascii="Garamond" w:hAnsi="Garamond"/>
          <w:i/>
        </w:rPr>
        <w:t xml:space="preserve"> </w:t>
      </w:r>
      <w:proofErr w:type="spellStart"/>
      <w:r w:rsidR="00611890" w:rsidRPr="00611890">
        <w:rPr>
          <w:rFonts w:ascii="Garamond" w:hAnsi="Garamond"/>
          <w:i/>
        </w:rPr>
        <w:t>yaitu</w:t>
      </w:r>
      <w:proofErr w:type="spellEnd"/>
      <w:r w:rsidR="00611890" w:rsidRPr="00611890">
        <w:rPr>
          <w:rFonts w:ascii="Garamond" w:hAnsi="Garamond"/>
          <w:i/>
        </w:rPr>
        <w:t xml:space="preserve"> </w:t>
      </w:r>
      <w:proofErr w:type="spellStart"/>
      <w:r w:rsidR="00611890" w:rsidRPr="00611890">
        <w:rPr>
          <w:rFonts w:ascii="Garamond" w:hAnsi="Garamond"/>
          <w:i/>
        </w:rPr>
        <w:t>dilihat</w:t>
      </w:r>
      <w:proofErr w:type="spellEnd"/>
      <w:r w:rsidR="00611890" w:rsidRPr="00611890">
        <w:rPr>
          <w:rFonts w:ascii="Garamond" w:hAnsi="Garamond"/>
          <w:i/>
        </w:rPr>
        <w:t xml:space="preserve"> </w:t>
      </w:r>
      <w:proofErr w:type="spellStart"/>
      <w:r w:rsidR="00611890" w:rsidRPr="00611890">
        <w:rPr>
          <w:rFonts w:ascii="Garamond" w:hAnsi="Garamond"/>
          <w:i/>
        </w:rPr>
        <w:t>dari</w:t>
      </w:r>
      <w:proofErr w:type="spellEnd"/>
      <w:r w:rsidR="00611890" w:rsidRPr="00611890">
        <w:rPr>
          <w:rFonts w:ascii="Garamond" w:hAnsi="Garamond"/>
          <w:i/>
        </w:rPr>
        <w:t xml:space="preserve"> </w:t>
      </w:r>
      <w:proofErr w:type="spellStart"/>
      <w:r w:rsidR="00611890" w:rsidRPr="00611890">
        <w:rPr>
          <w:rFonts w:ascii="Garamond" w:hAnsi="Garamond"/>
          <w:i/>
        </w:rPr>
        <w:t>kulitnya</w:t>
      </w:r>
      <w:proofErr w:type="spellEnd"/>
      <w:r w:rsidR="00611890" w:rsidRPr="00611890">
        <w:rPr>
          <w:rFonts w:ascii="Garamond" w:hAnsi="Garamond"/>
          <w:i/>
        </w:rPr>
        <w:t xml:space="preserve"> yang </w:t>
      </w:r>
      <w:proofErr w:type="spellStart"/>
      <w:r w:rsidR="00611890" w:rsidRPr="00611890">
        <w:rPr>
          <w:rFonts w:ascii="Garamond" w:hAnsi="Garamond"/>
          <w:i/>
        </w:rPr>
        <w:t>kencang</w:t>
      </w:r>
      <w:proofErr w:type="spellEnd"/>
      <w:r w:rsidR="00611890" w:rsidRPr="00611890">
        <w:rPr>
          <w:rFonts w:ascii="Garamond" w:hAnsi="Garamond"/>
          <w:i/>
        </w:rPr>
        <w:t xml:space="preserve"> </w:t>
      </w:r>
      <w:proofErr w:type="spellStart"/>
      <w:r w:rsidR="00611890" w:rsidRPr="00611890">
        <w:rPr>
          <w:rFonts w:ascii="Garamond" w:hAnsi="Garamond"/>
          <w:i/>
        </w:rPr>
        <w:t>dan</w:t>
      </w:r>
      <w:proofErr w:type="spellEnd"/>
      <w:r w:rsidR="00611890" w:rsidRPr="00611890">
        <w:rPr>
          <w:rFonts w:ascii="Garamond" w:hAnsi="Garamond"/>
          <w:i/>
        </w:rPr>
        <w:t xml:space="preserve"> </w:t>
      </w:r>
      <w:proofErr w:type="spellStart"/>
      <w:r w:rsidR="00611890" w:rsidRPr="00611890">
        <w:rPr>
          <w:rFonts w:ascii="Garamond" w:hAnsi="Garamond"/>
          <w:i/>
        </w:rPr>
        <w:t>belum</w:t>
      </w:r>
      <w:proofErr w:type="spellEnd"/>
      <w:r w:rsidR="00611890" w:rsidRPr="00611890">
        <w:rPr>
          <w:rFonts w:ascii="Garamond" w:hAnsi="Garamond"/>
          <w:i/>
        </w:rPr>
        <w:t xml:space="preserve"> </w:t>
      </w:r>
      <w:proofErr w:type="spellStart"/>
      <w:r w:rsidR="00611890" w:rsidRPr="00611890">
        <w:rPr>
          <w:rFonts w:ascii="Garamond" w:hAnsi="Garamond"/>
          <w:i/>
        </w:rPr>
        <w:t>keriput</w:t>
      </w:r>
      <w:proofErr w:type="spellEnd"/>
      <w:r w:rsidR="00611890" w:rsidRPr="00611890">
        <w:rPr>
          <w:rFonts w:ascii="Garamond" w:hAnsi="Garamond"/>
          <w:i/>
        </w:rPr>
        <w:t xml:space="preserve">, </w:t>
      </w:r>
      <w:proofErr w:type="spellStart"/>
      <w:r w:rsidR="00611890" w:rsidRPr="00611890">
        <w:rPr>
          <w:rFonts w:ascii="Garamond" w:hAnsi="Garamond"/>
          <w:i/>
        </w:rPr>
        <w:t>memiliki</w:t>
      </w:r>
      <w:proofErr w:type="spellEnd"/>
      <w:r w:rsidR="00611890" w:rsidRPr="00611890">
        <w:rPr>
          <w:rFonts w:ascii="Garamond" w:hAnsi="Garamond"/>
          <w:i/>
        </w:rPr>
        <w:t xml:space="preserve"> </w:t>
      </w:r>
      <w:proofErr w:type="spellStart"/>
      <w:r w:rsidR="00611890" w:rsidRPr="00611890">
        <w:rPr>
          <w:rFonts w:ascii="Garamond" w:hAnsi="Garamond"/>
          <w:i/>
        </w:rPr>
        <w:t>ciri</w:t>
      </w:r>
      <w:proofErr w:type="spellEnd"/>
      <w:r w:rsidR="00611890" w:rsidRPr="00611890">
        <w:rPr>
          <w:rFonts w:ascii="Garamond" w:hAnsi="Garamond"/>
          <w:i/>
        </w:rPr>
        <w:t xml:space="preserve"> </w:t>
      </w:r>
      <w:proofErr w:type="spellStart"/>
      <w:r w:rsidR="00611890" w:rsidRPr="00611890">
        <w:rPr>
          <w:rFonts w:ascii="Garamond" w:hAnsi="Garamond"/>
          <w:i/>
        </w:rPr>
        <w:t>fisik</w:t>
      </w:r>
      <w:proofErr w:type="spellEnd"/>
      <w:r w:rsidR="00611890" w:rsidRPr="00611890">
        <w:rPr>
          <w:rFonts w:ascii="Garamond" w:hAnsi="Garamond"/>
          <w:i/>
        </w:rPr>
        <w:t xml:space="preserve"> </w:t>
      </w:r>
      <w:proofErr w:type="spellStart"/>
      <w:r w:rsidR="00611890" w:rsidRPr="00611890">
        <w:rPr>
          <w:rFonts w:ascii="Garamond" w:hAnsi="Garamond"/>
          <w:i/>
        </w:rPr>
        <w:t>seperti</w:t>
      </w:r>
      <w:proofErr w:type="spellEnd"/>
      <w:r w:rsidR="00611890" w:rsidRPr="00611890">
        <w:rPr>
          <w:rFonts w:ascii="Garamond" w:hAnsi="Garamond"/>
          <w:i/>
        </w:rPr>
        <w:t xml:space="preserve"> </w:t>
      </w:r>
      <w:proofErr w:type="spellStart"/>
      <w:r w:rsidR="00611890" w:rsidRPr="00611890">
        <w:rPr>
          <w:rFonts w:ascii="Garamond" w:hAnsi="Garamond"/>
          <w:i/>
        </w:rPr>
        <w:t>perempuan</w:t>
      </w:r>
      <w:proofErr w:type="spellEnd"/>
      <w:r w:rsidR="00611890" w:rsidRPr="00611890">
        <w:rPr>
          <w:rFonts w:ascii="Garamond" w:hAnsi="Garamond"/>
          <w:i/>
        </w:rPr>
        <w:t xml:space="preserve"> </w:t>
      </w:r>
      <w:proofErr w:type="spellStart"/>
      <w:r w:rsidR="00611890" w:rsidRPr="00611890">
        <w:rPr>
          <w:rFonts w:ascii="Garamond" w:hAnsi="Garamond"/>
          <w:i/>
        </w:rPr>
        <w:t>barat</w:t>
      </w:r>
      <w:proofErr w:type="spellEnd"/>
      <w:r w:rsidR="00611890" w:rsidRPr="00611890">
        <w:rPr>
          <w:rFonts w:ascii="Garamond" w:hAnsi="Garamond"/>
          <w:i/>
        </w:rPr>
        <w:t xml:space="preserve"> (</w:t>
      </w:r>
      <w:proofErr w:type="spellStart"/>
      <w:r w:rsidR="00611890" w:rsidRPr="00611890">
        <w:rPr>
          <w:rFonts w:ascii="Garamond" w:hAnsi="Garamond"/>
          <w:i/>
        </w:rPr>
        <w:t>kulit</w:t>
      </w:r>
      <w:proofErr w:type="spellEnd"/>
      <w:r w:rsidR="00611890" w:rsidRPr="00611890">
        <w:rPr>
          <w:rFonts w:ascii="Garamond" w:hAnsi="Garamond"/>
          <w:i/>
        </w:rPr>
        <w:t xml:space="preserve"> </w:t>
      </w:r>
      <w:proofErr w:type="spellStart"/>
      <w:r w:rsidR="00611890" w:rsidRPr="00611890">
        <w:rPr>
          <w:rFonts w:ascii="Garamond" w:hAnsi="Garamond"/>
          <w:i/>
        </w:rPr>
        <w:t>putih</w:t>
      </w:r>
      <w:proofErr w:type="spellEnd"/>
      <w:r w:rsidR="00611890" w:rsidRPr="00611890">
        <w:rPr>
          <w:rFonts w:ascii="Garamond" w:hAnsi="Garamond"/>
          <w:i/>
        </w:rPr>
        <w:t xml:space="preserve"> </w:t>
      </w:r>
      <w:proofErr w:type="spellStart"/>
      <w:r w:rsidR="00611890" w:rsidRPr="00611890">
        <w:rPr>
          <w:rFonts w:ascii="Garamond" w:hAnsi="Garamond"/>
          <w:i/>
        </w:rPr>
        <w:t>dan</w:t>
      </w:r>
      <w:proofErr w:type="spellEnd"/>
      <w:r w:rsidR="00611890" w:rsidRPr="00611890">
        <w:rPr>
          <w:rFonts w:ascii="Garamond" w:hAnsi="Garamond"/>
          <w:i/>
        </w:rPr>
        <w:t xml:space="preserve"> </w:t>
      </w:r>
      <w:proofErr w:type="spellStart"/>
      <w:r w:rsidR="00611890" w:rsidRPr="00611890">
        <w:rPr>
          <w:rFonts w:ascii="Garamond" w:hAnsi="Garamond"/>
          <w:i/>
        </w:rPr>
        <w:t>hidung</w:t>
      </w:r>
      <w:proofErr w:type="spellEnd"/>
      <w:r w:rsidR="00611890" w:rsidRPr="00611890">
        <w:rPr>
          <w:rFonts w:ascii="Garamond" w:hAnsi="Garamond"/>
          <w:i/>
        </w:rPr>
        <w:t xml:space="preserve"> </w:t>
      </w:r>
      <w:proofErr w:type="spellStart"/>
      <w:r w:rsidR="00611890" w:rsidRPr="00611890">
        <w:rPr>
          <w:rFonts w:ascii="Garamond" w:hAnsi="Garamond"/>
          <w:i/>
        </w:rPr>
        <w:t>mancung</w:t>
      </w:r>
      <w:proofErr w:type="spellEnd"/>
      <w:r w:rsidR="00611890" w:rsidRPr="00611890">
        <w:rPr>
          <w:rFonts w:ascii="Garamond" w:hAnsi="Garamond"/>
          <w:i/>
        </w:rPr>
        <w:t xml:space="preserve">), </w:t>
      </w:r>
      <w:proofErr w:type="spellStart"/>
      <w:r w:rsidR="00611890" w:rsidRPr="00611890">
        <w:rPr>
          <w:rFonts w:ascii="Garamond" w:hAnsi="Garamond"/>
          <w:i/>
        </w:rPr>
        <w:t>dan</w:t>
      </w:r>
      <w:proofErr w:type="spellEnd"/>
      <w:r w:rsidR="00611890" w:rsidRPr="00611890">
        <w:rPr>
          <w:rFonts w:ascii="Garamond" w:hAnsi="Garamond"/>
          <w:i/>
        </w:rPr>
        <w:t xml:space="preserve"> </w:t>
      </w:r>
      <w:proofErr w:type="spellStart"/>
      <w:r w:rsidR="00611890" w:rsidRPr="00611890">
        <w:rPr>
          <w:rFonts w:ascii="Garamond" w:hAnsi="Garamond"/>
          <w:i/>
        </w:rPr>
        <w:t>bertubuh</w:t>
      </w:r>
      <w:proofErr w:type="spellEnd"/>
      <w:r w:rsidR="00611890" w:rsidRPr="00611890">
        <w:rPr>
          <w:rFonts w:ascii="Garamond" w:hAnsi="Garamond"/>
          <w:i/>
        </w:rPr>
        <w:t xml:space="preserve"> </w:t>
      </w:r>
      <w:proofErr w:type="spellStart"/>
      <w:r w:rsidR="00611890" w:rsidRPr="00611890">
        <w:rPr>
          <w:rFonts w:ascii="Garamond" w:hAnsi="Garamond"/>
          <w:i/>
        </w:rPr>
        <w:t>langsing</w:t>
      </w:r>
      <w:proofErr w:type="spellEnd"/>
      <w:r w:rsidR="00611890" w:rsidRPr="00611890">
        <w:rPr>
          <w:rFonts w:ascii="Garamond" w:hAnsi="Garamond"/>
          <w:i/>
        </w:rPr>
        <w:t xml:space="preserve"> </w:t>
      </w:r>
      <w:proofErr w:type="spellStart"/>
      <w:r w:rsidR="00611890" w:rsidRPr="00611890">
        <w:rPr>
          <w:rFonts w:ascii="Garamond" w:hAnsi="Garamond"/>
          <w:i/>
        </w:rPr>
        <w:t>yaitu</w:t>
      </w:r>
      <w:proofErr w:type="spellEnd"/>
      <w:r w:rsidR="00611890" w:rsidRPr="00611890">
        <w:rPr>
          <w:rFonts w:ascii="Garamond" w:hAnsi="Garamond"/>
          <w:i/>
        </w:rPr>
        <w:t xml:space="preserve"> </w:t>
      </w:r>
      <w:proofErr w:type="spellStart"/>
      <w:r w:rsidR="00611890" w:rsidRPr="00611890">
        <w:rPr>
          <w:rFonts w:ascii="Garamond" w:hAnsi="Garamond"/>
          <w:i/>
        </w:rPr>
        <w:t>tidak</w:t>
      </w:r>
      <w:proofErr w:type="spellEnd"/>
      <w:r w:rsidR="00611890" w:rsidRPr="00611890">
        <w:rPr>
          <w:rFonts w:ascii="Garamond" w:hAnsi="Garamond"/>
          <w:i/>
        </w:rPr>
        <w:t xml:space="preserve"> </w:t>
      </w:r>
      <w:proofErr w:type="spellStart"/>
      <w:r w:rsidR="00611890" w:rsidRPr="00611890">
        <w:rPr>
          <w:rFonts w:ascii="Garamond" w:hAnsi="Garamond"/>
          <w:i/>
        </w:rPr>
        <w:t>memiliki</w:t>
      </w:r>
      <w:proofErr w:type="spellEnd"/>
      <w:r w:rsidR="00611890" w:rsidRPr="00611890">
        <w:rPr>
          <w:rFonts w:ascii="Garamond" w:hAnsi="Garamond"/>
          <w:i/>
        </w:rPr>
        <w:t xml:space="preserve"> </w:t>
      </w:r>
      <w:proofErr w:type="spellStart"/>
      <w:r w:rsidR="00611890" w:rsidRPr="00611890">
        <w:rPr>
          <w:rFonts w:ascii="Garamond" w:hAnsi="Garamond"/>
          <w:i/>
        </w:rPr>
        <w:t>kelebihan</w:t>
      </w:r>
      <w:proofErr w:type="spellEnd"/>
      <w:r w:rsidR="00611890" w:rsidRPr="00611890">
        <w:rPr>
          <w:rFonts w:ascii="Garamond" w:hAnsi="Garamond"/>
          <w:i/>
        </w:rPr>
        <w:t xml:space="preserve"> </w:t>
      </w:r>
      <w:proofErr w:type="spellStart"/>
      <w:r w:rsidR="00611890" w:rsidRPr="00611890">
        <w:rPr>
          <w:rFonts w:ascii="Garamond" w:hAnsi="Garamond"/>
          <w:i/>
        </w:rPr>
        <w:t>lemak</w:t>
      </w:r>
      <w:proofErr w:type="spellEnd"/>
      <w:r w:rsidR="00611890" w:rsidRPr="00611890">
        <w:rPr>
          <w:rFonts w:ascii="Garamond" w:hAnsi="Garamond"/>
          <w:i/>
        </w:rPr>
        <w:t xml:space="preserve"> </w:t>
      </w:r>
      <w:proofErr w:type="spellStart"/>
      <w:r w:rsidR="00611890" w:rsidRPr="00611890">
        <w:rPr>
          <w:rFonts w:ascii="Garamond" w:hAnsi="Garamond"/>
          <w:i/>
        </w:rPr>
        <w:t>pada</w:t>
      </w:r>
      <w:proofErr w:type="spellEnd"/>
      <w:r w:rsidR="00611890" w:rsidRPr="00611890">
        <w:rPr>
          <w:rFonts w:ascii="Garamond" w:hAnsi="Garamond"/>
          <w:i/>
        </w:rPr>
        <w:t xml:space="preserve"> </w:t>
      </w:r>
      <w:proofErr w:type="spellStart"/>
      <w:r w:rsidR="00611890" w:rsidRPr="00611890">
        <w:rPr>
          <w:rFonts w:ascii="Garamond" w:hAnsi="Garamond"/>
          <w:i/>
        </w:rPr>
        <w:t>bagian-bagian</w:t>
      </w:r>
      <w:proofErr w:type="spellEnd"/>
      <w:r w:rsidR="00611890" w:rsidRPr="00611890">
        <w:rPr>
          <w:rFonts w:ascii="Garamond" w:hAnsi="Garamond"/>
          <w:i/>
        </w:rPr>
        <w:t xml:space="preserve"> </w:t>
      </w:r>
      <w:proofErr w:type="spellStart"/>
      <w:r w:rsidR="00611890" w:rsidRPr="00611890">
        <w:rPr>
          <w:rFonts w:ascii="Garamond" w:hAnsi="Garamond"/>
          <w:i/>
        </w:rPr>
        <w:t>tubuh</w:t>
      </w:r>
      <w:proofErr w:type="spellEnd"/>
      <w:r w:rsidR="00611890" w:rsidRPr="00611890">
        <w:rPr>
          <w:rFonts w:ascii="Garamond" w:hAnsi="Garamond"/>
          <w:i/>
        </w:rPr>
        <w:t xml:space="preserve"> (</w:t>
      </w:r>
      <w:proofErr w:type="spellStart"/>
      <w:r w:rsidR="00611890" w:rsidRPr="00611890">
        <w:rPr>
          <w:rFonts w:ascii="Garamond" w:hAnsi="Garamond"/>
          <w:i/>
        </w:rPr>
        <w:t>proporsional</w:t>
      </w:r>
      <w:proofErr w:type="spellEnd"/>
      <w:r w:rsidR="00611890" w:rsidRPr="00611890">
        <w:rPr>
          <w:rFonts w:ascii="Garamond" w:hAnsi="Garamond"/>
          <w:i/>
        </w:rPr>
        <w:t>).</w:t>
      </w:r>
      <w:proofErr w:type="gramEnd"/>
      <w:r w:rsidR="00611890" w:rsidRPr="00611890">
        <w:rPr>
          <w:rFonts w:ascii="Garamond" w:hAnsi="Garamond"/>
          <w:i/>
        </w:rPr>
        <w:t xml:space="preserve"> </w:t>
      </w:r>
    </w:p>
    <w:p w:rsidR="00615B0D" w:rsidRPr="0034224E" w:rsidRDefault="00276B2F" w:rsidP="00D04FF8">
      <w:pPr>
        <w:jc w:val="both"/>
        <w:rPr>
          <w:rFonts w:ascii="Garamond" w:hAnsi="Garamond"/>
          <w:i/>
        </w:rPr>
      </w:pPr>
      <w:r w:rsidRPr="0034224E">
        <w:rPr>
          <w:rFonts w:ascii="Garamond" w:hAnsi="Garamond"/>
          <w:i/>
        </w:rPr>
        <w:t xml:space="preserve">Kata </w:t>
      </w:r>
      <w:proofErr w:type="spellStart"/>
      <w:proofErr w:type="gramStart"/>
      <w:r w:rsidRPr="0034224E">
        <w:rPr>
          <w:rFonts w:ascii="Garamond" w:hAnsi="Garamond"/>
          <w:i/>
        </w:rPr>
        <w:t>kunci</w:t>
      </w:r>
      <w:proofErr w:type="spellEnd"/>
      <w:r w:rsidRPr="0034224E">
        <w:rPr>
          <w:rFonts w:ascii="Garamond" w:hAnsi="Garamond"/>
          <w:i/>
        </w:rPr>
        <w:t xml:space="preserve"> :</w:t>
      </w:r>
      <w:proofErr w:type="gramEnd"/>
      <w:r w:rsidRPr="0034224E">
        <w:rPr>
          <w:rFonts w:ascii="Garamond" w:hAnsi="Garamond"/>
          <w:i/>
        </w:rPr>
        <w:t xml:space="preserve"> </w:t>
      </w:r>
      <w:proofErr w:type="spellStart"/>
      <w:r w:rsidRPr="0034224E">
        <w:rPr>
          <w:rFonts w:ascii="Garamond" w:hAnsi="Garamond"/>
          <w:i/>
        </w:rPr>
        <w:t>konstruksi</w:t>
      </w:r>
      <w:proofErr w:type="spellEnd"/>
      <w:r w:rsidRPr="0034224E">
        <w:rPr>
          <w:rFonts w:ascii="Garamond" w:hAnsi="Garamond"/>
          <w:i/>
        </w:rPr>
        <w:t xml:space="preserve">, </w:t>
      </w:r>
      <w:proofErr w:type="spellStart"/>
      <w:r w:rsidRPr="0034224E">
        <w:rPr>
          <w:rFonts w:ascii="Garamond" w:hAnsi="Garamond"/>
          <w:i/>
        </w:rPr>
        <w:t>iklan</w:t>
      </w:r>
      <w:proofErr w:type="spellEnd"/>
      <w:r w:rsidRPr="0034224E">
        <w:rPr>
          <w:rFonts w:ascii="Garamond" w:hAnsi="Garamond"/>
          <w:i/>
        </w:rPr>
        <w:t xml:space="preserve">, bias </w:t>
      </w:r>
      <w:proofErr w:type="spellStart"/>
      <w:r w:rsidRPr="0034224E">
        <w:rPr>
          <w:rFonts w:ascii="Garamond" w:hAnsi="Garamond"/>
          <w:i/>
        </w:rPr>
        <w:t>barat</w:t>
      </w:r>
      <w:proofErr w:type="spellEnd"/>
      <w:r w:rsidRPr="0034224E">
        <w:rPr>
          <w:rFonts w:ascii="Garamond" w:hAnsi="Garamond"/>
          <w:i/>
        </w:rPr>
        <w:t xml:space="preserve">, </w:t>
      </w:r>
      <w:proofErr w:type="spellStart"/>
      <w:r w:rsidRPr="0034224E">
        <w:rPr>
          <w:rFonts w:ascii="Garamond" w:hAnsi="Garamond"/>
          <w:i/>
        </w:rPr>
        <w:t>kecantikan</w:t>
      </w:r>
      <w:proofErr w:type="spellEnd"/>
      <w:r w:rsidRPr="0034224E">
        <w:rPr>
          <w:rFonts w:ascii="Garamond" w:hAnsi="Garamond"/>
          <w:i/>
        </w:rPr>
        <w:t xml:space="preserve"> ideal, </w:t>
      </w:r>
      <w:proofErr w:type="spellStart"/>
      <w:r w:rsidRPr="0034224E">
        <w:rPr>
          <w:rFonts w:ascii="Garamond" w:hAnsi="Garamond"/>
          <w:i/>
        </w:rPr>
        <w:t>semiotika</w:t>
      </w:r>
      <w:proofErr w:type="spellEnd"/>
    </w:p>
    <w:p w:rsidR="00615B0D" w:rsidRPr="004F0A0F" w:rsidRDefault="00615B0D" w:rsidP="004F0A0F">
      <w:pPr>
        <w:pStyle w:val="Heading1"/>
        <w:numPr>
          <w:ilvl w:val="0"/>
          <w:numId w:val="2"/>
        </w:numPr>
        <w:rPr>
          <w:rFonts w:ascii="Garamond" w:hAnsi="Garamond"/>
        </w:rPr>
      </w:pPr>
      <w:r w:rsidRPr="004F0A0F">
        <w:rPr>
          <w:rFonts w:ascii="Garamond" w:hAnsi="Garamond"/>
          <w:color w:val="auto"/>
          <w:sz w:val="22"/>
        </w:rPr>
        <w:lastRenderedPageBreak/>
        <w:t>INTRODUCTION</w:t>
      </w:r>
    </w:p>
    <w:p w:rsidR="00615B0D" w:rsidRDefault="00615B0D" w:rsidP="00615B0D">
      <w:pPr>
        <w:pStyle w:val="ListParagraph"/>
        <w:tabs>
          <w:tab w:val="left" w:pos="7025"/>
        </w:tabs>
        <w:spacing w:after="0"/>
        <w:jc w:val="both"/>
        <w:rPr>
          <w:rFonts w:ascii="Garamond" w:hAnsi="Garamond"/>
          <w:b/>
        </w:rPr>
      </w:pPr>
    </w:p>
    <w:p w:rsidR="00615B0D" w:rsidRDefault="00615B0D" w:rsidP="00615B0D">
      <w:pPr>
        <w:tabs>
          <w:tab w:val="left" w:pos="7025"/>
        </w:tabs>
        <w:spacing w:after="0"/>
        <w:ind w:left="360"/>
        <w:jc w:val="both"/>
        <w:rPr>
          <w:rFonts w:ascii="Garamond" w:hAnsi="Garamond"/>
        </w:rPr>
      </w:pPr>
      <w:r w:rsidRPr="00102380">
        <w:rPr>
          <w:rFonts w:ascii="Garamond" w:hAnsi="Garamond"/>
        </w:rPr>
        <w:t xml:space="preserve">Advertising is one form of non-personal communication paid by the sponsor by using mass media and aims to persuade and influence the audience (viewer, listener or reader) (Wells, 1996). Meanwhile, according to </w:t>
      </w:r>
      <w:proofErr w:type="spellStart"/>
      <w:r w:rsidRPr="00102380">
        <w:rPr>
          <w:rFonts w:ascii="Garamond" w:hAnsi="Garamond"/>
        </w:rPr>
        <w:t>Hasan</w:t>
      </w:r>
      <w:proofErr w:type="spellEnd"/>
      <w:r w:rsidRPr="00102380">
        <w:rPr>
          <w:rFonts w:ascii="Garamond" w:hAnsi="Garamond"/>
        </w:rPr>
        <w:t xml:space="preserve"> </w:t>
      </w:r>
      <w:proofErr w:type="spellStart"/>
      <w:r w:rsidRPr="00102380">
        <w:rPr>
          <w:rFonts w:ascii="Garamond" w:hAnsi="Garamond"/>
        </w:rPr>
        <w:t>Shadly</w:t>
      </w:r>
      <w:proofErr w:type="spellEnd"/>
      <w:r w:rsidRPr="00102380">
        <w:rPr>
          <w:rFonts w:ascii="Garamond" w:hAnsi="Garamond"/>
        </w:rPr>
        <w:t xml:space="preserve"> in </w:t>
      </w:r>
      <w:r>
        <w:rPr>
          <w:rFonts w:ascii="Garamond" w:hAnsi="Garamond"/>
        </w:rPr>
        <w:t>(</w:t>
      </w:r>
      <w:proofErr w:type="spellStart"/>
      <w:r w:rsidRPr="00102380">
        <w:rPr>
          <w:rFonts w:ascii="Garamond" w:hAnsi="Garamond"/>
        </w:rPr>
        <w:t>Umi</w:t>
      </w:r>
      <w:proofErr w:type="spellEnd"/>
      <w:r w:rsidRPr="00102380">
        <w:rPr>
          <w:rFonts w:ascii="Garamond" w:hAnsi="Garamond"/>
        </w:rPr>
        <w:t xml:space="preserve"> </w:t>
      </w:r>
      <w:proofErr w:type="spellStart"/>
      <w:r w:rsidRPr="00102380">
        <w:rPr>
          <w:rFonts w:ascii="Garamond" w:hAnsi="Garamond"/>
        </w:rPr>
        <w:t>Lasminah</w:t>
      </w:r>
      <w:proofErr w:type="spellEnd"/>
      <w:r>
        <w:rPr>
          <w:rFonts w:ascii="Garamond" w:hAnsi="Garamond"/>
        </w:rPr>
        <w:t xml:space="preserve"> 2011) defined</w:t>
      </w:r>
      <w:r w:rsidRPr="00102380">
        <w:rPr>
          <w:rFonts w:ascii="Garamond" w:hAnsi="Garamond"/>
        </w:rPr>
        <w:t xml:space="preserve"> the advertisement as: "</w:t>
      </w:r>
      <w:proofErr w:type="gramStart"/>
      <w:r w:rsidRPr="00102380">
        <w:rPr>
          <w:rFonts w:ascii="Garamond" w:hAnsi="Garamond"/>
        </w:rPr>
        <w:t>A form of notification of the supply of goods or services to the public with the intention, directly or indirectly, to help offer merchandise, find</w:t>
      </w:r>
      <w:proofErr w:type="gramEnd"/>
      <w:r w:rsidRPr="00102380">
        <w:rPr>
          <w:rFonts w:ascii="Garamond" w:hAnsi="Garamond"/>
        </w:rPr>
        <w:t xml:space="preserve"> employment or labor and so on. The ads are generally broadcasted </w:t>
      </w:r>
      <w:r>
        <w:rPr>
          <w:rFonts w:ascii="Garamond" w:hAnsi="Garamond"/>
        </w:rPr>
        <w:t>on television shows, cinemas,</w:t>
      </w:r>
      <w:r w:rsidRPr="00102380">
        <w:rPr>
          <w:rFonts w:ascii="Garamond" w:hAnsi="Garamond"/>
        </w:rPr>
        <w:t xml:space="preserve"> newspapers, magazines, bul</w:t>
      </w:r>
      <w:r>
        <w:rPr>
          <w:rFonts w:ascii="Garamond" w:hAnsi="Garamond"/>
        </w:rPr>
        <w:t>letin boards, radio, and so on</w:t>
      </w:r>
      <w:r w:rsidRPr="00102380">
        <w:rPr>
          <w:rFonts w:ascii="Garamond" w:hAnsi="Garamond"/>
        </w:rPr>
        <w:t>"</w:t>
      </w:r>
      <w:r>
        <w:rPr>
          <w:rFonts w:ascii="Garamond" w:hAnsi="Garamond"/>
        </w:rPr>
        <w:t>.</w:t>
      </w:r>
      <w:r w:rsidRPr="00102380">
        <w:rPr>
          <w:rFonts w:ascii="Garamond" w:hAnsi="Garamond"/>
        </w:rPr>
        <w:t xml:space="preserve"> </w:t>
      </w:r>
      <w:proofErr w:type="gramStart"/>
      <w:r w:rsidRPr="00102380">
        <w:rPr>
          <w:rFonts w:ascii="Garamond" w:hAnsi="Garamond"/>
        </w:rPr>
        <w:t xml:space="preserve">From some understanding </w:t>
      </w:r>
      <w:r>
        <w:rPr>
          <w:rFonts w:ascii="Garamond" w:hAnsi="Garamond"/>
        </w:rPr>
        <w:t xml:space="preserve">above, </w:t>
      </w:r>
      <w:r w:rsidRPr="00102380">
        <w:rPr>
          <w:rFonts w:ascii="Garamond" w:hAnsi="Garamond"/>
        </w:rPr>
        <w:t>can be concluded that advertising is a message or information that offers products or services for audiences published through mass media.</w:t>
      </w:r>
      <w:proofErr w:type="gramEnd"/>
      <w:r>
        <w:rPr>
          <w:rFonts w:ascii="Garamond" w:hAnsi="Garamond"/>
        </w:rPr>
        <w:t xml:space="preserve"> </w:t>
      </w:r>
      <w:r w:rsidRPr="00102380">
        <w:rPr>
          <w:rFonts w:ascii="Garamond" w:hAnsi="Garamond"/>
        </w:rPr>
        <w:t xml:space="preserve">Ads are published through a variety of media. </w:t>
      </w:r>
      <w:proofErr w:type="gramStart"/>
      <w:r w:rsidRPr="00102380">
        <w:rPr>
          <w:rFonts w:ascii="Garamond" w:hAnsi="Garamond"/>
        </w:rPr>
        <w:t>Starting from print or electronic media.</w:t>
      </w:r>
      <w:proofErr w:type="gramEnd"/>
      <w:r w:rsidRPr="00102380">
        <w:rPr>
          <w:rFonts w:ascii="Garamond" w:hAnsi="Garamond"/>
        </w:rPr>
        <w:t xml:space="preserve"> </w:t>
      </w:r>
      <w:r>
        <w:rPr>
          <w:rFonts w:ascii="Garamond" w:hAnsi="Garamond"/>
        </w:rPr>
        <w:t>For example is</w:t>
      </w:r>
      <w:r w:rsidRPr="00102380">
        <w:rPr>
          <w:rFonts w:ascii="Garamond" w:hAnsi="Garamond"/>
        </w:rPr>
        <w:t xml:space="preserve"> television. </w:t>
      </w:r>
    </w:p>
    <w:p w:rsidR="00615B0D" w:rsidRDefault="00615B0D" w:rsidP="00615B0D">
      <w:pPr>
        <w:tabs>
          <w:tab w:val="left" w:pos="990"/>
        </w:tabs>
        <w:spacing w:after="0"/>
        <w:ind w:left="360"/>
        <w:jc w:val="both"/>
        <w:rPr>
          <w:rFonts w:ascii="Garamond" w:hAnsi="Garamond"/>
        </w:rPr>
      </w:pPr>
      <w:r>
        <w:rPr>
          <w:rFonts w:ascii="Garamond" w:hAnsi="Garamond"/>
        </w:rPr>
        <w:tab/>
      </w:r>
      <w:r w:rsidRPr="00615B0D">
        <w:rPr>
          <w:rFonts w:ascii="Garamond" w:hAnsi="Garamond"/>
        </w:rPr>
        <w:t xml:space="preserve">Advertisement not only offers its products, but offers a culture, an image. Advertisement as a propaganda tool of the popular culture spreads. Popular culture or so-called mass culture is defined as a relatively standardized cultural product, uniformed to be consumed by many people. </w:t>
      </w:r>
      <w:proofErr w:type="gramStart"/>
      <w:r w:rsidRPr="00615B0D">
        <w:rPr>
          <w:rFonts w:ascii="Garamond" w:hAnsi="Garamond"/>
        </w:rPr>
        <w:t>Ads are also referred as a popular cultural reflection and forms</w:t>
      </w:r>
      <w:proofErr w:type="gramEnd"/>
      <w:r w:rsidRPr="00615B0D">
        <w:rPr>
          <w:rFonts w:ascii="Garamond" w:hAnsi="Garamond"/>
        </w:rPr>
        <w:t xml:space="preserve"> a popular culture. Advertisement forms a popular culture /mass culture, for example in 1960s, the use of perfume as a popular culture started from the soap ads in America, after which the perfume industry began to spread (</w:t>
      </w:r>
      <w:proofErr w:type="spellStart"/>
      <w:r w:rsidRPr="00615B0D">
        <w:rPr>
          <w:rFonts w:ascii="Garamond" w:hAnsi="Garamond"/>
        </w:rPr>
        <w:t>Aprilia</w:t>
      </w:r>
      <w:proofErr w:type="spellEnd"/>
      <w:r w:rsidRPr="00615B0D">
        <w:rPr>
          <w:rFonts w:ascii="Garamond" w:hAnsi="Garamond"/>
        </w:rPr>
        <w:t>, 2005).</w:t>
      </w:r>
    </w:p>
    <w:p w:rsidR="004E2FE2" w:rsidRDefault="004E2FE2" w:rsidP="00615B0D">
      <w:pPr>
        <w:tabs>
          <w:tab w:val="left" w:pos="990"/>
        </w:tabs>
        <w:spacing w:after="0"/>
        <w:ind w:left="360"/>
        <w:jc w:val="both"/>
        <w:rPr>
          <w:rFonts w:ascii="Garamond" w:hAnsi="Garamond"/>
        </w:rPr>
      </w:pPr>
      <w:r>
        <w:rPr>
          <w:rFonts w:ascii="Garamond" w:hAnsi="Garamond"/>
        </w:rPr>
        <w:tab/>
      </w:r>
      <w:r w:rsidRPr="004E2FE2">
        <w:rPr>
          <w:rFonts w:ascii="Garamond" w:hAnsi="Garamond"/>
        </w:rPr>
        <w:t>Talking about advertisement, can't be separated from model. Ibrahim (</w:t>
      </w:r>
      <w:proofErr w:type="spellStart"/>
      <w:proofErr w:type="gramStart"/>
      <w:r w:rsidRPr="004E2FE2">
        <w:rPr>
          <w:rFonts w:ascii="Garamond" w:hAnsi="Garamond"/>
        </w:rPr>
        <w:t>ed</w:t>
      </w:r>
      <w:proofErr w:type="spellEnd"/>
      <w:proofErr w:type="gramEnd"/>
      <w:r w:rsidRPr="004E2FE2">
        <w:rPr>
          <w:rFonts w:ascii="Garamond" w:hAnsi="Garamond"/>
        </w:rPr>
        <w:t xml:space="preserve">) in </w:t>
      </w:r>
      <w:proofErr w:type="spellStart"/>
      <w:r w:rsidRPr="004E2FE2">
        <w:rPr>
          <w:rFonts w:ascii="Garamond" w:hAnsi="Garamond"/>
        </w:rPr>
        <w:t>Aprilia</w:t>
      </w:r>
      <w:proofErr w:type="spellEnd"/>
      <w:r w:rsidRPr="004E2FE2">
        <w:rPr>
          <w:rFonts w:ascii="Garamond" w:hAnsi="Garamond"/>
        </w:rPr>
        <w:t xml:space="preserve"> (2005) said that most ads use women models. About 90% of advertising uses women as a model. According to </w:t>
      </w:r>
      <w:proofErr w:type="spellStart"/>
      <w:r w:rsidRPr="004E2FE2">
        <w:rPr>
          <w:rFonts w:ascii="Garamond" w:hAnsi="Garamond"/>
        </w:rPr>
        <w:t>Tomagola</w:t>
      </w:r>
      <w:proofErr w:type="spellEnd"/>
      <w:r w:rsidRPr="004E2FE2">
        <w:rPr>
          <w:rFonts w:ascii="Garamond" w:hAnsi="Garamond"/>
        </w:rPr>
        <w:t xml:space="preserve"> quoted </w:t>
      </w:r>
      <w:proofErr w:type="spellStart"/>
      <w:r w:rsidRPr="004E2FE2">
        <w:rPr>
          <w:rFonts w:ascii="Garamond" w:hAnsi="Garamond"/>
        </w:rPr>
        <w:t>Lury</w:t>
      </w:r>
      <w:proofErr w:type="spellEnd"/>
      <w:r w:rsidRPr="004E2FE2">
        <w:rPr>
          <w:rFonts w:ascii="Garamond" w:hAnsi="Garamond"/>
        </w:rPr>
        <w:t xml:space="preserve"> (1998) and </w:t>
      </w:r>
      <w:proofErr w:type="spellStart"/>
      <w:r w:rsidRPr="004E2FE2">
        <w:rPr>
          <w:rFonts w:ascii="Garamond" w:hAnsi="Garamond"/>
        </w:rPr>
        <w:t>Miranti</w:t>
      </w:r>
      <w:proofErr w:type="spellEnd"/>
      <w:r w:rsidRPr="004E2FE2">
        <w:rPr>
          <w:rFonts w:ascii="Garamond" w:hAnsi="Garamond"/>
        </w:rPr>
        <w:t xml:space="preserve"> (2005), divided women image into five types that often appear in ads, one of which is the image of </w:t>
      </w:r>
      <w:r w:rsidRPr="00CE53DE">
        <w:rPr>
          <w:rFonts w:ascii="Garamond" w:hAnsi="Garamond"/>
          <w:i/>
        </w:rPr>
        <w:t>'</w:t>
      </w:r>
      <w:proofErr w:type="spellStart"/>
      <w:r w:rsidRPr="00CE53DE">
        <w:rPr>
          <w:rFonts w:ascii="Garamond" w:hAnsi="Garamond"/>
          <w:i/>
        </w:rPr>
        <w:t>pergaulan</w:t>
      </w:r>
      <w:proofErr w:type="spellEnd"/>
      <w:r w:rsidRPr="004E2FE2">
        <w:rPr>
          <w:rFonts w:ascii="Garamond" w:hAnsi="Garamond"/>
        </w:rPr>
        <w:t>' image that describes women want to be accepted in certain social environments. Women need to apply cosmetics and accessories to look attractive they are more confident and accepted in their social interaction.</w:t>
      </w:r>
    </w:p>
    <w:p w:rsidR="00CF5940" w:rsidRDefault="00CF5940" w:rsidP="00615B0D">
      <w:pPr>
        <w:tabs>
          <w:tab w:val="left" w:pos="990"/>
        </w:tabs>
        <w:spacing w:after="0"/>
        <w:ind w:left="360"/>
        <w:jc w:val="both"/>
        <w:rPr>
          <w:rFonts w:ascii="Garamond" w:hAnsi="Garamond"/>
        </w:rPr>
      </w:pPr>
      <w:r>
        <w:rPr>
          <w:rFonts w:ascii="Garamond" w:hAnsi="Garamond"/>
        </w:rPr>
        <w:tab/>
      </w:r>
      <w:r w:rsidRPr="00CF5940">
        <w:rPr>
          <w:rFonts w:ascii="Garamond" w:hAnsi="Garamond"/>
        </w:rPr>
        <w:t>The cosmetic advertisement</w:t>
      </w:r>
      <w:r w:rsidR="00E239EE">
        <w:rPr>
          <w:rFonts w:ascii="Garamond" w:hAnsi="Garamond"/>
        </w:rPr>
        <w:t xml:space="preserve"> can</w:t>
      </w:r>
      <w:r w:rsidRPr="00CF5940">
        <w:rPr>
          <w:rFonts w:ascii="Garamond" w:hAnsi="Garamond"/>
        </w:rPr>
        <w:t xml:space="preserve"> presents how the ideal women's beauty in society (</w:t>
      </w:r>
      <w:proofErr w:type="spellStart"/>
      <w:r w:rsidRPr="00CF5940">
        <w:rPr>
          <w:rFonts w:ascii="Garamond" w:hAnsi="Garamond"/>
        </w:rPr>
        <w:t>Bjerke</w:t>
      </w:r>
      <w:proofErr w:type="spellEnd"/>
      <w:r w:rsidRPr="00CF5940">
        <w:rPr>
          <w:rFonts w:ascii="Garamond" w:hAnsi="Garamond"/>
        </w:rPr>
        <w:t xml:space="preserve"> &amp; </w:t>
      </w:r>
      <w:proofErr w:type="spellStart"/>
      <w:r w:rsidRPr="00CF5940">
        <w:rPr>
          <w:rFonts w:ascii="Garamond" w:hAnsi="Garamond"/>
        </w:rPr>
        <w:t>Polegato</w:t>
      </w:r>
      <w:proofErr w:type="spellEnd"/>
      <w:r w:rsidRPr="00CF5940">
        <w:rPr>
          <w:rFonts w:ascii="Garamond" w:hAnsi="Garamond"/>
        </w:rPr>
        <w:t xml:space="preserve">, 2006), so the society considers that beautiful women are women who has characteristics as shown on advertisement. The ideal women's beauty that presented in advertisement was influenced by the western culture. Western culture here is the culture that comes from countries in Europe and America. The standard of ideal beauty that has become universal comes from the dominance of western culture such as rounded eyes, tapered face, sharp nose, and others (Kim in Yan and </w:t>
      </w:r>
      <w:proofErr w:type="spellStart"/>
      <w:r w:rsidRPr="00CF5940">
        <w:rPr>
          <w:rFonts w:ascii="Garamond" w:hAnsi="Garamond"/>
        </w:rPr>
        <w:t>Bissel</w:t>
      </w:r>
      <w:proofErr w:type="spellEnd"/>
      <w:r w:rsidRPr="00CF5940">
        <w:rPr>
          <w:rFonts w:ascii="Garamond" w:hAnsi="Garamond"/>
        </w:rPr>
        <w:t xml:space="preserve"> (2014).</w:t>
      </w:r>
    </w:p>
    <w:p w:rsidR="00E239EE" w:rsidRDefault="00CF5940" w:rsidP="00615B0D">
      <w:pPr>
        <w:tabs>
          <w:tab w:val="left" w:pos="990"/>
        </w:tabs>
        <w:spacing w:after="0"/>
        <w:ind w:left="360"/>
        <w:jc w:val="both"/>
        <w:rPr>
          <w:rFonts w:ascii="Garamond" w:hAnsi="Garamond"/>
        </w:rPr>
      </w:pPr>
      <w:r>
        <w:rPr>
          <w:rFonts w:ascii="Garamond" w:hAnsi="Garamond"/>
        </w:rPr>
        <w:tab/>
      </w:r>
      <w:r w:rsidRPr="00CF5940">
        <w:rPr>
          <w:rFonts w:ascii="Garamond" w:hAnsi="Garamond"/>
        </w:rPr>
        <w:t xml:space="preserve">Examples of beauty product advertisements (cosmetics) that use women models are perfume products from </w:t>
      </w:r>
      <w:r w:rsidRPr="00ED522B">
        <w:rPr>
          <w:rFonts w:ascii="Garamond" w:hAnsi="Garamond"/>
          <w:i/>
        </w:rPr>
        <w:t xml:space="preserve">PT </w:t>
      </w:r>
      <w:proofErr w:type="spellStart"/>
      <w:r w:rsidRPr="00ED522B">
        <w:rPr>
          <w:rFonts w:ascii="Garamond" w:hAnsi="Garamond"/>
          <w:i/>
        </w:rPr>
        <w:t>Priskila</w:t>
      </w:r>
      <w:proofErr w:type="spellEnd"/>
      <w:r w:rsidRPr="00ED522B">
        <w:rPr>
          <w:rFonts w:ascii="Garamond" w:hAnsi="Garamond"/>
          <w:i/>
        </w:rPr>
        <w:t xml:space="preserve"> Prima </w:t>
      </w:r>
      <w:proofErr w:type="spellStart"/>
      <w:r w:rsidRPr="00ED522B">
        <w:rPr>
          <w:rFonts w:ascii="Garamond" w:hAnsi="Garamond"/>
          <w:i/>
        </w:rPr>
        <w:t>Makmur</w:t>
      </w:r>
      <w:proofErr w:type="spellEnd"/>
      <w:r w:rsidRPr="00CF5940">
        <w:rPr>
          <w:rFonts w:ascii="Garamond" w:hAnsi="Garamond"/>
        </w:rPr>
        <w:t xml:space="preserve">, one of the biggest perfume producers in Indonesia. Quoted from the official website of </w:t>
      </w:r>
      <w:proofErr w:type="spellStart"/>
      <w:r w:rsidRPr="00CF5940">
        <w:rPr>
          <w:rFonts w:ascii="Garamond" w:hAnsi="Garamond"/>
        </w:rPr>
        <w:t>Priskila</w:t>
      </w:r>
      <w:proofErr w:type="spellEnd"/>
      <w:r w:rsidRPr="00CF5940">
        <w:rPr>
          <w:rFonts w:ascii="Garamond" w:hAnsi="Garamond"/>
        </w:rPr>
        <w:t xml:space="preserve">, www.priskila.co.id brand under the auspices of this </w:t>
      </w:r>
      <w:proofErr w:type="gramStart"/>
      <w:r w:rsidRPr="00CF5940">
        <w:rPr>
          <w:rFonts w:ascii="Garamond" w:hAnsi="Garamond"/>
        </w:rPr>
        <w:t>company  is</w:t>
      </w:r>
      <w:proofErr w:type="gramEnd"/>
      <w:r w:rsidRPr="00CF5940">
        <w:rPr>
          <w:rFonts w:ascii="Garamond" w:hAnsi="Garamond"/>
        </w:rPr>
        <w:t xml:space="preserve"> Casablanca, </w:t>
      </w:r>
      <w:proofErr w:type="spellStart"/>
      <w:r w:rsidRPr="00CF5940">
        <w:rPr>
          <w:rFonts w:ascii="Garamond" w:hAnsi="Garamond"/>
        </w:rPr>
        <w:t>Regazza</w:t>
      </w:r>
      <w:proofErr w:type="spellEnd"/>
      <w:r w:rsidRPr="00CF5940">
        <w:rPr>
          <w:rFonts w:ascii="Garamond" w:hAnsi="Garamond"/>
        </w:rPr>
        <w:t xml:space="preserve">, Camellia, Bellagio, </w:t>
      </w:r>
      <w:proofErr w:type="spellStart"/>
      <w:r w:rsidRPr="00CF5940">
        <w:rPr>
          <w:rFonts w:ascii="Garamond" w:hAnsi="Garamond"/>
        </w:rPr>
        <w:t>Watchout</w:t>
      </w:r>
      <w:proofErr w:type="spellEnd"/>
      <w:r w:rsidRPr="00CF5940">
        <w:rPr>
          <w:rFonts w:ascii="Garamond" w:hAnsi="Garamond"/>
        </w:rPr>
        <w:t xml:space="preserve">, and Marie Jose. </w:t>
      </w:r>
      <w:proofErr w:type="gramStart"/>
      <w:r w:rsidRPr="00CF5940">
        <w:rPr>
          <w:rFonts w:ascii="Garamond" w:hAnsi="Garamond"/>
        </w:rPr>
        <w:t>Where many of them are famous perfume brand in Indonesia.</w:t>
      </w:r>
      <w:proofErr w:type="gramEnd"/>
      <w:r w:rsidRPr="00CF5940">
        <w:rPr>
          <w:rFonts w:ascii="Garamond" w:hAnsi="Garamond"/>
        </w:rPr>
        <w:t xml:space="preserve"> In most of its product advertisements </w:t>
      </w:r>
      <w:proofErr w:type="spellStart"/>
      <w:r w:rsidRPr="00CF5940">
        <w:rPr>
          <w:rFonts w:ascii="Garamond" w:hAnsi="Garamond"/>
        </w:rPr>
        <w:t>Priskila</w:t>
      </w:r>
      <w:proofErr w:type="spellEnd"/>
      <w:r w:rsidRPr="00CF5940">
        <w:rPr>
          <w:rFonts w:ascii="Garamond" w:hAnsi="Garamond"/>
        </w:rPr>
        <w:t xml:space="preserve"> use more women models raised than men. It can be seen through the number of scenes in advertisements that dominated by women.</w:t>
      </w:r>
    </w:p>
    <w:p w:rsidR="00ED522B" w:rsidRDefault="00ED522B" w:rsidP="00615B0D">
      <w:pPr>
        <w:tabs>
          <w:tab w:val="left" w:pos="990"/>
        </w:tabs>
        <w:spacing w:after="0"/>
        <w:ind w:left="360"/>
        <w:jc w:val="both"/>
        <w:rPr>
          <w:rFonts w:ascii="Garamond" w:hAnsi="Garamond"/>
        </w:rPr>
      </w:pPr>
      <w:r>
        <w:rPr>
          <w:rFonts w:ascii="Garamond" w:hAnsi="Garamond"/>
        </w:rPr>
        <w:tab/>
      </w:r>
      <w:r w:rsidRPr="00ED522B">
        <w:rPr>
          <w:rFonts w:ascii="Garamond" w:hAnsi="Garamond"/>
        </w:rPr>
        <w:t xml:space="preserve">According to research by </w:t>
      </w:r>
      <w:proofErr w:type="spellStart"/>
      <w:r w:rsidRPr="00ED522B">
        <w:rPr>
          <w:rFonts w:ascii="Garamond" w:hAnsi="Garamond"/>
        </w:rPr>
        <w:t>Bicalho</w:t>
      </w:r>
      <w:proofErr w:type="spellEnd"/>
      <w:r w:rsidRPr="00ED522B">
        <w:rPr>
          <w:rFonts w:ascii="Garamond" w:hAnsi="Garamond"/>
        </w:rPr>
        <w:t xml:space="preserve"> (1993) entitled "The Art of Seduction: Representation of Women in Brazilian Silent Cinema", the representation of women is constructed by film narratives that transform women into subjects as well as seduction objects. The actresses are framed by cameras and translated through cinematography to attract the attention of audiences with images built from a masculine perspective. Laura </w:t>
      </w:r>
      <w:proofErr w:type="spellStart"/>
      <w:r w:rsidRPr="00ED522B">
        <w:rPr>
          <w:rFonts w:ascii="Garamond" w:hAnsi="Garamond"/>
        </w:rPr>
        <w:t>Mulvey</w:t>
      </w:r>
      <w:proofErr w:type="spellEnd"/>
      <w:r w:rsidRPr="00ED522B">
        <w:rPr>
          <w:rFonts w:ascii="Garamond" w:hAnsi="Garamond"/>
        </w:rPr>
        <w:t xml:space="preserve"> in her article "Visual Pleasure and Narrative Film" quoted</w:t>
      </w:r>
      <w:r>
        <w:rPr>
          <w:rFonts w:ascii="Garamond" w:hAnsi="Garamond"/>
        </w:rPr>
        <w:t xml:space="preserve"> by </w:t>
      </w:r>
      <w:proofErr w:type="spellStart"/>
      <w:r>
        <w:rPr>
          <w:rFonts w:ascii="Garamond" w:hAnsi="Garamond"/>
        </w:rPr>
        <w:t>Bicalho</w:t>
      </w:r>
      <w:proofErr w:type="spellEnd"/>
      <w:r>
        <w:rPr>
          <w:rFonts w:ascii="Garamond" w:hAnsi="Garamond"/>
        </w:rPr>
        <w:t xml:space="preserve"> (199</w:t>
      </w:r>
      <w:r w:rsidRPr="00ED522B">
        <w:rPr>
          <w:rFonts w:ascii="Garamond" w:hAnsi="Garamond"/>
        </w:rPr>
        <w:t xml:space="preserve">3), said that cinematographic metaphors transform women into objects of gaze. </w:t>
      </w:r>
      <w:proofErr w:type="spellStart"/>
      <w:r w:rsidRPr="00ED522B">
        <w:rPr>
          <w:rFonts w:ascii="Garamond" w:hAnsi="Garamond"/>
        </w:rPr>
        <w:t>Mulvey</w:t>
      </w:r>
      <w:proofErr w:type="spellEnd"/>
      <w:r w:rsidRPr="00ED522B">
        <w:rPr>
          <w:rFonts w:ascii="Garamond" w:hAnsi="Garamond"/>
        </w:rPr>
        <w:t xml:space="preserve"> argues that the image of this feminine is built by cinema. Based on the research, the similarity with this research is analyzing image of woman formed by mass media with different subject that is in this research is video advertisement whil</w:t>
      </w:r>
      <w:r w:rsidR="008A2F08">
        <w:rPr>
          <w:rFonts w:ascii="Garamond" w:hAnsi="Garamond"/>
        </w:rPr>
        <w:t>e that research is about cinema</w:t>
      </w:r>
      <w:r w:rsidRPr="00ED522B">
        <w:rPr>
          <w:rFonts w:ascii="Garamond" w:hAnsi="Garamond"/>
        </w:rPr>
        <w:t>/film.</w:t>
      </w:r>
    </w:p>
    <w:p w:rsidR="008A2F08" w:rsidRDefault="008A2F08" w:rsidP="00615B0D">
      <w:pPr>
        <w:tabs>
          <w:tab w:val="left" w:pos="990"/>
        </w:tabs>
        <w:spacing w:after="0"/>
        <w:ind w:left="360"/>
        <w:jc w:val="both"/>
        <w:rPr>
          <w:rFonts w:ascii="Garamond" w:hAnsi="Garamond"/>
        </w:rPr>
      </w:pPr>
      <w:r>
        <w:rPr>
          <w:rFonts w:ascii="Garamond" w:hAnsi="Garamond"/>
        </w:rPr>
        <w:lastRenderedPageBreak/>
        <w:tab/>
      </w:r>
      <w:r w:rsidRPr="008A2F08">
        <w:rPr>
          <w:rFonts w:ascii="Garamond" w:hAnsi="Garamond"/>
        </w:rPr>
        <w:t>The construction process of meaning is related to semiology or the process of indicating (</w:t>
      </w:r>
      <w:proofErr w:type="spellStart"/>
      <w:r w:rsidRPr="008A2F08">
        <w:rPr>
          <w:rFonts w:ascii="Garamond" w:hAnsi="Garamond"/>
        </w:rPr>
        <w:t>Yulidya</w:t>
      </w:r>
      <w:proofErr w:type="spellEnd"/>
      <w:r w:rsidRPr="008A2F08">
        <w:rPr>
          <w:rFonts w:ascii="Garamond" w:hAnsi="Garamond"/>
        </w:rPr>
        <w:t>, 2014). Saussure in "Course in General Linguisti</w:t>
      </w:r>
      <w:r w:rsidR="00BD6926">
        <w:rPr>
          <w:rFonts w:ascii="Garamond" w:hAnsi="Garamond"/>
        </w:rPr>
        <w:t>cs</w:t>
      </w:r>
      <w:proofErr w:type="gramStart"/>
      <w:r w:rsidR="00BD6926">
        <w:rPr>
          <w:rFonts w:ascii="Garamond" w:hAnsi="Garamond"/>
        </w:rPr>
        <w:t>",</w:t>
      </w:r>
      <w:proofErr w:type="gramEnd"/>
      <w:r w:rsidR="00BD6926">
        <w:rPr>
          <w:rFonts w:ascii="Garamond" w:hAnsi="Garamond"/>
        </w:rPr>
        <w:t xml:space="preserve"> defines the term semiology</w:t>
      </w:r>
      <w:r w:rsidRPr="008A2F08">
        <w:rPr>
          <w:rFonts w:ascii="Garamond" w:hAnsi="Garamond"/>
        </w:rPr>
        <w:t>/semiotics as "the study of the sign's role as part of social life" (Fiske 1990). Roland Barthes continues this Saussure thought with more emphasis on text interaction with personal or cultural experience of its users. Barthes's thought was to be known as "order of signification", including the term he developed, namely denotation (dictionary meaning) and connotation (the meaning that arise from cultural and personal experience). Therefore, this research will use semiotics method of Roland Barthes to analyze the sign meaning in advertisement.</w:t>
      </w:r>
    </w:p>
    <w:p w:rsidR="00BD6926" w:rsidRDefault="00BD6926" w:rsidP="00615B0D">
      <w:pPr>
        <w:tabs>
          <w:tab w:val="left" w:pos="990"/>
        </w:tabs>
        <w:spacing w:after="0"/>
        <w:ind w:left="360"/>
        <w:jc w:val="both"/>
        <w:rPr>
          <w:rFonts w:ascii="Garamond" w:hAnsi="Garamond"/>
        </w:rPr>
      </w:pPr>
      <w:r w:rsidRPr="00BD6926">
        <w:rPr>
          <w:rFonts w:ascii="Garamond" w:hAnsi="Garamond"/>
        </w:rPr>
        <w:t xml:space="preserve">In this study, researchers will use some video advertisement of PT </w:t>
      </w:r>
      <w:proofErr w:type="spellStart"/>
      <w:r w:rsidRPr="00BD6926">
        <w:rPr>
          <w:rFonts w:ascii="Garamond" w:hAnsi="Garamond"/>
        </w:rPr>
        <w:t>Priskila</w:t>
      </w:r>
      <w:proofErr w:type="spellEnd"/>
      <w:r w:rsidRPr="00BD6926">
        <w:rPr>
          <w:rFonts w:ascii="Garamond" w:hAnsi="Garamond"/>
        </w:rPr>
        <w:t xml:space="preserve"> </w:t>
      </w:r>
      <w:r>
        <w:rPr>
          <w:rFonts w:ascii="Garamond" w:hAnsi="Garamond"/>
        </w:rPr>
        <w:t xml:space="preserve">Prima </w:t>
      </w:r>
      <w:proofErr w:type="spellStart"/>
      <w:r>
        <w:rPr>
          <w:rFonts w:ascii="Garamond" w:hAnsi="Garamond"/>
        </w:rPr>
        <w:t>Makmur</w:t>
      </w:r>
      <w:proofErr w:type="spellEnd"/>
      <w:r>
        <w:rPr>
          <w:rFonts w:ascii="Garamond" w:hAnsi="Garamond"/>
        </w:rPr>
        <w:t xml:space="preserve"> sourced from </w:t>
      </w:r>
      <w:proofErr w:type="spellStart"/>
      <w:r>
        <w:rPr>
          <w:rFonts w:ascii="Garamond" w:hAnsi="Garamond"/>
        </w:rPr>
        <w:t>Priskila’s</w:t>
      </w:r>
      <w:proofErr w:type="spellEnd"/>
      <w:r>
        <w:rPr>
          <w:rFonts w:ascii="Garamond" w:hAnsi="Garamond"/>
        </w:rPr>
        <w:t xml:space="preserve"> </w:t>
      </w:r>
      <w:r w:rsidRPr="00BD6926">
        <w:rPr>
          <w:rFonts w:ascii="Garamond" w:hAnsi="Garamond"/>
        </w:rPr>
        <w:t xml:space="preserve">official </w:t>
      </w:r>
      <w:proofErr w:type="spellStart"/>
      <w:r w:rsidRPr="00BD6926">
        <w:rPr>
          <w:rFonts w:ascii="Garamond" w:hAnsi="Garamond"/>
        </w:rPr>
        <w:t>youtube</w:t>
      </w:r>
      <w:proofErr w:type="spellEnd"/>
      <w:r w:rsidRPr="00BD6926">
        <w:rPr>
          <w:rFonts w:ascii="Garamond" w:hAnsi="Garamond"/>
        </w:rPr>
        <w:t xml:space="preserve"> chan</w:t>
      </w:r>
      <w:r>
        <w:rPr>
          <w:rFonts w:ascii="Garamond" w:hAnsi="Garamond"/>
        </w:rPr>
        <w:t xml:space="preserve">nel </w:t>
      </w:r>
      <w:r w:rsidRPr="00BD6926">
        <w:rPr>
          <w:rFonts w:ascii="Garamond" w:hAnsi="Garamond"/>
        </w:rPr>
        <w:t xml:space="preserve">(www.youtube.com/user/PriskilaPrimaMakmur) as the subject of research. Some of these advertisement videos are Casablanca Spray Cologne (2017), </w:t>
      </w:r>
      <w:proofErr w:type="spellStart"/>
      <w:r w:rsidRPr="00BD6926">
        <w:rPr>
          <w:rFonts w:ascii="Garamond" w:hAnsi="Garamond"/>
        </w:rPr>
        <w:t>Regazza</w:t>
      </w:r>
      <w:proofErr w:type="spellEnd"/>
      <w:r w:rsidRPr="00BD6926">
        <w:rPr>
          <w:rFonts w:ascii="Garamond" w:hAnsi="Garamond"/>
        </w:rPr>
        <w:t xml:space="preserve"> </w:t>
      </w:r>
      <w:proofErr w:type="spellStart"/>
      <w:r w:rsidRPr="00BD6926">
        <w:rPr>
          <w:rFonts w:ascii="Garamond" w:hAnsi="Garamond"/>
        </w:rPr>
        <w:t>Mistery</w:t>
      </w:r>
      <w:proofErr w:type="spellEnd"/>
      <w:r w:rsidRPr="00BD6926">
        <w:rPr>
          <w:rFonts w:ascii="Garamond" w:hAnsi="Garamond"/>
        </w:rPr>
        <w:t xml:space="preserve"> Man (2016), Camellia Fragrances of The World (2016), Bellagio Night in Paris (2014), Casablanca Teenage Dream (2013), and </w:t>
      </w:r>
      <w:proofErr w:type="spellStart"/>
      <w:r w:rsidRPr="00BD6926">
        <w:rPr>
          <w:rFonts w:ascii="Garamond" w:hAnsi="Garamond"/>
        </w:rPr>
        <w:t>Regazza</w:t>
      </w:r>
      <w:proofErr w:type="spellEnd"/>
      <w:r w:rsidRPr="00BD6926">
        <w:rPr>
          <w:rFonts w:ascii="Garamond" w:hAnsi="Garamond"/>
        </w:rPr>
        <w:t xml:space="preserve"> Spray Cologne (2011</w:t>
      </w:r>
      <w:proofErr w:type="gramStart"/>
      <w:r w:rsidRPr="00BD6926">
        <w:rPr>
          <w:rFonts w:ascii="Garamond" w:hAnsi="Garamond"/>
        </w:rPr>
        <w:t>) .</w:t>
      </w:r>
      <w:proofErr w:type="gramEnd"/>
      <w:r w:rsidRPr="00BD6926">
        <w:rPr>
          <w:rFonts w:ascii="Garamond" w:hAnsi="Garamond"/>
        </w:rPr>
        <w:t xml:space="preserve"> Researchers consider these advertisements are interesting </w:t>
      </w:r>
      <w:r>
        <w:rPr>
          <w:rFonts w:ascii="Garamond" w:hAnsi="Garamond"/>
        </w:rPr>
        <w:t>to be studied because beside</w:t>
      </w:r>
      <w:r w:rsidRPr="00BD6926">
        <w:rPr>
          <w:rFonts w:ascii="Garamond" w:hAnsi="Garamond"/>
        </w:rPr>
        <w:t xml:space="preserve"> </w:t>
      </w:r>
      <w:proofErr w:type="spellStart"/>
      <w:r w:rsidRPr="00BD6926">
        <w:rPr>
          <w:rFonts w:ascii="Garamond" w:hAnsi="Garamond"/>
        </w:rPr>
        <w:t>Priskila</w:t>
      </w:r>
      <w:proofErr w:type="spellEnd"/>
      <w:r w:rsidRPr="00BD6926">
        <w:rPr>
          <w:rFonts w:ascii="Garamond" w:hAnsi="Garamond"/>
        </w:rPr>
        <w:t xml:space="preserve"> is one of the largest beauty products company in Indonesia, most of their advertisements products have similar advertising concepts. Each advertisement always uses the physical attractiveness of women to attract the attention of consumers.</w:t>
      </w:r>
    </w:p>
    <w:p w:rsidR="00BD6926" w:rsidRDefault="00BD6926" w:rsidP="00615B0D">
      <w:pPr>
        <w:tabs>
          <w:tab w:val="left" w:pos="990"/>
        </w:tabs>
        <w:spacing w:after="0"/>
        <w:ind w:left="360"/>
        <w:jc w:val="both"/>
        <w:rPr>
          <w:rFonts w:ascii="Garamond" w:hAnsi="Garamond"/>
        </w:rPr>
      </w:pPr>
      <w:r>
        <w:rPr>
          <w:rFonts w:ascii="Garamond" w:hAnsi="Garamond"/>
        </w:rPr>
        <w:tab/>
      </w:r>
      <w:r w:rsidRPr="00BD6926">
        <w:rPr>
          <w:rFonts w:ascii="Garamond" w:hAnsi="Garamond"/>
        </w:rPr>
        <w:t xml:space="preserve">In line with the previous research entitled </w:t>
      </w:r>
      <w:r w:rsidRPr="00BD6926">
        <w:rPr>
          <w:rFonts w:ascii="Garamond" w:hAnsi="Garamond"/>
          <w:i/>
        </w:rPr>
        <w:t>“</w:t>
      </w:r>
      <w:proofErr w:type="spellStart"/>
      <w:r w:rsidRPr="00BD6926">
        <w:rPr>
          <w:rFonts w:ascii="Garamond" w:hAnsi="Garamond"/>
          <w:i/>
        </w:rPr>
        <w:t>Representasi</w:t>
      </w:r>
      <w:proofErr w:type="spellEnd"/>
      <w:r w:rsidRPr="00BD6926">
        <w:rPr>
          <w:rFonts w:ascii="Garamond" w:hAnsi="Garamond"/>
          <w:i/>
        </w:rPr>
        <w:t xml:space="preserve"> </w:t>
      </w:r>
      <w:proofErr w:type="spellStart"/>
      <w:r w:rsidRPr="00BD6926">
        <w:rPr>
          <w:rFonts w:ascii="Garamond" w:hAnsi="Garamond"/>
          <w:i/>
        </w:rPr>
        <w:t>Sensualitas</w:t>
      </w:r>
      <w:proofErr w:type="spellEnd"/>
      <w:r w:rsidRPr="00BD6926">
        <w:rPr>
          <w:rFonts w:ascii="Garamond" w:hAnsi="Garamond"/>
          <w:i/>
        </w:rPr>
        <w:t xml:space="preserve"> </w:t>
      </w:r>
      <w:proofErr w:type="spellStart"/>
      <w:r w:rsidRPr="00BD6926">
        <w:rPr>
          <w:rFonts w:ascii="Garamond" w:hAnsi="Garamond"/>
          <w:i/>
        </w:rPr>
        <w:t>Perempuan</w:t>
      </w:r>
      <w:proofErr w:type="spellEnd"/>
      <w:r w:rsidRPr="00BD6926">
        <w:rPr>
          <w:rFonts w:ascii="Garamond" w:hAnsi="Garamond"/>
          <w:i/>
        </w:rPr>
        <w:t xml:space="preserve"> </w:t>
      </w:r>
      <w:proofErr w:type="spellStart"/>
      <w:r w:rsidRPr="00BD6926">
        <w:rPr>
          <w:rFonts w:ascii="Garamond" w:hAnsi="Garamond"/>
          <w:i/>
        </w:rPr>
        <w:t>Dalam</w:t>
      </w:r>
      <w:proofErr w:type="spellEnd"/>
      <w:r w:rsidRPr="00BD6926">
        <w:rPr>
          <w:rFonts w:ascii="Garamond" w:hAnsi="Garamond"/>
          <w:i/>
        </w:rPr>
        <w:t xml:space="preserve"> </w:t>
      </w:r>
      <w:proofErr w:type="spellStart"/>
      <w:r w:rsidRPr="00BD6926">
        <w:rPr>
          <w:rFonts w:ascii="Garamond" w:hAnsi="Garamond"/>
          <w:i/>
        </w:rPr>
        <w:t>Iklan</w:t>
      </w:r>
      <w:proofErr w:type="spellEnd"/>
      <w:r w:rsidRPr="00BD6926">
        <w:rPr>
          <w:rFonts w:ascii="Garamond" w:hAnsi="Garamond"/>
          <w:i/>
        </w:rPr>
        <w:t xml:space="preserve"> (</w:t>
      </w:r>
      <w:proofErr w:type="spellStart"/>
      <w:r w:rsidRPr="00BD6926">
        <w:rPr>
          <w:rFonts w:ascii="Garamond" w:hAnsi="Garamond"/>
          <w:i/>
        </w:rPr>
        <w:t>Analisis</w:t>
      </w:r>
      <w:proofErr w:type="spellEnd"/>
      <w:r w:rsidRPr="00BD6926">
        <w:rPr>
          <w:rFonts w:ascii="Garamond" w:hAnsi="Garamond"/>
          <w:i/>
        </w:rPr>
        <w:t xml:space="preserve"> </w:t>
      </w:r>
      <w:proofErr w:type="spellStart"/>
      <w:r w:rsidRPr="00BD6926">
        <w:rPr>
          <w:rFonts w:ascii="Garamond" w:hAnsi="Garamond"/>
          <w:i/>
        </w:rPr>
        <w:t>Semiotika</w:t>
      </w:r>
      <w:proofErr w:type="spellEnd"/>
      <w:r w:rsidRPr="00BD6926">
        <w:rPr>
          <w:rFonts w:ascii="Garamond" w:hAnsi="Garamond"/>
          <w:i/>
        </w:rPr>
        <w:t xml:space="preserve"> Roland Barthes </w:t>
      </w:r>
      <w:proofErr w:type="spellStart"/>
      <w:r w:rsidRPr="00BD6926">
        <w:rPr>
          <w:rFonts w:ascii="Garamond" w:hAnsi="Garamond"/>
          <w:i/>
        </w:rPr>
        <w:t>Terhadap</w:t>
      </w:r>
      <w:proofErr w:type="spellEnd"/>
      <w:r w:rsidRPr="00BD6926">
        <w:rPr>
          <w:rFonts w:ascii="Garamond" w:hAnsi="Garamond"/>
          <w:i/>
        </w:rPr>
        <w:t xml:space="preserve"> </w:t>
      </w:r>
      <w:proofErr w:type="spellStart"/>
      <w:r w:rsidRPr="00BD6926">
        <w:rPr>
          <w:rFonts w:ascii="Garamond" w:hAnsi="Garamond"/>
          <w:i/>
        </w:rPr>
        <w:t>Iklan</w:t>
      </w:r>
      <w:proofErr w:type="spellEnd"/>
      <w:r w:rsidRPr="00BD6926">
        <w:rPr>
          <w:rFonts w:ascii="Garamond" w:hAnsi="Garamond"/>
          <w:i/>
        </w:rPr>
        <w:t xml:space="preserve"> </w:t>
      </w:r>
      <w:proofErr w:type="spellStart"/>
      <w:r w:rsidRPr="00BD6926">
        <w:rPr>
          <w:rFonts w:ascii="Garamond" w:hAnsi="Garamond"/>
          <w:i/>
        </w:rPr>
        <w:t>Parfum</w:t>
      </w:r>
      <w:proofErr w:type="spellEnd"/>
      <w:r w:rsidRPr="00BD6926">
        <w:rPr>
          <w:rFonts w:ascii="Garamond" w:hAnsi="Garamond"/>
          <w:i/>
        </w:rPr>
        <w:t xml:space="preserve"> Axe </w:t>
      </w:r>
      <w:proofErr w:type="spellStart"/>
      <w:r w:rsidRPr="00BD6926">
        <w:rPr>
          <w:rFonts w:ascii="Garamond" w:hAnsi="Garamond"/>
          <w:i/>
        </w:rPr>
        <w:t>Versi</w:t>
      </w:r>
      <w:proofErr w:type="spellEnd"/>
      <w:r w:rsidRPr="00BD6926">
        <w:rPr>
          <w:rFonts w:ascii="Garamond" w:hAnsi="Garamond"/>
          <w:i/>
        </w:rPr>
        <w:t xml:space="preserve"> Heaven on Earth di </w:t>
      </w:r>
      <w:proofErr w:type="spellStart"/>
      <w:r w:rsidRPr="00BD6926">
        <w:rPr>
          <w:rFonts w:ascii="Garamond" w:hAnsi="Garamond"/>
          <w:i/>
        </w:rPr>
        <w:t>Televisi</w:t>
      </w:r>
      <w:proofErr w:type="spellEnd"/>
      <w:r w:rsidRPr="00BD6926">
        <w:rPr>
          <w:rFonts w:ascii="Garamond" w:hAnsi="Garamond"/>
          <w:i/>
        </w:rPr>
        <w:t>)”</w:t>
      </w:r>
      <w:r w:rsidRPr="00BD6926">
        <w:rPr>
          <w:rFonts w:ascii="Garamond" w:hAnsi="Garamond"/>
        </w:rPr>
        <w:t xml:space="preserve"> by </w:t>
      </w:r>
      <w:proofErr w:type="spellStart"/>
      <w:r w:rsidRPr="00BD6926">
        <w:rPr>
          <w:rFonts w:ascii="Garamond" w:hAnsi="Garamond"/>
        </w:rPr>
        <w:t>Padila</w:t>
      </w:r>
      <w:proofErr w:type="spellEnd"/>
      <w:r w:rsidRPr="00BD6926">
        <w:rPr>
          <w:rFonts w:ascii="Garamond" w:hAnsi="Garamond"/>
        </w:rPr>
        <w:t xml:space="preserve"> (2013), where both uses Roland Barthes's semiotic method to analyze the symbols meanings in it. While the difference lies in </w:t>
      </w:r>
      <w:r w:rsidR="00035078">
        <w:rPr>
          <w:rFonts w:ascii="Garamond" w:hAnsi="Garamond"/>
        </w:rPr>
        <w:t>both</w:t>
      </w:r>
      <w:r w:rsidRPr="00BD6926">
        <w:rPr>
          <w:rFonts w:ascii="Garamond" w:hAnsi="Garamond"/>
        </w:rPr>
        <w:t xml:space="preserve"> research's object</w:t>
      </w:r>
      <w:r w:rsidR="00035078">
        <w:rPr>
          <w:rFonts w:ascii="Garamond" w:hAnsi="Garamond"/>
        </w:rPr>
        <w:t xml:space="preserve"> and subject</w:t>
      </w:r>
      <w:r w:rsidRPr="00BD6926">
        <w:rPr>
          <w:rFonts w:ascii="Garamond" w:hAnsi="Garamond"/>
        </w:rPr>
        <w:t xml:space="preserve">. </w:t>
      </w:r>
      <w:proofErr w:type="spellStart"/>
      <w:r w:rsidRPr="00BD6926">
        <w:rPr>
          <w:rFonts w:ascii="Garamond" w:hAnsi="Garamond"/>
        </w:rPr>
        <w:t>Padila's</w:t>
      </w:r>
      <w:proofErr w:type="spellEnd"/>
      <w:r w:rsidRPr="00BD6926">
        <w:rPr>
          <w:rFonts w:ascii="Garamond" w:hAnsi="Garamond"/>
        </w:rPr>
        <w:t xml:space="preserve"> research emphasizes the sensuality element shown in advertisement while this research aims to reveal how the women's ideal beauty in adv</w:t>
      </w:r>
      <w:r w:rsidR="00035078">
        <w:rPr>
          <w:rFonts w:ascii="Garamond" w:hAnsi="Garamond"/>
        </w:rPr>
        <w:t>ertisement</w:t>
      </w:r>
      <w:r w:rsidRPr="00BD6926">
        <w:rPr>
          <w:rFonts w:ascii="Garamond" w:hAnsi="Garamond"/>
        </w:rPr>
        <w:t>.</w:t>
      </w:r>
      <w:r w:rsidR="00035078">
        <w:rPr>
          <w:rFonts w:ascii="Garamond" w:hAnsi="Garamond"/>
        </w:rPr>
        <w:t xml:space="preserve"> </w:t>
      </w:r>
      <w:r w:rsidR="00035078" w:rsidRPr="00035078">
        <w:rPr>
          <w:rFonts w:ascii="Garamond" w:hAnsi="Garamond"/>
        </w:rPr>
        <w:t xml:space="preserve">This research's subject is the </w:t>
      </w:r>
      <w:proofErr w:type="spellStart"/>
      <w:r w:rsidR="00035078" w:rsidRPr="00035078">
        <w:rPr>
          <w:rFonts w:ascii="Garamond" w:hAnsi="Garamond"/>
        </w:rPr>
        <w:t>parfume</w:t>
      </w:r>
      <w:proofErr w:type="spellEnd"/>
      <w:r w:rsidR="00035078" w:rsidRPr="00035078">
        <w:rPr>
          <w:rFonts w:ascii="Garamond" w:hAnsi="Garamond"/>
        </w:rPr>
        <w:t xml:space="preserve"> advertisement of PT </w:t>
      </w:r>
      <w:proofErr w:type="spellStart"/>
      <w:r w:rsidR="00035078" w:rsidRPr="00035078">
        <w:rPr>
          <w:rFonts w:ascii="Garamond" w:hAnsi="Garamond"/>
        </w:rPr>
        <w:t>Priskila</w:t>
      </w:r>
      <w:proofErr w:type="spellEnd"/>
      <w:r w:rsidR="00035078" w:rsidRPr="00035078">
        <w:rPr>
          <w:rFonts w:ascii="Garamond" w:hAnsi="Garamond"/>
        </w:rPr>
        <w:t xml:space="preserve"> Prima </w:t>
      </w:r>
      <w:proofErr w:type="spellStart"/>
      <w:r w:rsidR="00035078" w:rsidRPr="00035078">
        <w:rPr>
          <w:rFonts w:ascii="Garamond" w:hAnsi="Garamond"/>
        </w:rPr>
        <w:t>Makmur</w:t>
      </w:r>
      <w:proofErr w:type="spellEnd"/>
      <w:r w:rsidR="00035078" w:rsidRPr="00035078">
        <w:rPr>
          <w:rFonts w:ascii="Garamond" w:hAnsi="Garamond"/>
        </w:rPr>
        <w:t xml:space="preserve"> while </w:t>
      </w:r>
      <w:proofErr w:type="spellStart"/>
      <w:r w:rsidR="00035078" w:rsidRPr="00035078">
        <w:rPr>
          <w:rFonts w:ascii="Garamond" w:hAnsi="Garamond"/>
        </w:rPr>
        <w:t>Padila's</w:t>
      </w:r>
      <w:proofErr w:type="spellEnd"/>
      <w:r w:rsidR="00035078" w:rsidRPr="00035078">
        <w:rPr>
          <w:rFonts w:ascii="Garamond" w:hAnsi="Garamond"/>
        </w:rPr>
        <w:t xml:space="preserve"> used Axe version Heaven on Earth advertisement as the subject.</w:t>
      </w:r>
    </w:p>
    <w:p w:rsidR="00625EB6" w:rsidRDefault="00A74CCA" w:rsidP="001F65E4">
      <w:pPr>
        <w:tabs>
          <w:tab w:val="left" w:pos="990"/>
        </w:tabs>
        <w:spacing w:after="0"/>
        <w:ind w:left="360"/>
        <w:jc w:val="both"/>
        <w:rPr>
          <w:rFonts w:ascii="Garamond" w:hAnsi="Garamond"/>
          <w:i/>
        </w:rPr>
      </w:pPr>
      <w:r>
        <w:rPr>
          <w:rFonts w:ascii="Garamond" w:hAnsi="Garamond"/>
        </w:rPr>
        <w:tab/>
      </w:r>
      <w:r w:rsidRPr="00A74CCA">
        <w:rPr>
          <w:rFonts w:ascii="Garamond" w:hAnsi="Garamond"/>
        </w:rPr>
        <w:t xml:space="preserve">In addition, this research also refers to a journal entitled "Post-Feminism </w:t>
      </w:r>
      <w:proofErr w:type="gramStart"/>
      <w:r w:rsidRPr="00A74CCA">
        <w:rPr>
          <w:rFonts w:ascii="Garamond" w:hAnsi="Garamond"/>
        </w:rPr>
        <w:t>And</w:t>
      </w:r>
      <w:proofErr w:type="gramEnd"/>
      <w:r w:rsidRPr="00A74CCA">
        <w:rPr>
          <w:rFonts w:ascii="Garamond" w:hAnsi="Garamond"/>
        </w:rPr>
        <w:t xml:space="preserve"> Specialized Media: A Content Analysis Of Cosmopolitan Headlines" by </w:t>
      </w:r>
      <w:proofErr w:type="spellStart"/>
      <w:r w:rsidRPr="00A74CCA">
        <w:rPr>
          <w:rFonts w:ascii="Garamond" w:hAnsi="Garamond"/>
        </w:rPr>
        <w:t>Crusmac</w:t>
      </w:r>
      <w:proofErr w:type="spellEnd"/>
      <w:r w:rsidRPr="00A74CCA">
        <w:rPr>
          <w:rFonts w:ascii="Garamond" w:hAnsi="Garamond"/>
        </w:rPr>
        <w:t xml:space="preserve"> (2013). The journal about theory of post-feminism through the analysis of Cosmopolitan magazine (one of the best-seller women's magazines in the world) constructs that a beautiful and independent woman is determined by the fashion they wear. Both of these </w:t>
      </w:r>
      <w:proofErr w:type="spellStart"/>
      <w:r w:rsidRPr="00A74CCA">
        <w:rPr>
          <w:rFonts w:ascii="Garamond" w:hAnsi="Garamond"/>
        </w:rPr>
        <w:t>researches</w:t>
      </w:r>
      <w:proofErr w:type="spellEnd"/>
      <w:r w:rsidRPr="00A74CCA">
        <w:rPr>
          <w:rFonts w:ascii="Garamond" w:hAnsi="Garamond"/>
        </w:rPr>
        <w:t xml:space="preserve"> are studying women in mass media only through two different media, which is this research use advertisement in form of video (electronic media) while in journal use magazine (print media) as its subject. Based on explanation above, the problem formulation that emerged in this research is how the western construction on the ideal women's beauty in perfume advertisement of </w:t>
      </w:r>
      <w:r w:rsidRPr="00A74CCA">
        <w:rPr>
          <w:rFonts w:ascii="Garamond" w:hAnsi="Garamond"/>
          <w:i/>
        </w:rPr>
        <w:t xml:space="preserve">PT </w:t>
      </w:r>
      <w:proofErr w:type="spellStart"/>
      <w:r w:rsidRPr="00A74CCA">
        <w:rPr>
          <w:rFonts w:ascii="Garamond" w:hAnsi="Garamond"/>
          <w:i/>
        </w:rPr>
        <w:t>Priskila</w:t>
      </w:r>
      <w:proofErr w:type="spellEnd"/>
      <w:r w:rsidRPr="00A74CCA">
        <w:rPr>
          <w:rFonts w:ascii="Garamond" w:hAnsi="Garamond"/>
          <w:i/>
        </w:rPr>
        <w:t xml:space="preserve"> Prima </w:t>
      </w:r>
      <w:proofErr w:type="spellStart"/>
      <w:r w:rsidRPr="00A74CCA">
        <w:rPr>
          <w:rFonts w:ascii="Garamond" w:hAnsi="Garamond"/>
          <w:i/>
        </w:rPr>
        <w:t>Makmur</w:t>
      </w:r>
      <w:proofErr w:type="spellEnd"/>
      <w:r w:rsidRPr="00A74CCA">
        <w:rPr>
          <w:rFonts w:ascii="Garamond" w:hAnsi="Garamond"/>
          <w:i/>
        </w:rPr>
        <w:t>.</w:t>
      </w:r>
    </w:p>
    <w:p w:rsidR="001F65E4" w:rsidRPr="00A74CCA" w:rsidRDefault="001F65E4" w:rsidP="001F65E4">
      <w:pPr>
        <w:tabs>
          <w:tab w:val="left" w:pos="990"/>
        </w:tabs>
        <w:spacing w:after="0"/>
        <w:ind w:left="360"/>
        <w:jc w:val="both"/>
        <w:rPr>
          <w:rFonts w:ascii="Garamond" w:hAnsi="Garamond"/>
          <w:i/>
        </w:rPr>
      </w:pPr>
    </w:p>
    <w:p w:rsidR="00625EB6" w:rsidRDefault="00625EB6" w:rsidP="001F65E4">
      <w:pPr>
        <w:pStyle w:val="Heading1"/>
        <w:numPr>
          <w:ilvl w:val="0"/>
          <w:numId w:val="2"/>
        </w:numPr>
        <w:spacing w:before="0"/>
        <w:rPr>
          <w:rFonts w:ascii="Garamond" w:hAnsi="Garamond"/>
          <w:color w:val="auto"/>
          <w:sz w:val="22"/>
          <w:szCs w:val="22"/>
        </w:rPr>
      </w:pPr>
      <w:r>
        <w:rPr>
          <w:rFonts w:ascii="Garamond" w:hAnsi="Garamond"/>
          <w:color w:val="auto"/>
          <w:sz w:val="22"/>
          <w:szCs w:val="22"/>
        </w:rPr>
        <w:t>LITERATURE REVIEW</w:t>
      </w:r>
    </w:p>
    <w:p w:rsidR="00A74CCA" w:rsidRPr="00FE2F22" w:rsidRDefault="00A74CCA" w:rsidP="001F65E4">
      <w:pPr>
        <w:spacing w:after="0"/>
        <w:rPr>
          <w:rFonts w:ascii="Garamond" w:hAnsi="Garamond"/>
        </w:rPr>
      </w:pPr>
    </w:p>
    <w:p w:rsidR="00A74CCA" w:rsidRPr="00FE2F22" w:rsidRDefault="00A74CCA" w:rsidP="001F65E4">
      <w:pPr>
        <w:pStyle w:val="ListParagraph"/>
        <w:numPr>
          <w:ilvl w:val="1"/>
          <w:numId w:val="2"/>
        </w:numPr>
        <w:tabs>
          <w:tab w:val="left" w:pos="1080"/>
        </w:tabs>
        <w:spacing w:after="0"/>
        <w:ind w:left="360" w:firstLine="180"/>
        <w:rPr>
          <w:rFonts w:ascii="Garamond" w:hAnsi="Garamond"/>
          <w:b/>
        </w:rPr>
      </w:pPr>
      <w:r w:rsidRPr="00FE2F22">
        <w:rPr>
          <w:rFonts w:ascii="Garamond" w:hAnsi="Garamond"/>
          <w:b/>
        </w:rPr>
        <w:t>Advertisement in Mass Media</w:t>
      </w:r>
    </w:p>
    <w:p w:rsidR="00A74CCA" w:rsidRPr="00FE2F22" w:rsidRDefault="00A74CCA" w:rsidP="001F65E4">
      <w:pPr>
        <w:pStyle w:val="ListParagraph"/>
        <w:spacing w:after="0"/>
        <w:rPr>
          <w:rFonts w:ascii="Garamond" w:hAnsi="Garamond"/>
          <w:b/>
        </w:rPr>
      </w:pPr>
    </w:p>
    <w:p w:rsidR="00A74CCA" w:rsidRDefault="00A74CCA" w:rsidP="001F65E4">
      <w:pPr>
        <w:spacing w:after="0"/>
        <w:ind w:firstLine="360"/>
        <w:jc w:val="both"/>
        <w:rPr>
          <w:rFonts w:ascii="Garamond" w:hAnsi="Garamond"/>
        </w:rPr>
      </w:pPr>
      <w:r w:rsidRPr="00FE2F22">
        <w:rPr>
          <w:rFonts w:ascii="Garamond" w:hAnsi="Garamond"/>
        </w:rPr>
        <w:t>Advertising is defined as message that offers a product addressed to the society through a medium (</w:t>
      </w:r>
      <w:proofErr w:type="spellStart"/>
      <w:r w:rsidRPr="00FE2F22">
        <w:rPr>
          <w:rFonts w:ascii="Garamond" w:hAnsi="Garamond"/>
        </w:rPr>
        <w:t>Kasali</w:t>
      </w:r>
      <w:proofErr w:type="spellEnd"/>
      <w:r w:rsidRPr="00FE2F22">
        <w:rPr>
          <w:rFonts w:ascii="Garamond" w:hAnsi="Garamond"/>
        </w:rPr>
        <w:t>, 1995). Advertising aims to influence the product's audience or services offered by company. Advertisements can't be separated from the involvement of model to get audience's attention. There are two factors why women become involved in advertising (</w:t>
      </w:r>
      <w:proofErr w:type="spellStart"/>
      <w:r w:rsidRPr="00FE2F22">
        <w:rPr>
          <w:rFonts w:ascii="Garamond" w:hAnsi="Garamond"/>
        </w:rPr>
        <w:t>Widyatama</w:t>
      </w:r>
      <w:proofErr w:type="spellEnd"/>
      <w:r w:rsidRPr="00FE2F22">
        <w:rPr>
          <w:rFonts w:ascii="Garamond" w:hAnsi="Garamond"/>
        </w:rPr>
        <w:t xml:space="preserve">, 2005). First, woman is a big market in industry. Second, women believed to be able to strengthen advertising messages. Women are considered as elements of advertising that have selling's factors so using women in advertisement will bring a lot of advantages. For men the presence of women is a necessary condition to show their ability. For women themselves, women in advertisement become the </w:t>
      </w:r>
      <w:proofErr w:type="spellStart"/>
      <w:r w:rsidRPr="00FE2F22">
        <w:rPr>
          <w:rFonts w:ascii="Garamond" w:hAnsi="Garamond"/>
        </w:rPr>
        <w:t>self actualization</w:t>
      </w:r>
      <w:proofErr w:type="spellEnd"/>
      <w:r w:rsidRPr="00FE2F22">
        <w:rPr>
          <w:rFonts w:ascii="Garamond" w:hAnsi="Garamond"/>
        </w:rPr>
        <w:t xml:space="preserve"> that represents their identity. In addition </w:t>
      </w:r>
      <w:r w:rsidRPr="00FE2F22">
        <w:rPr>
          <w:rFonts w:ascii="Garamond" w:hAnsi="Garamond"/>
        </w:rPr>
        <w:lastRenderedPageBreak/>
        <w:t xml:space="preserve">women with sexual attraction became one of the </w:t>
      </w:r>
      <w:proofErr w:type="gramStart"/>
      <w:r w:rsidRPr="00FE2F22">
        <w:rPr>
          <w:rFonts w:ascii="Garamond" w:hAnsi="Garamond"/>
        </w:rPr>
        <w:t>mainstay</w:t>
      </w:r>
      <w:proofErr w:type="gramEnd"/>
      <w:r w:rsidRPr="00FE2F22">
        <w:rPr>
          <w:rFonts w:ascii="Garamond" w:hAnsi="Garamond"/>
        </w:rPr>
        <w:t xml:space="preserve"> of advertisement to attract the attention of its communications target (Wolf, 2002).</w:t>
      </w:r>
    </w:p>
    <w:p w:rsidR="00FE2F22" w:rsidRDefault="00FE2F22" w:rsidP="001F65E4">
      <w:pPr>
        <w:spacing w:after="0"/>
        <w:ind w:firstLine="360"/>
        <w:jc w:val="both"/>
        <w:rPr>
          <w:rFonts w:ascii="Garamond" w:hAnsi="Garamond"/>
        </w:rPr>
      </w:pPr>
      <w:r w:rsidRPr="00FE2F22">
        <w:rPr>
          <w:rFonts w:ascii="Garamond" w:hAnsi="Garamond"/>
        </w:rPr>
        <w:t>Fernandez (2011), in his research entitled “</w:t>
      </w:r>
      <w:proofErr w:type="spellStart"/>
      <w:r w:rsidRPr="00FE2F22">
        <w:rPr>
          <w:rFonts w:ascii="Garamond" w:hAnsi="Garamond"/>
        </w:rPr>
        <w:t>Komodifikasi</w:t>
      </w:r>
      <w:proofErr w:type="spellEnd"/>
      <w:r w:rsidRPr="00FE2F22">
        <w:rPr>
          <w:rFonts w:ascii="Garamond" w:hAnsi="Garamond"/>
        </w:rPr>
        <w:t xml:space="preserve"> </w:t>
      </w:r>
      <w:proofErr w:type="spellStart"/>
      <w:r w:rsidRPr="00FE2F22">
        <w:rPr>
          <w:rFonts w:ascii="Garamond" w:hAnsi="Garamond"/>
        </w:rPr>
        <w:t>Perempuan</w:t>
      </w:r>
      <w:proofErr w:type="spellEnd"/>
      <w:r w:rsidRPr="00FE2F22">
        <w:rPr>
          <w:rFonts w:ascii="Garamond" w:hAnsi="Garamond"/>
        </w:rPr>
        <w:t xml:space="preserve"> </w:t>
      </w:r>
      <w:proofErr w:type="spellStart"/>
      <w:r w:rsidRPr="00FE2F22">
        <w:rPr>
          <w:rFonts w:ascii="Garamond" w:hAnsi="Garamond"/>
        </w:rPr>
        <w:t>dalam</w:t>
      </w:r>
      <w:proofErr w:type="spellEnd"/>
      <w:r w:rsidRPr="00FE2F22">
        <w:rPr>
          <w:rFonts w:ascii="Garamond" w:hAnsi="Garamond"/>
        </w:rPr>
        <w:t xml:space="preserve"> </w:t>
      </w:r>
      <w:proofErr w:type="spellStart"/>
      <w:r w:rsidRPr="00FE2F22">
        <w:rPr>
          <w:rFonts w:ascii="Garamond" w:hAnsi="Garamond"/>
        </w:rPr>
        <w:t>Iklan</w:t>
      </w:r>
      <w:proofErr w:type="spellEnd"/>
      <w:r w:rsidRPr="00FE2F22">
        <w:rPr>
          <w:rFonts w:ascii="Garamond" w:hAnsi="Garamond"/>
        </w:rPr>
        <w:t xml:space="preserve"> </w:t>
      </w:r>
      <w:proofErr w:type="spellStart"/>
      <w:r w:rsidRPr="00FE2F22">
        <w:rPr>
          <w:rFonts w:ascii="Garamond" w:hAnsi="Garamond"/>
        </w:rPr>
        <w:t>Televisi</w:t>
      </w:r>
      <w:proofErr w:type="spellEnd"/>
      <w:r w:rsidRPr="00FE2F22">
        <w:rPr>
          <w:rFonts w:ascii="Garamond" w:hAnsi="Garamond"/>
        </w:rPr>
        <w:t>” showed that important positions in economic and governmental institutions, their economic policies are dominated by men. In his research described the Marxism's feminist perspective judge women always try to look attractive sexually so the women body is often used as attraction in advertisement.</w:t>
      </w:r>
    </w:p>
    <w:p w:rsidR="001F65E4" w:rsidRDefault="001F65E4" w:rsidP="001F65E4">
      <w:pPr>
        <w:spacing w:after="0"/>
        <w:ind w:firstLine="360"/>
        <w:jc w:val="both"/>
        <w:rPr>
          <w:rFonts w:ascii="Garamond" w:hAnsi="Garamond"/>
        </w:rPr>
      </w:pPr>
    </w:p>
    <w:p w:rsidR="00571393" w:rsidRDefault="00571393" w:rsidP="001F65E4">
      <w:pPr>
        <w:pStyle w:val="ListParagraph"/>
        <w:numPr>
          <w:ilvl w:val="1"/>
          <w:numId w:val="2"/>
        </w:numPr>
        <w:spacing w:after="0"/>
        <w:ind w:left="1080" w:hanging="540"/>
        <w:jc w:val="both"/>
        <w:rPr>
          <w:rFonts w:ascii="Garamond" w:hAnsi="Garamond"/>
          <w:b/>
        </w:rPr>
      </w:pPr>
      <w:r>
        <w:rPr>
          <w:rFonts w:ascii="Garamond" w:hAnsi="Garamond"/>
          <w:b/>
        </w:rPr>
        <w:t>Woman in Advertisement</w:t>
      </w:r>
    </w:p>
    <w:p w:rsidR="001F65E4" w:rsidRDefault="001F65E4" w:rsidP="001F65E4">
      <w:pPr>
        <w:pStyle w:val="ListParagraph"/>
        <w:spacing w:after="0"/>
        <w:ind w:left="1080"/>
        <w:jc w:val="both"/>
        <w:rPr>
          <w:rFonts w:ascii="Garamond" w:hAnsi="Garamond"/>
          <w:b/>
        </w:rPr>
      </w:pPr>
    </w:p>
    <w:p w:rsidR="0022610A" w:rsidRDefault="0022610A" w:rsidP="001F65E4">
      <w:pPr>
        <w:spacing w:after="0"/>
        <w:ind w:firstLine="360"/>
        <w:jc w:val="both"/>
        <w:rPr>
          <w:rFonts w:ascii="Garamond" w:hAnsi="Garamond"/>
        </w:rPr>
      </w:pPr>
      <w:r w:rsidRPr="0022610A">
        <w:rPr>
          <w:rFonts w:ascii="Garamond" w:hAnsi="Garamond"/>
        </w:rPr>
        <w:t xml:space="preserve">The frequently of young women portray in advertisement, young women have created the foundation for accepted gender roles in advertisement (Stern, 2004). Stern and </w:t>
      </w:r>
      <w:proofErr w:type="spellStart"/>
      <w:r w:rsidRPr="0022610A">
        <w:rPr>
          <w:rFonts w:ascii="Garamond" w:hAnsi="Garamond"/>
        </w:rPr>
        <w:t>Mastro</w:t>
      </w:r>
      <w:proofErr w:type="spellEnd"/>
      <w:r w:rsidRPr="0022610A">
        <w:rPr>
          <w:rFonts w:ascii="Garamond" w:hAnsi="Garamond"/>
        </w:rPr>
        <w:t xml:space="preserve"> (2004) found that women in advertisements described as having a body that is below the average body of women in general whereas men have average body. The size of the woman body shown in the advertisement is not the size of women's body in real life while the size of men's body corresponds to the size of men's body in general. In MTV </w:t>
      </w:r>
      <w:proofErr w:type="spellStart"/>
      <w:r w:rsidRPr="0022610A">
        <w:rPr>
          <w:rFonts w:ascii="Garamond" w:hAnsi="Garamond"/>
        </w:rPr>
        <w:t>advertisment</w:t>
      </w:r>
      <w:proofErr w:type="spellEnd"/>
      <w:r w:rsidRPr="0022610A">
        <w:rPr>
          <w:rFonts w:ascii="Garamond" w:hAnsi="Garamond"/>
        </w:rPr>
        <w:t xml:space="preserve"> studied by Stern and </w:t>
      </w:r>
      <w:proofErr w:type="spellStart"/>
      <w:r w:rsidRPr="0022610A">
        <w:rPr>
          <w:rFonts w:ascii="Garamond" w:hAnsi="Garamond"/>
        </w:rPr>
        <w:t>Mastro</w:t>
      </w:r>
      <w:proofErr w:type="spellEnd"/>
      <w:r w:rsidRPr="0022610A">
        <w:rPr>
          <w:rFonts w:ascii="Garamond" w:hAnsi="Garamond"/>
        </w:rPr>
        <w:t xml:space="preserve">, women displayed using minimal and sexy clothes. The overall picture advertised by this advertisements </w:t>
      </w:r>
      <w:proofErr w:type="gramStart"/>
      <w:r w:rsidRPr="0022610A">
        <w:rPr>
          <w:rFonts w:ascii="Garamond" w:hAnsi="Garamond"/>
        </w:rPr>
        <w:t>is  describe</w:t>
      </w:r>
      <w:proofErr w:type="gramEnd"/>
      <w:r w:rsidRPr="0022610A">
        <w:rPr>
          <w:rFonts w:ascii="Garamond" w:hAnsi="Garamond"/>
        </w:rPr>
        <w:t xml:space="preserve"> the women's body as a sexual object that should be used to get and attract audience's attention (Stern and </w:t>
      </w:r>
      <w:proofErr w:type="spellStart"/>
      <w:r w:rsidRPr="0022610A">
        <w:rPr>
          <w:rFonts w:ascii="Garamond" w:hAnsi="Garamond"/>
        </w:rPr>
        <w:t>Mastro</w:t>
      </w:r>
      <w:proofErr w:type="spellEnd"/>
      <w:r w:rsidRPr="0022610A">
        <w:rPr>
          <w:rFonts w:ascii="Garamond" w:hAnsi="Garamond"/>
        </w:rPr>
        <w:t>, 2004). Quoting from journal entitled "The Art of Seduction: Representation of Women in Brazilian Silent Cinema", the women representation is constructed by film narratives that transform women into subjects as well as seduction objects.</w:t>
      </w:r>
    </w:p>
    <w:p w:rsidR="00D57CF4" w:rsidRDefault="00D57CF4" w:rsidP="001F65E4">
      <w:pPr>
        <w:spacing w:after="0"/>
        <w:ind w:firstLine="360"/>
        <w:jc w:val="both"/>
        <w:rPr>
          <w:rFonts w:ascii="Garamond" w:hAnsi="Garamond"/>
        </w:rPr>
      </w:pPr>
      <w:r w:rsidRPr="00D57CF4">
        <w:rPr>
          <w:rFonts w:ascii="Garamond" w:hAnsi="Garamond"/>
        </w:rPr>
        <w:t xml:space="preserve">In Indonesia itself, in the new order era the image of women in advertising is always connected with the household. Happy women are housewives who have made their husbands and children happy. Meanwhile, after the New Order era, the </w:t>
      </w:r>
      <w:proofErr w:type="gramStart"/>
      <w:r w:rsidRPr="00D57CF4">
        <w:rPr>
          <w:rFonts w:ascii="Garamond" w:hAnsi="Garamond"/>
        </w:rPr>
        <w:t>figure of women in advertisements more accentuate</w:t>
      </w:r>
      <w:proofErr w:type="gramEnd"/>
      <w:r w:rsidRPr="00D57CF4">
        <w:rPr>
          <w:rFonts w:ascii="Garamond" w:hAnsi="Garamond"/>
        </w:rPr>
        <w:t xml:space="preserve"> the figure of skilled and professional (</w:t>
      </w:r>
      <w:proofErr w:type="spellStart"/>
      <w:r w:rsidRPr="00D57CF4">
        <w:rPr>
          <w:rFonts w:ascii="Garamond" w:hAnsi="Garamond"/>
        </w:rPr>
        <w:t>Noviani</w:t>
      </w:r>
      <w:proofErr w:type="spellEnd"/>
      <w:r w:rsidRPr="00D57CF4">
        <w:rPr>
          <w:rFonts w:ascii="Garamond" w:hAnsi="Garamond"/>
        </w:rPr>
        <w:t>, 2012).</w:t>
      </w:r>
    </w:p>
    <w:p w:rsidR="0022610A" w:rsidRDefault="0022610A" w:rsidP="001F65E4">
      <w:pPr>
        <w:spacing w:after="0"/>
        <w:ind w:firstLine="360"/>
        <w:jc w:val="both"/>
        <w:rPr>
          <w:rFonts w:ascii="Garamond" w:hAnsi="Garamond"/>
        </w:rPr>
      </w:pPr>
      <w:r w:rsidRPr="0022610A">
        <w:rPr>
          <w:rFonts w:ascii="Garamond" w:hAnsi="Garamond"/>
        </w:rPr>
        <w:t xml:space="preserve">Laura </w:t>
      </w:r>
      <w:proofErr w:type="spellStart"/>
      <w:r w:rsidRPr="0022610A">
        <w:rPr>
          <w:rFonts w:ascii="Garamond" w:hAnsi="Garamond"/>
        </w:rPr>
        <w:t>Mulvey</w:t>
      </w:r>
      <w:proofErr w:type="spellEnd"/>
      <w:r w:rsidRPr="0022610A">
        <w:rPr>
          <w:rFonts w:ascii="Garamond" w:hAnsi="Garamond"/>
        </w:rPr>
        <w:t xml:space="preserve"> (1989) in "Visual and Other Pleasure" said that cinematographic metaphors transform women into male gaze. According to </w:t>
      </w:r>
      <w:proofErr w:type="spellStart"/>
      <w:r w:rsidRPr="0022610A">
        <w:rPr>
          <w:rFonts w:ascii="Garamond" w:hAnsi="Garamond"/>
        </w:rPr>
        <w:t>Mulvey</w:t>
      </w:r>
      <w:proofErr w:type="spellEnd"/>
      <w:r w:rsidRPr="0022610A">
        <w:rPr>
          <w:rFonts w:ascii="Garamond" w:hAnsi="Garamond"/>
        </w:rPr>
        <w:t xml:space="preserve">, the camera screen is identified as men eyes. </w:t>
      </w:r>
      <w:proofErr w:type="spellStart"/>
      <w:r w:rsidRPr="0022610A">
        <w:rPr>
          <w:rFonts w:ascii="Garamond" w:hAnsi="Garamond"/>
        </w:rPr>
        <w:t>Mulvey</w:t>
      </w:r>
      <w:proofErr w:type="spellEnd"/>
      <w:r w:rsidRPr="0022610A">
        <w:rPr>
          <w:rFonts w:ascii="Garamond" w:hAnsi="Garamond"/>
        </w:rPr>
        <w:t xml:space="preserve"> in a journal titled "Gender And The Action Film" by </w:t>
      </w:r>
      <w:proofErr w:type="spellStart"/>
      <w:r w:rsidRPr="0022610A">
        <w:rPr>
          <w:rFonts w:ascii="Garamond" w:hAnsi="Garamond"/>
        </w:rPr>
        <w:t>Hajarah</w:t>
      </w:r>
      <w:proofErr w:type="spellEnd"/>
      <w:r w:rsidRPr="0022610A">
        <w:rPr>
          <w:rFonts w:ascii="Garamond" w:hAnsi="Garamond"/>
        </w:rPr>
        <w:t xml:space="preserve"> &amp; </w:t>
      </w:r>
      <w:proofErr w:type="spellStart"/>
      <w:r w:rsidRPr="0022610A">
        <w:rPr>
          <w:rFonts w:ascii="Garamond" w:hAnsi="Garamond"/>
        </w:rPr>
        <w:t>Briandana</w:t>
      </w:r>
      <w:proofErr w:type="spellEnd"/>
      <w:r w:rsidRPr="0022610A">
        <w:rPr>
          <w:rFonts w:ascii="Garamond" w:hAnsi="Garamond"/>
        </w:rPr>
        <w:t xml:space="preserve"> (2013) argued that the narrative structure in classical Hollywood put the position of man characters more active and strong, while women more passive and only become man's object desire. So the control on this male gaze according to </w:t>
      </w:r>
      <w:proofErr w:type="spellStart"/>
      <w:r w:rsidRPr="0022610A">
        <w:rPr>
          <w:rFonts w:ascii="Garamond" w:hAnsi="Garamond"/>
        </w:rPr>
        <w:t>Mulvey</w:t>
      </w:r>
      <w:proofErr w:type="spellEnd"/>
      <w:r w:rsidRPr="0022610A">
        <w:rPr>
          <w:rFonts w:ascii="Garamond" w:hAnsi="Garamond"/>
        </w:rPr>
        <w:t xml:space="preserve"> was present women as a picture or spectacle. The research result on Salt (2010) in that journal, found although the film is about woman masculinity in action films, still, camera shooting leads to woman sexuality. </w:t>
      </w:r>
      <w:proofErr w:type="gramStart"/>
      <w:r w:rsidRPr="0022610A">
        <w:rPr>
          <w:rFonts w:ascii="Garamond" w:hAnsi="Garamond"/>
        </w:rPr>
        <w:t xml:space="preserve">Camera shooting centers on the breast, thighs, buttocks and lips to provide an object of </w:t>
      </w:r>
      <w:proofErr w:type="spellStart"/>
      <w:r w:rsidRPr="0022610A">
        <w:rPr>
          <w:rFonts w:ascii="Garamond" w:hAnsi="Garamond"/>
        </w:rPr>
        <w:t>spactacle</w:t>
      </w:r>
      <w:proofErr w:type="spellEnd"/>
      <w:r w:rsidRPr="0022610A">
        <w:rPr>
          <w:rFonts w:ascii="Garamond" w:hAnsi="Garamond"/>
        </w:rPr>
        <w:t xml:space="preserve"> to audience.</w:t>
      </w:r>
      <w:proofErr w:type="gramEnd"/>
      <w:r w:rsidRPr="0022610A">
        <w:rPr>
          <w:rFonts w:ascii="Garamond" w:hAnsi="Garamond"/>
        </w:rPr>
        <w:t xml:space="preserve"> According to explanation above can be said that woman in advertisement only used as a spectacle and exposed the appeal of her sexuality. That research and this research that will be conducted by researcher both analyze about portrayal women in the subjects. While the difference between the two lies in the subject of study. Research by </w:t>
      </w:r>
      <w:proofErr w:type="spellStart"/>
      <w:r w:rsidRPr="0022610A">
        <w:rPr>
          <w:rFonts w:ascii="Garamond" w:hAnsi="Garamond"/>
        </w:rPr>
        <w:t>Hajarah</w:t>
      </w:r>
      <w:proofErr w:type="spellEnd"/>
      <w:r w:rsidRPr="0022610A">
        <w:rPr>
          <w:rFonts w:ascii="Garamond" w:hAnsi="Garamond"/>
        </w:rPr>
        <w:t xml:space="preserve"> and </w:t>
      </w:r>
      <w:proofErr w:type="spellStart"/>
      <w:r w:rsidRPr="0022610A">
        <w:rPr>
          <w:rFonts w:ascii="Garamond" w:hAnsi="Garamond"/>
        </w:rPr>
        <w:t>Briandana</w:t>
      </w:r>
      <w:proofErr w:type="spellEnd"/>
      <w:r w:rsidRPr="0022610A">
        <w:rPr>
          <w:rFonts w:ascii="Garamond" w:hAnsi="Garamond"/>
        </w:rPr>
        <w:t xml:space="preserve"> analyzed the films while this research used advertisement as the research subject.</w:t>
      </w:r>
    </w:p>
    <w:p w:rsidR="002147A6" w:rsidRDefault="002147A6" w:rsidP="001F65E4">
      <w:pPr>
        <w:spacing w:after="0"/>
        <w:ind w:firstLine="360"/>
        <w:jc w:val="both"/>
        <w:rPr>
          <w:rFonts w:ascii="Garamond" w:hAnsi="Garamond"/>
        </w:rPr>
      </w:pPr>
    </w:p>
    <w:p w:rsidR="00DC7E6D" w:rsidRDefault="00DC7E6D" w:rsidP="001F65E4">
      <w:pPr>
        <w:pStyle w:val="ListParagraph"/>
        <w:numPr>
          <w:ilvl w:val="1"/>
          <w:numId w:val="2"/>
        </w:numPr>
        <w:spacing w:after="0"/>
        <w:ind w:left="900" w:hanging="540"/>
        <w:jc w:val="both"/>
        <w:rPr>
          <w:rFonts w:ascii="Garamond" w:hAnsi="Garamond"/>
          <w:b/>
        </w:rPr>
      </w:pPr>
      <w:r w:rsidRPr="00DC7E6D">
        <w:rPr>
          <w:rFonts w:ascii="Garamond" w:hAnsi="Garamond"/>
          <w:b/>
        </w:rPr>
        <w:t>Ideal Beauty Construction in Advertising</w:t>
      </w:r>
    </w:p>
    <w:p w:rsidR="001F65E4" w:rsidRDefault="001F65E4" w:rsidP="001F65E4">
      <w:pPr>
        <w:pStyle w:val="ListParagraph"/>
        <w:spacing w:after="0"/>
        <w:ind w:left="900"/>
        <w:jc w:val="both"/>
        <w:rPr>
          <w:rFonts w:ascii="Garamond" w:hAnsi="Garamond"/>
          <w:b/>
        </w:rPr>
      </w:pPr>
    </w:p>
    <w:p w:rsidR="00B3430D" w:rsidRDefault="00B3430D" w:rsidP="001F65E4">
      <w:pPr>
        <w:spacing w:after="0"/>
        <w:ind w:firstLine="360"/>
        <w:jc w:val="both"/>
        <w:rPr>
          <w:rFonts w:ascii="Garamond" w:hAnsi="Garamond"/>
        </w:rPr>
      </w:pPr>
      <w:r w:rsidRPr="00B3430D">
        <w:rPr>
          <w:rFonts w:ascii="Garamond" w:hAnsi="Garamond"/>
        </w:rPr>
        <w:t xml:space="preserve">Berger and </w:t>
      </w:r>
      <w:proofErr w:type="spellStart"/>
      <w:r w:rsidRPr="00B3430D">
        <w:rPr>
          <w:rFonts w:ascii="Garamond" w:hAnsi="Garamond"/>
        </w:rPr>
        <w:t>Luckman</w:t>
      </w:r>
      <w:proofErr w:type="spellEnd"/>
      <w:r w:rsidRPr="00B3430D">
        <w:rPr>
          <w:rFonts w:ascii="Garamond" w:hAnsi="Garamond"/>
        </w:rPr>
        <w:t xml:space="preserve"> in </w:t>
      </w:r>
      <w:proofErr w:type="spellStart"/>
      <w:r w:rsidRPr="00B3430D">
        <w:rPr>
          <w:rFonts w:ascii="Garamond" w:hAnsi="Garamond"/>
        </w:rPr>
        <w:t>Manuaba</w:t>
      </w:r>
      <w:proofErr w:type="spellEnd"/>
      <w:r w:rsidRPr="00B3430D">
        <w:rPr>
          <w:rFonts w:ascii="Garamond" w:hAnsi="Garamond"/>
        </w:rPr>
        <w:t xml:space="preserve"> (2008) defined social construction as a social process that occurs through interaction among individuals or groups, in which the interaction created the reality that they have and experience together constantly. Construction also can't be separated from various </w:t>
      </w:r>
      <w:proofErr w:type="gramStart"/>
      <w:r w:rsidRPr="00B3430D">
        <w:rPr>
          <w:rFonts w:ascii="Garamond" w:hAnsi="Garamond"/>
        </w:rPr>
        <w:t>society's</w:t>
      </w:r>
      <w:proofErr w:type="gramEnd"/>
      <w:r w:rsidRPr="00B3430D">
        <w:rPr>
          <w:rFonts w:ascii="Garamond" w:hAnsi="Garamond"/>
        </w:rPr>
        <w:t xml:space="preserve"> social conditions (</w:t>
      </w:r>
      <w:proofErr w:type="spellStart"/>
      <w:r w:rsidRPr="00B3430D">
        <w:rPr>
          <w:rFonts w:ascii="Garamond" w:hAnsi="Garamond"/>
        </w:rPr>
        <w:t>Strinati</w:t>
      </w:r>
      <w:proofErr w:type="spellEnd"/>
      <w:r w:rsidRPr="00B3430D">
        <w:rPr>
          <w:rFonts w:ascii="Garamond" w:hAnsi="Garamond"/>
        </w:rPr>
        <w:t>, 2007).</w:t>
      </w:r>
    </w:p>
    <w:p w:rsidR="00B3430D" w:rsidRDefault="00B3430D" w:rsidP="001F65E4">
      <w:pPr>
        <w:spacing w:after="0"/>
        <w:ind w:firstLine="360"/>
        <w:jc w:val="both"/>
        <w:rPr>
          <w:rFonts w:ascii="Garamond" w:hAnsi="Garamond"/>
        </w:rPr>
      </w:pPr>
      <w:r w:rsidRPr="00B3430D">
        <w:rPr>
          <w:rFonts w:ascii="Garamond" w:hAnsi="Garamond"/>
        </w:rPr>
        <w:t xml:space="preserve">Children's fairy tales has already constructed the women's ideal beauty (Spade, et al, 2010). Brothers Grimm, author of the world-famous fairy tales Cinderella, Snow White, Sleeping Beauty, Rapunzel, and others always emphasize physical attractiveness in his story. In fairy tale always portrayed the figure of </w:t>
      </w:r>
      <w:r w:rsidRPr="00B3430D">
        <w:rPr>
          <w:rFonts w:ascii="Garamond" w:hAnsi="Garamond"/>
        </w:rPr>
        <w:lastRenderedPageBreak/>
        <w:t xml:space="preserve">beautiful princess has white skin, comes from the top economy class, and has noble character (Baker-Sperry and </w:t>
      </w:r>
      <w:proofErr w:type="spellStart"/>
      <w:r w:rsidRPr="00B3430D">
        <w:rPr>
          <w:rFonts w:ascii="Garamond" w:hAnsi="Garamond"/>
        </w:rPr>
        <w:t>Grauerholz</w:t>
      </w:r>
      <w:proofErr w:type="spellEnd"/>
      <w:r w:rsidRPr="00B3430D">
        <w:rPr>
          <w:rFonts w:ascii="Garamond" w:hAnsi="Garamond"/>
        </w:rPr>
        <w:t>, 2003). From that statement can be concluded that the construction of women's beauty has been implanted in the society since childhood.</w:t>
      </w:r>
    </w:p>
    <w:p w:rsidR="00B3430D" w:rsidRDefault="00B3430D" w:rsidP="001F65E4">
      <w:pPr>
        <w:spacing w:after="0"/>
        <w:ind w:firstLine="360"/>
        <w:jc w:val="both"/>
        <w:rPr>
          <w:rFonts w:ascii="Garamond" w:hAnsi="Garamond"/>
        </w:rPr>
      </w:pPr>
      <w:r w:rsidRPr="00B3430D">
        <w:rPr>
          <w:rFonts w:ascii="Garamond" w:hAnsi="Garamond"/>
        </w:rPr>
        <w:t xml:space="preserve">From here the perception of beautiful women is perpetuated by mass media. According to </w:t>
      </w:r>
      <w:proofErr w:type="spellStart"/>
      <w:r w:rsidRPr="00B3430D">
        <w:rPr>
          <w:rFonts w:ascii="Garamond" w:hAnsi="Garamond"/>
        </w:rPr>
        <w:t>Polivy</w:t>
      </w:r>
      <w:proofErr w:type="spellEnd"/>
      <w:r w:rsidRPr="00B3430D">
        <w:rPr>
          <w:rFonts w:ascii="Garamond" w:hAnsi="Garamond"/>
        </w:rPr>
        <w:t xml:space="preserve"> and Herman in Yan and </w:t>
      </w:r>
      <w:proofErr w:type="spellStart"/>
      <w:r w:rsidRPr="00B3430D">
        <w:rPr>
          <w:rFonts w:ascii="Garamond" w:hAnsi="Garamond"/>
        </w:rPr>
        <w:t>Bissel</w:t>
      </w:r>
      <w:proofErr w:type="spellEnd"/>
      <w:r w:rsidRPr="00B3430D">
        <w:rPr>
          <w:rFonts w:ascii="Garamond" w:hAnsi="Garamond"/>
        </w:rPr>
        <w:t xml:space="preserve"> (2014) women presented information constantly in mass media so reinforce the construction of beauty through the models and actresses featured in it. Ideal beauty contents in the western media that have </w:t>
      </w:r>
      <w:proofErr w:type="spellStart"/>
      <w:r w:rsidRPr="00B3430D">
        <w:rPr>
          <w:rFonts w:ascii="Garamond" w:hAnsi="Garamond"/>
        </w:rPr>
        <w:t>spreaded</w:t>
      </w:r>
      <w:proofErr w:type="spellEnd"/>
      <w:r w:rsidRPr="00B3430D">
        <w:rPr>
          <w:rFonts w:ascii="Garamond" w:hAnsi="Garamond"/>
        </w:rPr>
        <w:t xml:space="preserve"> to world-wide society through globalization more strengthen the media-made beauty constructs (Coward, Yan and </w:t>
      </w:r>
      <w:proofErr w:type="spellStart"/>
      <w:r w:rsidRPr="00B3430D">
        <w:rPr>
          <w:rFonts w:ascii="Garamond" w:hAnsi="Garamond"/>
        </w:rPr>
        <w:t>Bissel</w:t>
      </w:r>
      <w:proofErr w:type="spellEnd"/>
      <w:r w:rsidRPr="00B3430D">
        <w:rPr>
          <w:rFonts w:ascii="Garamond" w:hAnsi="Garamond"/>
        </w:rPr>
        <w:t xml:space="preserve"> (2014) .The development of industrialization and consumerism culture in Western countries quickly spread to different parts of the world, forming a new ideal body image for women (Featherstone in </w:t>
      </w:r>
      <w:proofErr w:type="spellStart"/>
      <w:r w:rsidRPr="00B3430D">
        <w:rPr>
          <w:rFonts w:ascii="Garamond" w:hAnsi="Garamond"/>
        </w:rPr>
        <w:t>Bestiana</w:t>
      </w:r>
      <w:proofErr w:type="spellEnd"/>
      <w:r w:rsidRPr="00B3430D">
        <w:rPr>
          <w:rFonts w:ascii="Garamond" w:hAnsi="Garamond"/>
        </w:rPr>
        <w:t xml:space="preserve"> (2012).</w:t>
      </w:r>
    </w:p>
    <w:p w:rsidR="00B3430D" w:rsidRDefault="00B3430D" w:rsidP="001F65E4">
      <w:pPr>
        <w:spacing w:after="0"/>
        <w:ind w:firstLine="360"/>
        <w:jc w:val="both"/>
        <w:rPr>
          <w:rFonts w:ascii="Garamond" w:hAnsi="Garamond"/>
        </w:rPr>
      </w:pPr>
      <w:proofErr w:type="spellStart"/>
      <w:r w:rsidRPr="00B3430D">
        <w:rPr>
          <w:rFonts w:ascii="Garamond" w:hAnsi="Garamond"/>
        </w:rPr>
        <w:t>Kasiyan</w:t>
      </w:r>
      <w:proofErr w:type="spellEnd"/>
      <w:r w:rsidRPr="00B3430D">
        <w:rPr>
          <w:rFonts w:ascii="Garamond" w:hAnsi="Garamond"/>
        </w:rPr>
        <w:t xml:space="preserve"> (2012) said in Indonesia, women's body image in the media leads to the western women body shape due to the globalization of ideology. The women construction by media has led to the women's ideal beauty of Indonesian women that embracing Western culture. According to Naomi Wolf (2002) in her book "The Beauty Myth" beautiful women are women who classified several categories, including young women, </w:t>
      </w:r>
      <w:r w:rsidR="00954FD6">
        <w:rPr>
          <w:rFonts w:ascii="Garamond" w:hAnsi="Garamond"/>
        </w:rPr>
        <w:t>having</w:t>
      </w:r>
      <w:r w:rsidR="00954FD6" w:rsidRPr="00954FD6">
        <w:rPr>
          <w:rFonts w:ascii="Garamond" w:hAnsi="Garamond"/>
        </w:rPr>
        <w:t xml:space="preserve"> physical characteristics like Caucasian women (which are white skin and pointed nose),</w:t>
      </w:r>
      <w:r w:rsidR="00954FD6">
        <w:rPr>
          <w:rFonts w:ascii="Garamond" w:hAnsi="Garamond"/>
        </w:rPr>
        <w:t xml:space="preserve"> </w:t>
      </w:r>
      <w:r w:rsidRPr="00B3430D">
        <w:rPr>
          <w:rFonts w:ascii="Garamond" w:hAnsi="Garamond"/>
        </w:rPr>
        <w:t xml:space="preserve">and </w:t>
      </w:r>
      <w:r w:rsidR="00954FD6">
        <w:rPr>
          <w:rFonts w:ascii="Garamond" w:hAnsi="Garamond"/>
        </w:rPr>
        <w:t xml:space="preserve">having </w:t>
      </w:r>
      <w:r w:rsidRPr="00B3430D">
        <w:rPr>
          <w:rFonts w:ascii="Garamond" w:hAnsi="Garamond"/>
        </w:rPr>
        <w:t xml:space="preserve">slim body. In her book, Wolf said that black, brown, and white skin women in America face the beauty myth. They want to be the perfect woman which is </w:t>
      </w:r>
      <w:proofErr w:type="gramStart"/>
      <w:r w:rsidRPr="00B3430D">
        <w:rPr>
          <w:rFonts w:ascii="Garamond" w:hAnsi="Garamond"/>
        </w:rPr>
        <w:t>have</w:t>
      </w:r>
      <w:proofErr w:type="gramEnd"/>
      <w:r w:rsidRPr="00B3430D">
        <w:rPr>
          <w:rFonts w:ascii="Garamond" w:hAnsi="Garamond"/>
        </w:rPr>
        <w:t xml:space="preserve"> a tall, slim, and white body. This is caused by western mass media that portray such women so it </w:t>
      </w:r>
      <w:proofErr w:type="gramStart"/>
      <w:r w:rsidRPr="00B3430D">
        <w:rPr>
          <w:rFonts w:ascii="Garamond" w:hAnsi="Garamond"/>
        </w:rPr>
        <w:t>form</w:t>
      </w:r>
      <w:proofErr w:type="gramEnd"/>
      <w:r w:rsidRPr="00B3430D">
        <w:rPr>
          <w:rFonts w:ascii="Garamond" w:hAnsi="Garamond"/>
        </w:rPr>
        <w:t xml:space="preserve"> a beauty myth that beautiful women is who have these characteristics. Wolf also considered that cosmetics industries became the source of a beauty myth that created by patriarchal system to control women.</w:t>
      </w:r>
    </w:p>
    <w:p w:rsidR="00CB79AA" w:rsidRDefault="00CB79AA" w:rsidP="001F65E4">
      <w:pPr>
        <w:spacing w:after="0"/>
        <w:ind w:firstLine="360"/>
        <w:jc w:val="both"/>
        <w:rPr>
          <w:rFonts w:ascii="Garamond" w:hAnsi="Garamond"/>
        </w:rPr>
      </w:pPr>
      <w:r w:rsidRPr="00CB79AA">
        <w:rPr>
          <w:rFonts w:ascii="Garamond" w:hAnsi="Garamond"/>
        </w:rPr>
        <w:t xml:space="preserve">Ideal beauty </w:t>
      </w:r>
      <w:proofErr w:type="gramStart"/>
      <w:r w:rsidRPr="00CB79AA">
        <w:rPr>
          <w:rFonts w:ascii="Garamond" w:hAnsi="Garamond"/>
        </w:rPr>
        <w:t>discourse become</w:t>
      </w:r>
      <w:proofErr w:type="gramEnd"/>
      <w:r w:rsidRPr="00CB79AA">
        <w:rPr>
          <w:rFonts w:ascii="Garamond" w:hAnsi="Garamond"/>
        </w:rPr>
        <w:t xml:space="preserve"> a commodity that is never run out by media. This ideal beauty is constantly defined and redefined over and over the exploitation of discourse on beauty. One party who has interest in women's beauty discourse is a cosmetic product. Cosmetics producers will always try to make new concepts about how women's ideal beauty in society (</w:t>
      </w:r>
      <w:proofErr w:type="spellStart"/>
      <w:r w:rsidRPr="00CB79AA">
        <w:rPr>
          <w:rFonts w:ascii="Garamond" w:hAnsi="Garamond"/>
        </w:rPr>
        <w:t>Puspa</w:t>
      </w:r>
      <w:proofErr w:type="spellEnd"/>
      <w:r w:rsidRPr="00CB79AA">
        <w:rPr>
          <w:rFonts w:ascii="Garamond" w:hAnsi="Garamond"/>
        </w:rPr>
        <w:t xml:space="preserve">, 2010), so the woman models of advertisements that portray by beauty products producers will reinforce ideal beauty construction in society. So the purpose of this research is to </w:t>
      </w:r>
      <w:proofErr w:type="spellStart"/>
      <w:r w:rsidRPr="00CB79AA">
        <w:rPr>
          <w:rFonts w:ascii="Garamond" w:hAnsi="Garamond"/>
        </w:rPr>
        <w:t>analyse</w:t>
      </w:r>
      <w:proofErr w:type="spellEnd"/>
      <w:r w:rsidRPr="00CB79AA">
        <w:rPr>
          <w:rFonts w:ascii="Garamond" w:hAnsi="Garamond"/>
        </w:rPr>
        <w:t xml:space="preserve"> the women's ideal beauty constructions in </w:t>
      </w:r>
      <w:proofErr w:type="spellStart"/>
      <w:r w:rsidRPr="00CB79AA">
        <w:rPr>
          <w:rFonts w:ascii="Garamond" w:hAnsi="Garamond"/>
        </w:rPr>
        <w:t>Priskila's</w:t>
      </w:r>
      <w:proofErr w:type="spellEnd"/>
      <w:r w:rsidRPr="00CB79AA">
        <w:rPr>
          <w:rFonts w:ascii="Garamond" w:hAnsi="Garamond"/>
        </w:rPr>
        <w:t xml:space="preserve"> advertisement videos.</w:t>
      </w:r>
    </w:p>
    <w:p w:rsidR="001F65E4" w:rsidRDefault="001F65E4" w:rsidP="001F65E4">
      <w:pPr>
        <w:spacing w:after="0"/>
        <w:ind w:firstLine="360"/>
        <w:jc w:val="both"/>
        <w:rPr>
          <w:rFonts w:ascii="Garamond" w:hAnsi="Garamond"/>
        </w:rPr>
      </w:pPr>
    </w:p>
    <w:p w:rsidR="00CB79AA" w:rsidRDefault="00CB79AA" w:rsidP="001F65E4">
      <w:pPr>
        <w:pStyle w:val="ListParagraph"/>
        <w:numPr>
          <w:ilvl w:val="1"/>
          <w:numId w:val="2"/>
        </w:numPr>
        <w:spacing w:after="0"/>
        <w:ind w:left="900" w:hanging="540"/>
        <w:jc w:val="both"/>
        <w:rPr>
          <w:rFonts w:ascii="Garamond" w:hAnsi="Garamond"/>
          <w:b/>
        </w:rPr>
      </w:pPr>
      <w:r>
        <w:rPr>
          <w:rFonts w:ascii="Garamond" w:hAnsi="Garamond"/>
          <w:b/>
        </w:rPr>
        <w:t>Semiotics in Audio Visual</w:t>
      </w:r>
    </w:p>
    <w:p w:rsidR="001F65E4" w:rsidRDefault="001F65E4" w:rsidP="001F65E4">
      <w:pPr>
        <w:pStyle w:val="ListParagraph"/>
        <w:spacing w:after="0"/>
        <w:ind w:left="900"/>
        <w:jc w:val="both"/>
        <w:rPr>
          <w:rFonts w:ascii="Garamond" w:hAnsi="Garamond"/>
          <w:b/>
        </w:rPr>
      </w:pPr>
    </w:p>
    <w:p w:rsidR="00AC24E5" w:rsidRDefault="00CB79AA" w:rsidP="001F65E4">
      <w:pPr>
        <w:spacing w:after="0"/>
        <w:ind w:firstLine="360"/>
        <w:jc w:val="both"/>
        <w:rPr>
          <w:rFonts w:ascii="Garamond" w:hAnsi="Garamond"/>
        </w:rPr>
      </w:pPr>
      <w:r w:rsidRPr="00CB79AA">
        <w:rPr>
          <w:rFonts w:ascii="Garamond" w:hAnsi="Garamond"/>
        </w:rPr>
        <w:t>In studying the meaning of a sign or symbol used semiotic analysis method (</w:t>
      </w:r>
      <w:proofErr w:type="spellStart"/>
      <w:r w:rsidRPr="00CB79AA">
        <w:rPr>
          <w:rFonts w:ascii="Garamond" w:hAnsi="Garamond"/>
        </w:rPr>
        <w:t>Sobur</w:t>
      </w:r>
      <w:proofErr w:type="spellEnd"/>
      <w:r w:rsidRPr="00CB79AA">
        <w:rPr>
          <w:rFonts w:ascii="Garamond" w:hAnsi="Garamond"/>
        </w:rPr>
        <w:t>, 2016). The purpose of semiotics is to analyze how social structures can be formed (Hartman, 2017). According to Barthes, the sign consists of signifier (</w:t>
      </w:r>
      <w:proofErr w:type="spellStart"/>
      <w:r w:rsidRPr="00AC24E5">
        <w:rPr>
          <w:rFonts w:ascii="Garamond" w:hAnsi="Garamond"/>
          <w:i/>
        </w:rPr>
        <w:t>penanda</w:t>
      </w:r>
      <w:proofErr w:type="spellEnd"/>
      <w:r w:rsidRPr="00CB79AA">
        <w:rPr>
          <w:rFonts w:ascii="Garamond" w:hAnsi="Garamond"/>
        </w:rPr>
        <w:t>) and signified (</w:t>
      </w:r>
      <w:proofErr w:type="spellStart"/>
      <w:r w:rsidRPr="00AC24E5">
        <w:rPr>
          <w:rFonts w:ascii="Garamond" w:hAnsi="Garamond"/>
          <w:i/>
        </w:rPr>
        <w:t>petanda</w:t>
      </w:r>
      <w:proofErr w:type="spellEnd"/>
      <w:r w:rsidRPr="00AC24E5">
        <w:rPr>
          <w:rFonts w:ascii="Garamond" w:hAnsi="Garamond"/>
          <w:i/>
        </w:rPr>
        <w:t>)</w:t>
      </w:r>
      <w:r w:rsidRPr="00CB79AA">
        <w:rPr>
          <w:rFonts w:ascii="Garamond" w:hAnsi="Garamond"/>
        </w:rPr>
        <w:t xml:space="preserve"> which known as denotation and connotation, but in connotation meaning Barthes add myths element. Signifier is the meaning of text according to what is visible, while the signified is meaning of the text based on the existing culture where the text was created (</w:t>
      </w:r>
      <w:proofErr w:type="spellStart"/>
      <w:r w:rsidRPr="00CB79AA">
        <w:rPr>
          <w:rFonts w:ascii="Garamond" w:hAnsi="Garamond"/>
        </w:rPr>
        <w:t>Marliana</w:t>
      </w:r>
      <w:proofErr w:type="spellEnd"/>
      <w:r w:rsidRPr="00CB79AA">
        <w:rPr>
          <w:rFonts w:ascii="Garamond" w:hAnsi="Garamond"/>
        </w:rPr>
        <w:t xml:space="preserve">, 2013). Denotative also said as a fixed objective meaning, whereas connotative refers to subjective and varied meanings. Its function is to justify the dominant values prevailing in a certain period. </w:t>
      </w:r>
      <w:r w:rsidR="00AC24E5" w:rsidRPr="00AC24E5">
        <w:rPr>
          <w:rFonts w:ascii="Garamond" w:hAnsi="Garamond"/>
        </w:rPr>
        <w:t>Barthes asserted that denotative is the first level of meaning system while connotative is the second level of meaning system (</w:t>
      </w:r>
      <w:proofErr w:type="spellStart"/>
      <w:r w:rsidR="00AC24E5" w:rsidRPr="00AC24E5">
        <w:rPr>
          <w:rFonts w:ascii="Garamond" w:hAnsi="Garamond"/>
        </w:rPr>
        <w:t>Sobur</w:t>
      </w:r>
      <w:proofErr w:type="spellEnd"/>
      <w:r w:rsidR="00AC24E5" w:rsidRPr="00AC24E5">
        <w:rPr>
          <w:rFonts w:ascii="Garamond" w:hAnsi="Garamond"/>
        </w:rPr>
        <w:t>, 2016).</w:t>
      </w:r>
    </w:p>
    <w:p w:rsidR="00CB79AA" w:rsidRDefault="00CB79AA" w:rsidP="001F65E4">
      <w:pPr>
        <w:spacing w:after="0"/>
        <w:ind w:firstLine="360"/>
        <w:jc w:val="both"/>
        <w:rPr>
          <w:rFonts w:ascii="Garamond" w:hAnsi="Garamond"/>
        </w:rPr>
      </w:pPr>
      <w:r w:rsidRPr="00CB79AA">
        <w:rPr>
          <w:rFonts w:ascii="Garamond" w:hAnsi="Garamond"/>
        </w:rPr>
        <w:t xml:space="preserve">The concept of myth has three dimensional patterns, namely signifier, signified, and sign. </w:t>
      </w:r>
      <w:r w:rsidR="009A69A5" w:rsidRPr="009A69A5">
        <w:rPr>
          <w:rFonts w:ascii="Garamond" w:hAnsi="Garamond"/>
        </w:rPr>
        <w:t>In his book entitled "Mythology", Roland Barthes (2006) said that in daily language, the signifier is used to reveal the signified. It's different with semiology's term it isn't just dealing with the two terms of signifier and signified but there are three different terms namely signifier, signified, and sign.</w:t>
      </w:r>
      <w:r w:rsidR="009A69A5">
        <w:rPr>
          <w:rFonts w:ascii="Garamond" w:hAnsi="Garamond"/>
        </w:rPr>
        <w:t xml:space="preserve"> </w:t>
      </w:r>
      <w:r w:rsidR="0020716D" w:rsidRPr="0020716D">
        <w:rPr>
          <w:rFonts w:ascii="Garamond" w:hAnsi="Garamond"/>
        </w:rPr>
        <w:t xml:space="preserve">Sign is the unity of the two previous terms. Myth is a specific system because it formed from a series of </w:t>
      </w:r>
      <w:proofErr w:type="spellStart"/>
      <w:r w:rsidR="0020716D" w:rsidRPr="0020716D">
        <w:rPr>
          <w:rFonts w:ascii="Garamond" w:hAnsi="Garamond"/>
        </w:rPr>
        <w:t>semilogical</w:t>
      </w:r>
      <w:proofErr w:type="spellEnd"/>
      <w:r w:rsidR="0020716D" w:rsidRPr="0020716D">
        <w:rPr>
          <w:rFonts w:ascii="Garamond" w:hAnsi="Garamond"/>
        </w:rPr>
        <w:t xml:space="preserve"> system which are signifier and signified systems that make myth become the second-level of </w:t>
      </w:r>
      <w:proofErr w:type="spellStart"/>
      <w:r w:rsidR="0020716D" w:rsidRPr="0020716D">
        <w:rPr>
          <w:rFonts w:ascii="Garamond" w:hAnsi="Garamond"/>
        </w:rPr>
        <w:t>semiological</w:t>
      </w:r>
      <w:proofErr w:type="spellEnd"/>
      <w:r w:rsidR="0020716D" w:rsidRPr="0020716D">
        <w:rPr>
          <w:rFonts w:ascii="Garamond" w:hAnsi="Garamond"/>
        </w:rPr>
        <w:t xml:space="preserve"> system.</w:t>
      </w:r>
      <w:r w:rsidR="0020716D">
        <w:rPr>
          <w:rFonts w:ascii="Garamond" w:hAnsi="Garamond"/>
        </w:rPr>
        <w:t xml:space="preserve"> </w:t>
      </w:r>
      <w:r w:rsidRPr="00CB79AA">
        <w:rPr>
          <w:rFonts w:ascii="Garamond" w:hAnsi="Garamond"/>
        </w:rPr>
        <w:t xml:space="preserve">According to Barthes myth </w:t>
      </w:r>
      <w:r w:rsidRPr="00CB79AA">
        <w:rPr>
          <w:rFonts w:ascii="Garamond" w:hAnsi="Garamond"/>
        </w:rPr>
        <w:lastRenderedPageBreak/>
        <w:t>is the language. Myth is a story to understand the aspects of reality used by cultural societies (Barthes in Sabatini, 2013).</w:t>
      </w:r>
    </w:p>
    <w:p w:rsidR="00815E11" w:rsidRDefault="00815E11" w:rsidP="001F65E4">
      <w:pPr>
        <w:spacing w:after="0"/>
        <w:ind w:firstLine="360"/>
        <w:jc w:val="both"/>
        <w:rPr>
          <w:rFonts w:ascii="Garamond" w:hAnsi="Garamond"/>
        </w:rPr>
      </w:pPr>
      <w:r w:rsidRPr="00815E11">
        <w:rPr>
          <w:rFonts w:ascii="Garamond" w:hAnsi="Garamond"/>
        </w:rPr>
        <w:t xml:space="preserve">This research refers to an earlier research </w:t>
      </w:r>
      <w:r w:rsidRPr="00815E11">
        <w:rPr>
          <w:rFonts w:ascii="Garamond" w:hAnsi="Garamond"/>
          <w:i/>
        </w:rPr>
        <w:t>entitled “</w:t>
      </w:r>
      <w:proofErr w:type="spellStart"/>
      <w:r w:rsidRPr="00815E11">
        <w:rPr>
          <w:rFonts w:ascii="Garamond" w:hAnsi="Garamond"/>
          <w:i/>
        </w:rPr>
        <w:t>Representasi</w:t>
      </w:r>
      <w:proofErr w:type="spellEnd"/>
      <w:r w:rsidRPr="00815E11">
        <w:rPr>
          <w:rFonts w:ascii="Garamond" w:hAnsi="Garamond"/>
          <w:i/>
        </w:rPr>
        <w:t xml:space="preserve"> </w:t>
      </w:r>
      <w:proofErr w:type="spellStart"/>
      <w:r w:rsidRPr="00815E11">
        <w:rPr>
          <w:rFonts w:ascii="Garamond" w:hAnsi="Garamond"/>
          <w:i/>
        </w:rPr>
        <w:t>Sensualitas</w:t>
      </w:r>
      <w:proofErr w:type="spellEnd"/>
      <w:r w:rsidRPr="00815E11">
        <w:rPr>
          <w:rFonts w:ascii="Garamond" w:hAnsi="Garamond"/>
          <w:i/>
        </w:rPr>
        <w:t xml:space="preserve"> </w:t>
      </w:r>
      <w:proofErr w:type="spellStart"/>
      <w:r w:rsidRPr="00815E11">
        <w:rPr>
          <w:rFonts w:ascii="Garamond" w:hAnsi="Garamond"/>
          <w:i/>
        </w:rPr>
        <w:t>Perempuan</w:t>
      </w:r>
      <w:proofErr w:type="spellEnd"/>
      <w:r w:rsidRPr="00815E11">
        <w:rPr>
          <w:rFonts w:ascii="Garamond" w:hAnsi="Garamond"/>
          <w:i/>
        </w:rPr>
        <w:t xml:space="preserve"> </w:t>
      </w:r>
      <w:proofErr w:type="spellStart"/>
      <w:r w:rsidRPr="00815E11">
        <w:rPr>
          <w:rFonts w:ascii="Garamond" w:hAnsi="Garamond"/>
          <w:i/>
        </w:rPr>
        <w:t>Dalam</w:t>
      </w:r>
      <w:proofErr w:type="spellEnd"/>
      <w:r w:rsidRPr="00815E11">
        <w:rPr>
          <w:rFonts w:ascii="Garamond" w:hAnsi="Garamond"/>
          <w:i/>
        </w:rPr>
        <w:t xml:space="preserve"> </w:t>
      </w:r>
      <w:proofErr w:type="spellStart"/>
      <w:r w:rsidRPr="00815E11">
        <w:rPr>
          <w:rFonts w:ascii="Garamond" w:hAnsi="Garamond"/>
          <w:i/>
        </w:rPr>
        <w:t>Iklan</w:t>
      </w:r>
      <w:proofErr w:type="spellEnd"/>
      <w:r w:rsidRPr="00815E11">
        <w:rPr>
          <w:rFonts w:ascii="Garamond" w:hAnsi="Garamond"/>
          <w:i/>
        </w:rPr>
        <w:t xml:space="preserve"> (</w:t>
      </w:r>
      <w:proofErr w:type="spellStart"/>
      <w:r w:rsidRPr="00815E11">
        <w:rPr>
          <w:rFonts w:ascii="Garamond" w:hAnsi="Garamond"/>
          <w:i/>
        </w:rPr>
        <w:t>Analisis</w:t>
      </w:r>
      <w:proofErr w:type="spellEnd"/>
      <w:r w:rsidRPr="00815E11">
        <w:rPr>
          <w:rFonts w:ascii="Garamond" w:hAnsi="Garamond"/>
          <w:i/>
        </w:rPr>
        <w:t xml:space="preserve"> </w:t>
      </w:r>
      <w:proofErr w:type="spellStart"/>
      <w:r w:rsidRPr="00815E11">
        <w:rPr>
          <w:rFonts w:ascii="Garamond" w:hAnsi="Garamond"/>
          <w:i/>
        </w:rPr>
        <w:t>Semiotika</w:t>
      </w:r>
      <w:proofErr w:type="spellEnd"/>
      <w:r w:rsidRPr="00815E11">
        <w:rPr>
          <w:rFonts w:ascii="Garamond" w:hAnsi="Garamond"/>
          <w:i/>
        </w:rPr>
        <w:t xml:space="preserve"> Roland Barthes </w:t>
      </w:r>
      <w:proofErr w:type="spellStart"/>
      <w:r w:rsidRPr="00815E11">
        <w:rPr>
          <w:rFonts w:ascii="Garamond" w:hAnsi="Garamond"/>
          <w:i/>
        </w:rPr>
        <w:t>Terhadap</w:t>
      </w:r>
      <w:proofErr w:type="spellEnd"/>
      <w:r w:rsidRPr="00815E11">
        <w:rPr>
          <w:rFonts w:ascii="Garamond" w:hAnsi="Garamond"/>
          <w:i/>
        </w:rPr>
        <w:t xml:space="preserve"> </w:t>
      </w:r>
      <w:proofErr w:type="spellStart"/>
      <w:r w:rsidRPr="00815E11">
        <w:rPr>
          <w:rFonts w:ascii="Garamond" w:hAnsi="Garamond"/>
          <w:i/>
        </w:rPr>
        <w:t>Iklan</w:t>
      </w:r>
      <w:proofErr w:type="spellEnd"/>
      <w:r w:rsidRPr="00815E11">
        <w:rPr>
          <w:rFonts w:ascii="Garamond" w:hAnsi="Garamond"/>
          <w:i/>
        </w:rPr>
        <w:t xml:space="preserve"> </w:t>
      </w:r>
      <w:proofErr w:type="spellStart"/>
      <w:r w:rsidRPr="00815E11">
        <w:rPr>
          <w:rFonts w:ascii="Garamond" w:hAnsi="Garamond"/>
          <w:i/>
        </w:rPr>
        <w:t>Parfum</w:t>
      </w:r>
      <w:proofErr w:type="spellEnd"/>
      <w:r w:rsidRPr="00815E11">
        <w:rPr>
          <w:rFonts w:ascii="Garamond" w:hAnsi="Garamond"/>
          <w:i/>
        </w:rPr>
        <w:t xml:space="preserve"> Axe </w:t>
      </w:r>
      <w:proofErr w:type="spellStart"/>
      <w:r w:rsidRPr="00815E11">
        <w:rPr>
          <w:rFonts w:ascii="Garamond" w:hAnsi="Garamond"/>
          <w:i/>
        </w:rPr>
        <w:t>Versi</w:t>
      </w:r>
      <w:proofErr w:type="spellEnd"/>
      <w:r w:rsidRPr="00815E11">
        <w:rPr>
          <w:rFonts w:ascii="Garamond" w:hAnsi="Garamond"/>
          <w:i/>
        </w:rPr>
        <w:t xml:space="preserve"> Heaven on Earth di </w:t>
      </w:r>
      <w:proofErr w:type="spellStart"/>
      <w:r w:rsidRPr="00815E11">
        <w:rPr>
          <w:rFonts w:ascii="Garamond" w:hAnsi="Garamond"/>
          <w:i/>
        </w:rPr>
        <w:t>Televisi</w:t>
      </w:r>
      <w:proofErr w:type="spellEnd"/>
      <w:r w:rsidRPr="00815E11">
        <w:rPr>
          <w:rFonts w:ascii="Garamond" w:hAnsi="Garamond"/>
          <w:i/>
        </w:rPr>
        <w:t>)”</w:t>
      </w:r>
      <w:r w:rsidRPr="00815E11">
        <w:rPr>
          <w:rFonts w:ascii="Garamond" w:hAnsi="Garamond"/>
        </w:rPr>
        <w:t xml:space="preserve"> by </w:t>
      </w:r>
      <w:proofErr w:type="spellStart"/>
      <w:r w:rsidRPr="00815E11">
        <w:rPr>
          <w:rFonts w:ascii="Garamond" w:hAnsi="Garamond"/>
        </w:rPr>
        <w:t>Padila</w:t>
      </w:r>
      <w:proofErr w:type="spellEnd"/>
      <w:r w:rsidRPr="00815E11">
        <w:rPr>
          <w:rFonts w:ascii="Garamond" w:hAnsi="Garamond"/>
        </w:rPr>
        <w:t xml:space="preserve"> (2013), where both research uses Roland Barthes's semiotics method to </w:t>
      </w:r>
      <w:proofErr w:type="spellStart"/>
      <w:r w:rsidRPr="00815E11">
        <w:rPr>
          <w:rFonts w:ascii="Garamond" w:hAnsi="Garamond"/>
        </w:rPr>
        <w:t>analyse</w:t>
      </w:r>
      <w:proofErr w:type="spellEnd"/>
      <w:r w:rsidRPr="00815E11">
        <w:rPr>
          <w:rFonts w:ascii="Garamond" w:hAnsi="Garamond"/>
        </w:rPr>
        <w:t xml:space="preserve"> the symbols meaning in the</w:t>
      </w:r>
      <w:r w:rsidR="00327159">
        <w:rPr>
          <w:rFonts w:ascii="Garamond" w:hAnsi="Garamond"/>
        </w:rPr>
        <w:t xml:space="preserve"> subjects, and the difference l</w:t>
      </w:r>
      <w:r w:rsidRPr="00815E11">
        <w:rPr>
          <w:rFonts w:ascii="Garamond" w:hAnsi="Garamond"/>
        </w:rPr>
        <w:t>i</w:t>
      </w:r>
      <w:r w:rsidR="00327159">
        <w:rPr>
          <w:rFonts w:ascii="Garamond" w:hAnsi="Garamond"/>
        </w:rPr>
        <w:t>e</w:t>
      </w:r>
      <w:r w:rsidR="009A69A5">
        <w:rPr>
          <w:rFonts w:ascii="Garamond" w:hAnsi="Garamond"/>
        </w:rPr>
        <w:t>d on research’s subject and object</w:t>
      </w:r>
      <w:r w:rsidRPr="00815E11">
        <w:rPr>
          <w:rFonts w:ascii="Garamond" w:hAnsi="Garamond"/>
        </w:rPr>
        <w:t xml:space="preserve"> which is </w:t>
      </w:r>
      <w:proofErr w:type="spellStart"/>
      <w:r w:rsidRPr="00815E11">
        <w:rPr>
          <w:rFonts w:ascii="Garamond" w:hAnsi="Garamond"/>
        </w:rPr>
        <w:t>Padila's</w:t>
      </w:r>
      <w:proofErr w:type="spellEnd"/>
      <w:r w:rsidRPr="00815E11">
        <w:rPr>
          <w:rFonts w:ascii="Garamond" w:hAnsi="Garamond"/>
        </w:rPr>
        <w:t xml:space="preserve"> examined the sensuality of women in </w:t>
      </w:r>
      <w:r w:rsidR="009A69A5">
        <w:rPr>
          <w:rFonts w:ascii="Garamond" w:hAnsi="Garamond"/>
        </w:rPr>
        <w:t xml:space="preserve">his subject which is </w:t>
      </w:r>
      <w:r w:rsidRPr="00815E11">
        <w:rPr>
          <w:rFonts w:ascii="Garamond" w:hAnsi="Garamond"/>
        </w:rPr>
        <w:t xml:space="preserve">Axe Heaven on Earth advertisement, while this research examined the women's ideal beauty construction in </w:t>
      </w:r>
      <w:r w:rsidR="009A69A5">
        <w:rPr>
          <w:rFonts w:ascii="Garamond" w:hAnsi="Garamond"/>
        </w:rPr>
        <w:t xml:space="preserve">the subjects which are </w:t>
      </w:r>
      <w:r w:rsidRPr="00815E11">
        <w:rPr>
          <w:rFonts w:ascii="Garamond" w:hAnsi="Garamond"/>
        </w:rPr>
        <w:t xml:space="preserve">Cologne Casablanca Spray (2017), </w:t>
      </w:r>
      <w:proofErr w:type="spellStart"/>
      <w:r w:rsidRPr="00815E11">
        <w:rPr>
          <w:rFonts w:ascii="Garamond" w:hAnsi="Garamond"/>
        </w:rPr>
        <w:t>Regazza</w:t>
      </w:r>
      <w:proofErr w:type="spellEnd"/>
      <w:r w:rsidRPr="00815E11">
        <w:rPr>
          <w:rFonts w:ascii="Garamond" w:hAnsi="Garamond"/>
        </w:rPr>
        <w:t xml:space="preserve"> </w:t>
      </w:r>
      <w:proofErr w:type="spellStart"/>
      <w:r w:rsidRPr="00815E11">
        <w:rPr>
          <w:rFonts w:ascii="Garamond" w:hAnsi="Garamond"/>
        </w:rPr>
        <w:t>Mistery</w:t>
      </w:r>
      <w:proofErr w:type="spellEnd"/>
      <w:r w:rsidRPr="00815E11">
        <w:rPr>
          <w:rFonts w:ascii="Garamond" w:hAnsi="Garamond"/>
        </w:rPr>
        <w:t xml:space="preserve"> Man (2016), Camellia Fragrances of The World (2016), Bellagio Night in Paris (2014), Casablanca Teenage Dream (2013), and </w:t>
      </w:r>
      <w:proofErr w:type="spellStart"/>
      <w:r w:rsidRPr="00815E11">
        <w:rPr>
          <w:rFonts w:ascii="Garamond" w:hAnsi="Garamond"/>
        </w:rPr>
        <w:t>Regazza</w:t>
      </w:r>
      <w:proofErr w:type="spellEnd"/>
      <w:r w:rsidRPr="00815E11">
        <w:rPr>
          <w:rFonts w:ascii="Garamond" w:hAnsi="Garamond"/>
        </w:rPr>
        <w:t xml:space="preserve"> Spray Cologne (2011) advertisement.</w:t>
      </w:r>
    </w:p>
    <w:p w:rsidR="00327159" w:rsidRPr="00CB79AA" w:rsidRDefault="00327159" w:rsidP="001F65E4">
      <w:pPr>
        <w:spacing w:after="0"/>
        <w:ind w:firstLine="360"/>
        <w:jc w:val="both"/>
        <w:rPr>
          <w:rFonts w:ascii="Garamond" w:hAnsi="Garamond"/>
        </w:rPr>
      </w:pPr>
      <w:r w:rsidRPr="00327159">
        <w:rPr>
          <w:rFonts w:ascii="Garamond" w:hAnsi="Garamond"/>
        </w:rPr>
        <w:t xml:space="preserve">Beside that there was research entitled </w:t>
      </w:r>
      <w:r w:rsidRPr="00327159">
        <w:rPr>
          <w:rFonts w:ascii="Garamond" w:hAnsi="Garamond"/>
          <w:i/>
        </w:rPr>
        <w:t>“</w:t>
      </w:r>
      <w:proofErr w:type="spellStart"/>
      <w:r w:rsidRPr="00327159">
        <w:rPr>
          <w:rFonts w:ascii="Garamond" w:hAnsi="Garamond"/>
          <w:i/>
        </w:rPr>
        <w:t>Isu</w:t>
      </w:r>
      <w:proofErr w:type="spellEnd"/>
      <w:r w:rsidRPr="00327159">
        <w:rPr>
          <w:rFonts w:ascii="Garamond" w:hAnsi="Garamond"/>
          <w:i/>
        </w:rPr>
        <w:t xml:space="preserve"> </w:t>
      </w:r>
      <w:proofErr w:type="spellStart"/>
      <w:r w:rsidRPr="00327159">
        <w:rPr>
          <w:rFonts w:ascii="Garamond" w:hAnsi="Garamond"/>
          <w:i/>
        </w:rPr>
        <w:t>Ras</w:t>
      </w:r>
      <w:proofErr w:type="spellEnd"/>
      <w:r w:rsidRPr="00327159">
        <w:rPr>
          <w:rFonts w:ascii="Garamond" w:hAnsi="Garamond"/>
          <w:i/>
        </w:rPr>
        <w:t xml:space="preserve"> </w:t>
      </w:r>
      <w:proofErr w:type="spellStart"/>
      <w:r w:rsidRPr="00327159">
        <w:rPr>
          <w:rFonts w:ascii="Garamond" w:hAnsi="Garamond"/>
          <w:i/>
        </w:rPr>
        <w:t>dan</w:t>
      </w:r>
      <w:proofErr w:type="spellEnd"/>
      <w:r w:rsidRPr="00327159">
        <w:rPr>
          <w:rFonts w:ascii="Garamond" w:hAnsi="Garamond"/>
          <w:i/>
        </w:rPr>
        <w:t xml:space="preserve"> </w:t>
      </w:r>
      <w:proofErr w:type="spellStart"/>
      <w:r w:rsidRPr="00327159">
        <w:rPr>
          <w:rFonts w:ascii="Garamond" w:hAnsi="Garamond"/>
          <w:i/>
        </w:rPr>
        <w:t>Warna</w:t>
      </w:r>
      <w:proofErr w:type="spellEnd"/>
      <w:r w:rsidRPr="00327159">
        <w:rPr>
          <w:rFonts w:ascii="Garamond" w:hAnsi="Garamond"/>
          <w:i/>
        </w:rPr>
        <w:t xml:space="preserve"> </w:t>
      </w:r>
      <w:proofErr w:type="spellStart"/>
      <w:r w:rsidRPr="00327159">
        <w:rPr>
          <w:rFonts w:ascii="Garamond" w:hAnsi="Garamond"/>
          <w:i/>
        </w:rPr>
        <w:t>Kulit</w:t>
      </w:r>
      <w:proofErr w:type="spellEnd"/>
      <w:r w:rsidRPr="00327159">
        <w:rPr>
          <w:rFonts w:ascii="Garamond" w:hAnsi="Garamond"/>
          <w:i/>
        </w:rPr>
        <w:t xml:space="preserve"> </w:t>
      </w:r>
      <w:proofErr w:type="spellStart"/>
      <w:r w:rsidRPr="00327159">
        <w:rPr>
          <w:rFonts w:ascii="Garamond" w:hAnsi="Garamond"/>
          <w:i/>
        </w:rPr>
        <w:t>dalam</w:t>
      </w:r>
      <w:proofErr w:type="spellEnd"/>
      <w:r w:rsidRPr="00327159">
        <w:rPr>
          <w:rFonts w:ascii="Garamond" w:hAnsi="Garamond"/>
          <w:i/>
        </w:rPr>
        <w:t xml:space="preserve"> </w:t>
      </w:r>
      <w:proofErr w:type="spellStart"/>
      <w:r w:rsidRPr="00327159">
        <w:rPr>
          <w:rFonts w:ascii="Garamond" w:hAnsi="Garamond"/>
          <w:i/>
        </w:rPr>
        <w:t>Konstruksi</w:t>
      </w:r>
      <w:proofErr w:type="spellEnd"/>
      <w:r w:rsidRPr="00327159">
        <w:rPr>
          <w:rFonts w:ascii="Garamond" w:hAnsi="Garamond"/>
          <w:i/>
        </w:rPr>
        <w:t xml:space="preserve"> </w:t>
      </w:r>
      <w:proofErr w:type="spellStart"/>
      <w:r w:rsidRPr="00327159">
        <w:rPr>
          <w:rFonts w:ascii="Garamond" w:hAnsi="Garamond"/>
          <w:i/>
        </w:rPr>
        <w:t>Kecantikan</w:t>
      </w:r>
      <w:proofErr w:type="spellEnd"/>
      <w:r w:rsidRPr="00327159">
        <w:rPr>
          <w:rFonts w:ascii="Garamond" w:hAnsi="Garamond"/>
          <w:i/>
        </w:rPr>
        <w:t xml:space="preserve"> Ideal </w:t>
      </w:r>
      <w:proofErr w:type="spellStart"/>
      <w:r w:rsidRPr="00327159">
        <w:rPr>
          <w:rFonts w:ascii="Garamond" w:hAnsi="Garamond"/>
          <w:i/>
        </w:rPr>
        <w:t>Perempuan</w:t>
      </w:r>
      <w:proofErr w:type="spellEnd"/>
      <w:r w:rsidRPr="00327159">
        <w:rPr>
          <w:rFonts w:ascii="Garamond" w:hAnsi="Garamond"/>
          <w:i/>
        </w:rPr>
        <w:t xml:space="preserve">” </w:t>
      </w:r>
      <w:r w:rsidRPr="00327159">
        <w:rPr>
          <w:rFonts w:ascii="Garamond" w:hAnsi="Garamond"/>
        </w:rPr>
        <w:t xml:space="preserve">by </w:t>
      </w:r>
      <w:proofErr w:type="spellStart"/>
      <w:r w:rsidRPr="00327159">
        <w:rPr>
          <w:rFonts w:ascii="Garamond" w:hAnsi="Garamond"/>
        </w:rPr>
        <w:t>Puspa</w:t>
      </w:r>
      <w:proofErr w:type="spellEnd"/>
      <w:r w:rsidRPr="00327159">
        <w:rPr>
          <w:rFonts w:ascii="Garamond" w:hAnsi="Garamond"/>
        </w:rPr>
        <w:t xml:space="preserve"> (2010) where the research also analyzes the women's ideal beauty construction using Barthes semiotics, but the difference lied in the research subject. Where the research used advertisement of tanning lotion Wet n Wild, Magic Tan, </w:t>
      </w:r>
      <w:proofErr w:type="spellStart"/>
      <w:r w:rsidRPr="00327159">
        <w:rPr>
          <w:rFonts w:ascii="Garamond" w:hAnsi="Garamond"/>
        </w:rPr>
        <w:t>Jergens</w:t>
      </w:r>
      <w:proofErr w:type="spellEnd"/>
      <w:r w:rsidRPr="00327159">
        <w:rPr>
          <w:rFonts w:ascii="Garamond" w:hAnsi="Garamond"/>
        </w:rPr>
        <w:t xml:space="preserve">, and </w:t>
      </w:r>
      <w:proofErr w:type="spellStart"/>
      <w:r w:rsidRPr="00327159">
        <w:rPr>
          <w:rFonts w:ascii="Garamond" w:hAnsi="Garamond"/>
        </w:rPr>
        <w:t>Aveeno</w:t>
      </w:r>
      <w:proofErr w:type="spellEnd"/>
      <w:r w:rsidRPr="00327159">
        <w:rPr>
          <w:rFonts w:ascii="Garamond" w:hAnsi="Garamond"/>
        </w:rPr>
        <w:t xml:space="preserve"> while this research using perfume advertisement of </w:t>
      </w:r>
      <w:proofErr w:type="spellStart"/>
      <w:r w:rsidRPr="00327159">
        <w:rPr>
          <w:rFonts w:ascii="Garamond" w:hAnsi="Garamond"/>
        </w:rPr>
        <w:t>Priskila</w:t>
      </w:r>
      <w:proofErr w:type="spellEnd"/>
      <w:r w:rsidRPr="00327159">
        <w:rPr>
          <w:rFonts w:ascii="Garamond" w:hAnsi="Garamond"/>
        </w:rPr>
        <w:t>.</w:t>
      </w:r>
    </w:p>
    <w:p w:rsidR="00625EB6" w:rsidRDefault="00625EB6" w:rsidP="00625EB6">
      <w:pPr>
        <w:pStyle w:val="Heading1"/>
        <w:numPr>
          <w:ilvl w:val="0"/>
          <w:numId w:val="2"/>
        </w:numPr>
        <w:rPr>
          <w:rFonts w:ascii="Garamond" w:hAnsi="Garamond"/>
          <w:color w:val="auto"/>
          <w:sz w:val="22"/>
          <w:szCs w:val="22"/>
        </w:rPr>
      </w:pPr>
      <w:r w:rsidRPr="00FE2F22">
        <w:rPr>
          <w:rFonts w:ascii="Garamond" w:hAnsi="Garamond"/>
          <w:color w:val="auto"/>
          <w:sz w:val="22"/>
          <w:szCs w:val="22"/>
        </w:rPr>
        <w:t>METHODS</w:t>
      </w:r>
    </w:p>
    <w:p w:rsidR="005D111B" w:rsidRDefault="005D111B" w:rsidP="005D111B">
      <w:pPr>
        <w:tabs>
          <w:tab w:val="left" w:pos="1170"/>
        </w:tabs>
        <w:spacing w:after="0"/>
        <w:jc w:val="both"/>
        <w:rPr>
          <w:rFonts w:ascii="Garamond" w:hAnsi="Garamond"/>
        </w:rPr>
      </w:pPr>
    </w:p>
    <w:p w:rsidR="007C2974" w:rsidRDefault="005D111B" w:rsidP="007C2974">
      <w:pPr>
        <w:tabs>
          <w:tab w:val="left" w:pos="720"/>
        </w:tabs>
        <w:spacing w:after="0"/>
        <w:jc w:val="both"/>
      </w:pPr>
      <w:r>
        <w:rPr>
          <w:rFonts w:ascii="Garamond" w:hAnsi="Garamond"/>
        </w:rPr>
        <w:tab/>
      </w:r>
      <w:r w:rsidRPr="005D111B">
        <w:rPr>
          <w:rFonts w:ascii="Garamond" w:hAnsi="Garamond"/>
        </w:rPr>
        <w:t>This research is found in the level of mass communication in which will examine ads that are socialized or communicated to audiences through mass media. This research uses qualitati</w:t>
      </w:r>
      <w:r w:rsidR="007C2974">
        <w:rPr>
          <w:rFonts w:ascii="Garamond" w:hAnsi="Garamond"/>
        </w:rPr>
        <w:t xml:space="preserve">ve analysis approach. </w:t>
      </w:r>
      <w:r w:rsidR="007C2974" w:rsidRPr="007C2974">
        <w:rPr>
          <w:rFonts w:ascii="Garamond" w:hAnsi="Garamond"/>
        </w:rPr>
        <w:t xml:space="preserve">According to </w:t>
      </w:r>
      <w:proofErr w:type="spellStart"/>
      <w:r w:rsidR="007C2974" w:rsidRPr="007C2974">
        <w:rPr>
          <w:rFonts w:ascii="Garamond" w:hAnsi="Garamond"/>
        </w:rPr>
        <w:t>Mulyana</w:t>
      </w:r>
      <w:proofErr w:type="spellEnd"/>
      <w:r w:rsidR="007C2974" w:rsidRPr="007C2974">
        <w:rPr>
          <w:rFonts w:ascii="Garamond" w:hAnsi="Garamond"/>
        </w:rPr>
        <w:t xml:space="preserve"> (2003) qualitative research does not refer to evidence on mathematical logic, numerical principles, and statistical methods and aims to maintain the form and content of human behavior also to analyze its quality rather than converting it into quantitative entities.</w:t>
      </w:r>
      <w:r>
        <w:tab/>
      </w:r>
    </w:p>
    <w:p w:rsidR="002147A6" w:rsidRDefault="007C2974" w:rsidP="007C2974">
      <w:pPr>
        <w:tabs>
          <w:tab w:val="left" w:pos="720"/>
        </w:tabs>
        <w:spacing w:after="0"/>
        <w:jc w:val="both"/>
        <w:rPr>
          <w:rFonts w:ascii="Garamond" w:hAnsi="Garamond"/>
        </w:rPr>
      </w:pPr>
      <w:r>
        <w:tab/>
      </w:r>
      <w:r w:rsidR="00635A1F" w:rsidRPr="001B0C54">
        <w:rPr>
          <w:rFonts w:ascii="Garamond" w:hAnsi="Garamond"/>
        </w:rPr>
        <w:t xml:space="preserve">The population of this study is the total of product advertisement of PT </w:t>
      </w:r>
      <w:proofErr w:type="spellStart"/>
      <w:r w:rsidR="00635A1F" w:rsidRPr="001B0C54">
        <w:rPr>
          <w:rFonts w:ascii="Garamond" w:hAnsi="Garamond"/>
        </w:rPr>
        <w:t>Priskila</w:t>
      </w:r>
      <w:proofErr w:type="spellEnd"/>
      <w:r w:rsidR="00635A1F" w:rsidRPr="001B0C54">
        <w:rPr>
          <w:rFonts w:ascii="Garamond" w:hAnsi="Garamond"/>
        </w:rPr>
        <w:t xml:space="preserve"> </w:t>
      </w:r>
      <w:r w:rsidR="00635A1F" w:rsidRPr="001B0C54">
        <w:rPr>
          <w:rFonts w:ascii="Garamond" w:hAnsi="Garamond"/>
          <w:i/>
        </w:rPr>
        <w:t xml:space="preserve">Prima </w:t>
      </w:r>
      <w:proofErr w:type="spellStart"/>
      <w:r w:rsidR="00635A1F" w:rsidRPr="001B0C54">
        <w:rPr>
          <w:rFonts w:ascii="Garamond" w:hAnsi="Garamond"/>
          <w:i/>
        </w:rPr>
        <w:t>Makmur</w:t>
      </w:r>
      <w:proofErr w:type="spellEnd"/>
      <w:r w:rsidR="00635A1F" w:rsidRPr="001B0C54">
        <w:rPr>
          <w:rFonts w:ascii="Garamond" w:hAnsi="Garamond"/>
        </w:rPr>
        <w:t xml:space="preserve">, which amounted to 22 videos, while the samples are some advertisement of PT </w:t>
      </w:r>
      <w:proofErr w:type="spellStart"/>
      <w:r w:rsidR="00635A1F" w:rsidRPr="001B0C54">
        <w:rPr>
          <w:rFonts w:ascii="Garamond" w:hAnsi="Garamond"/>
        </w:rPr>
        <w:t>Priskila</w:t>
      </w:r>
      <w:proofErr w:type="spellEnd"/>
      <w:r w:rsidR="00635A1F" w:rsidRPr="001B0C54">
        <w:rPr>
          <w:rFonts w:ascii="Garamond" w:hAnsi="Garamond"/>
        </w:rPr>
        <w:t xml:space="preserve"> </w:t>
      </w:r>
      <w:r w:rsidR="00635A1F" w:rsidRPr="001B0C54">
        <w:rPr>
          <w:rFonts w:ascii="Garamond" w:hAnsi="Garamond"/>
          <w:i/>
        </w:rPr>
        <w:t xml:space="preserve">Prima </w:t>
      </w:r>
      <w:proofErr w:type="spellStart"/>
      <w:r w:rsidR="00635A1F" w:rsidRPr="001B0C54">
        <w:rPr>
          <w:rFonts w:ascii="Garamond" w:hAnsi="Garamond"/>
          <w:i/>
        </w:rPr>
        <w:t>Makmur</w:t>
      </w:r>
      <w:proofErr w:type="spellEnd"/>
      <w:r w:rsidR="00635A1F" w:rsidRPr="001B0C54">
        <w:rPr>
          <w:rFonts w:ascii="Garamond" w:hAnsi="Garamond"/>
        </w:rPr>
        <w:t xml:space="preserve"> that is ad of Casablanca Spray Cologne (2017), </w:t>
      </w:r>
      <w:proofErr w:type="spellStart"/>
      <w:r w:rsidR="00635A1F" w:rsidRPr="001B0C54">
        <w:rPr>
          <w:rFonts w:ascii="Garamond" w:hAnsi="Garamond"/>
        </w:rPr>
        <w:t>Regazza</w:t>
      </w:r>
      <w:proofErr w:type="spellEnd"/>
      <w:r w:rsidR="00635A1F" w:rsidRPr="001B0C54">
        <w:rPr>
          <w:rFonts w:ascii="Garamond" w:hAnsi="Garamond"/>
        </w:rPr>
        <w:t xml:space="preserve"> </w:t>
      </w:r>
      <w:proofErr w:type="spellStart"/>
      <w:r w:rsidR="00635A1F" w:rsidRPr="001B0C54">
        <w:rPr>
          <w:rFonts w:ascii="Garamond" w:hAnsi="Garamond"/>
        </w:rPr>
        <w:t>Mistery</w:t>
      </w:r>
      <w:proofErr w:type="spellEnd"/>
      <w:r w:rsidR="00635A1F" w:rsidRPr="001B0C54">
        <w:rPr>
          <w:rFonts w:ascii="Garamond" w:hAnsi="Garamond"/>
        </w:rPr>
        <w:t xml:space="preserve"> Man (2016), Camellia Fragrances of The World (2016), Bellagio Night in Paris (2014), Casablanca Teenage Dream (2013), and </w:t>
      </w:r>
      <w:proofErr w:type="spellStart"/>
      <w:r w:rsidR="00635A1F" w:rsidRPr="001B0C54">
        <w:rPr>
          <w:rFonts w:ascii="Garamond" w:hAnsi="Garamond"/>
        </w:rPr>
        <w:t>Regazza</w:t>
      </w:r>
      <w:proofErr w:type="spellEnd"/>
      <w:r w:rsidR="00635A1F" w:rsidRPr="001B0C54">
        <w:rPr>
          <w:rFonts w:ascii="Garamond" w:hAnsi="Garamond"/>
        </w:rPr>
        <w:t xml:space="preserve"> Spray Cologne (2011).</w:t>
      </w:r>
    </w:p>
    <w:p w:rsidR="002147A6" w:rsidRDefault="002147A6" w:rsidP="007C2974">
      <w:pPr>
        <w:spacing w:after="0"/>
        <w:ind w:firstLine="720"/>
        <w:jc w:val="both"/>
        <w:rPr>
          <w:rFonts w:ascii="Garamond" w:hAnsi="Garamond"/>
        </w:rPr>
      </w:pPr>
      <w:r>
        <w:rPr>
          <w:rFonts w:ascii="Garamond" w:hAnsi="Garamond"/>
        </w:rPr>
        <w:t>The sampling technique that use in this research is purposive sampling. A</w:t>
      </w:r>
      <w:r w:rsidR="00635A1F">
        <w:rPr>
          <w:rFonts w:ascii="Garamond" w:hAnsi="Garamond"/>
        </w:rPr>
        <w:t>ccording to</w:t>
      </w:r>
      <w:r w:rsidR="00635A1F" w:rsidRPr="001B0C54">
        <w:rPr>
          <w:rFonts w:ascii="Garamond" w:hAnsi="Garamond"/>
        </w:rPr>
        <w:t xml:space="preserve"> </w:t>
      </w:r>
      <w:proofErr w:type="spellStart"/>
      <w:r w:rsidR="00635A1F" w:rsidRPr="001B0C54">
        <w:rPr>
          <w:rFonts w:ascii="Garamond" w:hAnsi="Garamond"/>
        </w:rPr>
        <w:t>Pujileksono</w:t>
      </w:r>
      <w:proofErr w:type="spellEnd"/>
      <w:r w:rsidR="00635A1F" w:rsidRPr="001B0C54">
        <w:rPr>
          <w:rFonts w:ascii="Garamond" w:hAnsi="Garamond"/>
        </w:rPr>
        <w:t xml:space="preserve"> (2016) in "</w:t>
      </w:r>
      <w:proofErr w:type="spellStart"/>
      <w:r w:rsidR="00635A1F" w:rsidRPr="001B0C54">
        <w:rPr>
          <w:rFonts w:ascii="Garamond" w:hAnsi="Garamond"/>
          <w:i/>
        </w:rPr>
        <w:t>Metode</w:t>
      </w:r>
      <w:proofErr w:type="spellEnd"/>
      <w:r w:rsidR="00635A1F" w:rsidRPr="001B0C54">
        <w:rPr>
          <w:rFonts w:ascii="Garamond" w:hAnsi="Garamond"/>
          <w:i/>
        </w:rPr>
        <w:t xml:space="preserve"> </w:t>
      </w:r>
      <w:proofErr w:type="spellStart"/>
      <w:r w:rsidR="00635A1F" w:rsidRPr="001B0C54">
        <w:rPr>
          <w:rFonts w:ascii="Garamond" w:hAnsi="Garamond"/>
          <w:i/>
        </w:rPr>
        <w:t>Penelitian</w:t>
      </w:r>
      <w:proofErr w:type="spellEnd"/>
      <w:r w:rsidR="00635A1F" w:rsidRPr="001B0C54">
        <w:rPr>
          <w:rFonts w:ascii="Garamond" w:hAnsi="Garamond"/>
          <w:i/>
        </w:rPr>
        <w:t xml:space="preserve"> </w:t>
      </w:r>
      <w:proofErr w:type="spellStart"/>
      <w:r w:rsidR="00635A1F" w:rsidRPr="001B0C54">
        <w:rPr>
          <w:rFonts w:ascii="Garamond" w:hAnsi="Garamond"/>
          <w:i/>
        </w:rPr>
        <w:t>Komunikasi</w:t>
      </w:r>
      <w:proofErr w:type="spellEnd"/>
      <w:proofErr w:type="gramStart"/>
      <w:r w:rsidR="00635A1F" w:rsidRPr="001B0C54">
        <w:rPr>
          <w:rFonts w:ascii="Garamond" w:hAnsi="Garamond"/>
          <w:i/>
        </w:rPr>
        <w:t>"</w:t>
      </w:r>
      <w:r w:rsidR="00635A1F" w:rsidRPr="001B0C54">
        <w:rPr>
          <w:rFonts w:ascii="Garamond" w:hAnsi="Garamond"/>
        </w:rPr>
        <w:t xml:space="preserve">  purposive</w:t>
      </w:r>
      <w:proofErr w:type="gramEnd"/>
      <w:r w:rsidR="00635A1F" w:rsidRPr="001B0C54">
        <w:rPr>
          <w:rFonts w:ascii="Garamond" w:hAnsi="Garamond"/>
        </w:rPr>
        <w:t xml:space="preserve"> sampling techniques determine the sample based on a particular purpose. Researchers consider something that has and can provide information needed by researchers to conduct research. The information in question is a video which in it displays </w:t>
      </w:r>
      <w:r w:rsidR="00635A1F">
        <w:rPr>
          <w:rFonts w:ascii="Garamond" w:hAnsi="Garamond"/>
        </w:rPr>
        <w:t xml:space="preserve">lots of </w:t>
      </w:r>
      <w:r w:rsidR="00635A1F" w:rsidRPr="001B0C54">
        <w:rPr>
          <w:rFonts w:ascii="Garamond" w:hAnsi="Garamond"/>
        </w:rPr>
        <w:t>women</w:t>
      </w:r>
      <w:r w:rsidR="00635A1F">
        <w:rPr>
          <w:rFonts w:ascii="Garamond" w:hAnsi="Garamond"/>
        </w:rPr>
        <w:t xml:space="preserve"> scene</w:t>
      </w:r>
      <w:r w:rsidR="00635A1F" w:rsidRPr="001B0C54">
        <w:rPr>
          <w:rFonts w:ascii="Garamond" w:hAnsi="Garamond"/>
        </w:rPr>
        <w:t>. Researcher chose the samples with</w:t>
      </w:r>
      <w:r w:rsidR="00635A1F">
        <w:rPr>
          <w:rFonts w:ascii="Garamond" w:hAnsi="Garamond"/>
        </w:rPr>
        <w:t xml:space="preserve"> the consideration that the six</w:t>
      </w:r>
      <w:r w:rsidR="00635A1F" w:rsidRPr="001B0C54">
        <w:rPr>
          <w:rFonts w:ascii="Garamond" w:hAnsi="Garamond"/>
        </w:rPr>
        <w:t xml:space="preserve"> video ad</w:t>
      </w:r>
      <w:r w:rsidR="00635A1F">
        <w:rPr>
          <w:rFonts w:ascii="Garamond" w:hAnsi="Garamond"/>
        </w:rPr>
        <w:t>vertisement</w:t>
      </w:r>
      <w:r w:rsidR="00635A1F" w:rsidRPr="001B0C54">
        <w:rPr>
          <w:rFonts w:ascii="Garamond" w:hAnsi="Garamond"/>
        </w:rPr>
        <w:t xml:space="preserve">s are video that most </w:t>
      </w:r>
      <w:r w:rsidR="00635A1F">
        <w:rPr>
          <w:rFonts w:ascii="Garamond" w:hAnsi="Garamond"/>
        </w:rPr>
        <w:t xml:space="preserve">recent of </w:t>
      </w:r>
      <w:proofErr w:type="spellStart"/>
      <w:r w:rsidR="00635A1F">
        <w:rPr>
          <w:rFonts w:ascii="Garamond" w:hAnsi="Garamond"/>
        </w:rPr>
        <w:t>Priskila’s</w:t>
      </w:r>
      <w:proofErr w:type="spellEnd"/>
      <w:r w:rsidR="00635A1F">
        <w:rPr>
          <w:rFonts w:ascii="Garamond" w:hAnsi="Garamond"/>
        </w:rPr>
        <w:t xml:space="preserve"> various brands</w:t>
      </w:r>
      <w:r w:rsidR="00635A1F" w:rsidRPr="001B0C54">
        <w:rPr>
          <w:rFonts w:ascii="Garamond" w:hAnsi="Garamond"/>
        </w:rPr>
        <w:t>.</w:t>
      </w:r>
      <w:r>
        <w:rPr>
          <w:rFonts w:ascii="Garamond" w:hAnsi="Garamond"/>
        </w:rPr>
        <w:t xml:space="preserve"> </w:t>
      </w:r>
      <w:r w:rsidRPr="002147A6">
        <w:rPr>
          <w:rFonts w:ascii="Garamond" w:hAnsi="Garamond"/>
        </w:rPr>
        <w:t xml:space="preserve">From the total of 22 videos, researcher found there were only 18 videos portrayed women models. Then the researcher took 6 videos sample because researcher found a repetition of the same concept which is preparing to go to a party in each advertisement and the 6 videos researcher took from the most recent video of some of </w:t>
      </w:r>
      <w:proofErr w:type="spellStart"/>
      <w:r w:rsidRPr="002147A6">
        <w:rPr>
          <w:rFonts w:ascii="Garamond" w:hAnsi="Garamond"/>
        </w:rPr>
        <w:t>Priskila's</w:t>
      </w:r>
      <w:proofErr w:type="spellEnd"/>
      <w:r w:rsidRPr="002147A6">
        <w:rPr>
          <w:rFonts w:ascii="Garamond" w:hAnsi="Garamond"/>
        </w:rPr>
        <w:t xml:space="preserve"> brand.</w:t>
      </w:r>
    </w:p>
    <w:p w:rsidR="002147A6" w:rsidRDefault="002147A6" w:rsidP="001F65E4">
      <w:pPr>
        <w:spacing w:after="0"/>
        <w:ind w:firstLine="720"/>
        <w:jc w:val="both"/>
        <w:rPr>
          <w:rFonts w:ascii="Garamond" w:hAnsi="Garamond"/>
        </w:rPr>
      </w:pPr>
      <w:r w:rsidRPr="003203DB">
        <w:rPr>
          <w:rFonts w:ascii="Garamond" w:hAnsi="Garamond"/>
        </w:rPr>
        <w:t xml:space="preserve">The subject in this research is the ads of Casablanca Spray Cologne (2017), </w:t>
      </w:r>
      <w:proofErr w:type="spellStart"/>
      <w:r w:rsidRPr="003203DB">
        <w:rPr>
          <w:rFonts w:ascii="Garamond" w:hAnsi="Garamond"/>
        </w:rPr>
        <w:t>Regazza</w:t>
      </w:r>
      <w:proofErr w:type="spellEnd"/>
      <w:r w:rsidRPr="003203DB">
        <w:rPr>
          <w:rFonts w:ascii="Garamond" w:hAnsi="Garamond"/>
        </w:rPr>
        <w:t xml:space="preserve"> </w:t>
      </w:r>
      <w:proofErr w:type="spellStart"/>
      <w:r w:rsidRPr="003203DB">
        <w:rPr>
          <w:rFonts w:ascii="Garamond" w:hAnsi="Garamond"/>
        </w:rPr>
        <w:t>Mistery</w:t>
      </w:r>
      <w:proofErr w:type="spellEnd"/>
      <w:r w:rsidRPr="003203DB">
        <w:rPr>
          <w:rFonts w:ascii="Garamond" w:hAnsi="Garamond"/>
        </w:rPr>
        <w:t xml:space="preserve"> Man (2016), Camellia Fragrances of The World (2016), Bellagio Night in Paris (2014), Casablanca Teenage Dream (2013), and </w:t>
      </w:r>
      <w:proofErr w:type="spellStart"/>
      <w:r w:rsidRPr="003203DB">
        <w:rPr>
          <w:rFonts w:ascii="Garamond" w:hAnsi="Garamond"/>
        </w:rPr>
        <w:t>Regazza</w:t>
      </w:r>
      <w:proofErr w:type="spellEnd"/>
      <w:r w:rsidRPr="003203DB">
        <w:rPr>
          <w:rFonts w:ascii="Garamond" w:hAnsi="Garamond"/>
        </w:rPr>
        <w:t xml:space="preserve"> Spray Cologne (2011) that sourced from the official </w:t>
      </w:r>
      <w:proofErr w:type="spellStart"/>
      <w:r w:rsidRPr="003203DB">
        <w:rPr>
          <w:rFonts w:ascii="Garamond" w:hAnsi="Garamond"/>
        </w:rPr>
        <w:t>youtube</w:t>
      </w:r>
      <w:proofErr w:type="spellEnd"/>
      <w:r w:rsidRPr="003203DB">
        <w:rPr>
          <w:rFonts w:ascii="Garamond" w:hAnsi="Garamond"/>
        </w:rPr>
        <w:t xml:space="preserve"> channel of </w:t>
      </w:r>
      <w:r w:rsidRPr="005D111B">
        <w:rPr>
          <w:rFonts w:ascii="Garamond" w:hAnsi="Garamond"/>
          <w:i/>
        </w:rPr>
        <w:t xml:space="preserve">PT </w:t>
      </w:r>
      <w:proofErr w:type="spellStart"/>
      <w:r w:rsidRPr="005D111B">
        <w:rPr>
          <w:rFonts w:ascii="Garamond" w:hAnsi="Garamond"/>
          <w:i/>
        </w:rPr>
        <w:t>Priskila</w:t>
      </w:r>
      <w:proofErr w:type="spellEnd"/>
      <w:r w:rsidRPr="003203DB">
        <w:rPr>
          <w:rFonts w:ascii="Garamond" w:hAnsi="Garamond"/>
        </w:rPr>
        <w:t xml:space="preserve"> </w:t>
      </w:r>
      <w:r w:rsidRPr="001B0C54">
        <w:rPr>
          <w:rFonts w:ascii="Garamond" w:hAnsi="Garamond"/>
          <w:i/>
        </w:rPr>
        <w:t xml:space="preserve">Prima </w:t>
      </w:r>
      <w:proofErr w:type="spellStart"/>
      <w:r w:rsidRPr="001B0C54">
        <w:rPr>
          <w:rFonts w:ascii="Garamond" w:hAnsi="Garamond"/>
          <w:i/>
        </w:rPr>
        <w:t>Makmur</w:t>
      </w:r>
      <w:proofErr w:type="spellEnd"/>
      <w:r>
        <w:rPr>
          <w:rFonts w:ascii="Garamond" w:hAnsi="Garamond"/>
        </w:rPr>
        <w:t xml:space="preserve"> (</w:t>
      </w:r>
      <w:r w:rsidRPr="003203DB">
        <w:rPr>
          <w:rFonts w:ascii="Garamond" w:hAnsi="Garamond"/>
        </w:rPr>
        <w:t>www.youtube.com/user/PriskilaPrimaMakmur</w:t>
      </w:r>
      <w:r>
        <w:rPr>
          <w:rFonts w:ascii="Garamond" w:hAnsi="Garamond"/>
        </w:rPr>
        <w:t>)</w:t>
      </w:r>
      <w:r w:rsidRPr="003203DB">
        <w:rPr>
          <w:rFonts w:ascii="Garamond" w:hAnsi="Garamond"/>
        </w:rPr>
        <w:t>, as the producer of the product.</w:t>
      </w:r>
      <w:r>
        <w:rPr>
          <w:rFonts w:ascii="Garamond" w:hAnsi="Garamond"/>
        </w:rPr>
        <w:t xml:space="preserve"> </w:t>
      </w:r>
      <w:proofErr w:type="gramStart"/>
      <w:r w:rsidRPr="005D111B">
        <w:rPr>
          <w:rFonts w:ascii="Garamond" w:hAnsi="Garamond"/>
        </w:rPr>
        <w:t>While the object under study is the women's ideal beauty construction in the video advertisement.</w:t>
      </w:r>
      <w:proofErr w:type="gramEnd"/>
      <w:r w:rsidRPr="005D111B">
        <w:rPr>
          <w:rFonts w:ascii="Garamond" w:hAnsi="Garamond"/>
        </w:rPr>
        <w:t xml:space="preserve"> Researcher chose </w:t>
      </w:r>
      <w:proofErr w:type="gramStart"/>
      <w:r w:rsidRPr="005D111B">
        <w:rPr>
          <w:rFonts w:ascii="Garamond" w:hAnsi="Garamond"/>
        </w:rPr>
        <w:t>6  of</w:t>
      </w:r>
      <w:proofErr w:type="gramEnd"/>
      <w:r w:rsidRPr="005D111B">
        <w:rPr>
          <w:rFonts w:ascii="Garamond" w:hAnsi="Garamond"/>
        </w:rPr>
        <w:t xml:space="preserve"> 22 videos of the advertisement total number because those six advertisements were the most recent videos of </w:t>
      </w:r>
      <w:proofErr w:type="spellStart"/>
      <w:r w:rsidRPr="005D111B">
        <w:rPr>
          <w:rFonts w:ascii="Garamond" w:hAnsi="Garamond"/>
          <w:i/>
        </w:rPr>
        <w:t>Priskila</w:t>
      </w:r>
      <w:proofErr w:type="spellEnd"/>
      <w:r w:rsidRPr="005D111B">
        <w:rPr>
          <w:rFonts w:ascii="Garamond" w:hAnsi="Garamond"/>
          <w:i/>
        </w:rPr>
        <w:t xml:space="preserve"> </w:t>
      </w:r>
      <w:r w:rsidRPr="005D111B">
        <w:rPr>
          <w:rFonts w:ascii="Garamond" w:hAnsi="Garamond"/>
        </w:rPr>
        <w:t>and more show women models in it. Later researcher will analyze the advertisements through its visual aspect.</w:t>
      </w:r>
    </w:p>
    <w:p w:rsidR="00A5720A" w:rsidRDefault="00A5720A" w:rsidP="001F65E4">
      <w:pPr>
        <w:spacing w:after="0"/>
        <w:jc w:val="both"/>
        <w:rPr>
          <w:rFonts w:ascii="Garamond" w:hAnsi="Garamond"/>
        </w:rPr>
      </w:pPr>
      <w:r>
        <w:rPr>
          <w:rFonts w:ascii="Garamond" w:hAnsi="Garamond"/>
        </w:rPr>
        <w:lastRenderedPageBreak/>
        <w:tab/>
      </w:r>
      <w:r w:rsidRPr="00037B60">
        <w:rPr>
          <w:rFonts w:ascii="Garamond" w:hAnsi="Garamond"/>
        </w:rPr>
        <w:t>This research uses documentation method and literature study as data collection technique.</w:t>
      </w:r>
      <w:r>
        <w:rPr>
          <w:rFonts w:ascii="Garamond" w:hAnsi="Garamond"/>
        </w:rPr>
        <w:t xml:space="preserve"> </w:t>
      </w:r>
      <w:r w:rsidR="007C2974" w:rsidRPr="007C2974">
        <w:rPr>
          <w:rFonts w:ascii="Garamond" w:hAnsi="Garamond"/>
        </w:rPr>
        <w:t xml:space="preserve">According to Yusuf (2014), the document is a record or work of someone in the past. Can be written as text, </w:t>
      </w:r>
      <w:proofErr w:type="spellStart"/>
      <w:r w:rsidR="007C2974" w:rsidRPr="007C2974">
        <w:rPr>
          <w:rFonts w:ascii="Garamond" w:hAnsi="Garamond"/>
        </w:rPr>
        <w:t>artefacts</w:t>
      </w:r>
      <w:proofErr w:type="spellEnd"/>
      <w:r w:rsidR="007C2974" w:rsidRPr="007C2974">
        <w:rPr>
          <w:rFonts w:ascii="Garamond" w:hAnsi="Garamond"/>
        </w:rPr>
        <w:t xml:space="preserve">, pictures or </w:t>
      </w:r>
      <w:proofErr w:type="spellStart"/>
      <w:r w:rsidR="007C2974" w:rsidRPr="007C2974">
        <w:rPr>
          <w:rFonts w:ascii="Garamond" w:hAnsi="Garamond"/>
        </w:rPr>
        <w:t>photos.</w:t>
      </w:r>
      <w:r w:rsidRPr="00A5720A">
        <w:rPr>
          <w:rFonts w:ascii="Garamond" w:hAnsi="Garamond"/>
        </w:rPr>
        <w:t>In</w:t>
      </w:r>
      <w:proofErr w:type="spellEnd"/>
      <w:r w:rsidRPr="00A5720A">
        <w:rPr>
          <w:rFonts w:ascii="Garamond" w:hAnsi="Garamond"/>
        </w:rPr>
        <w:t xml:space="preserve"> this research, researcher will collect documentation from the Internet (from </w:t>
      </w:r>
      <w:proofErr w:type="spellStart"/>
      <w:r w:rsidRPr="00A5720A">
        <w:rPr>
          <w:rFonts w:ascii="Garamond" w:hAnsi="Garamond"/>
        </w:rPr>
        <w:t>Priskila's</w:t>
      </w:r>
      <w:proofErr w:type="spellEnd"/>
      <w:r w:rsidRPr="00A5720A">
        <w:rPr>
          <w:rFonts w:ascii="Garamond" w:hAnsi="Garamond"/>
        </w:rPr>
        <w:t xml:space="preserve"> </w:t>
      </w:r>
      <w:proofErr w:type="spellStart"/>
      <w:r w:rsidRPr="00A5720A">
        <w:rPr>
          <w:rFonts w:ascii="Garamond" w:hAnsi="Garamond"/>
        </w:rPr>
        <w:t>Youtube</w:t>
      </w:r>
      <w:proofErr w:type="spellEnd"/>
      <w:r w:rsidRPr="00A5720A">
        <w:rPr>
          <w:rFonts w:ascii="Garamond" w:hAnsi="Garamond"/>
        </w:rPr>
        <w:t xml:space="preserve"> Channel).</w:t>
      </w:r>
      <w:r>
        <w:rPr>
          <w:rFonts w:ascii="Garamond" w:hAnsi="Garamond"/>
        </w:rPr>
        <w:t xml:space="preserve"> </w:t>
      </w:r>
      <w:r w:rsidRPr="00A5720A">
        <w:rPr>
          <w:rFonts w:ascii="Garamond" w:hAnsi="Garamond"/>
        </w:rPr>
        <w:t>Data collection techniques through literature study is a method of collecting data from books, magazines, newspapers, previous research, and other literature so as to form the literature review (</w:t>
      </w:r>
      <w:proofErr w:type="spellStart"/>
      <w:r w:rsidRPr="00A5720A">
        <w:rPr>
          <w:rFonts w:ascii="Garamond" w:hAnsi="Garamond"/>
        </w:rPr>
        <w:t>Arikunto</w:t>
      </w:r>
      <w:proofErr w:type="spellEnd"/>
      <w:r w:rsidRPr="00A5720A">
        <w:rPr>
          <w:rFonts w:ascii="Garamond" w:hAnsi="Garamond"/>
        </w:rPr>
        <w:t>, 2006).</w:t>
      </w:r>
      <w:r w:rsidRPr="00037B60">
        <w:rPr>
          <w:rFonts w:ascii="Garamond" w:hAnsi="Garamond"/>
        </w:rPr>
        <w:t xml:space="preserve"> In this research, researcher conducted literature study from books and also some previous research.</w:t>
      </w:r>
    </w:p>
    <w:p w:rsidR="00890CCA" w:rsidRDefault="005A6709" w:rsidP="001F65E4">
      <w:pPr>
        <w:spacing w:after="0"/>
        <w:jc w:val="both"/>
        <w:rPr>
          <w:rFonts w:ascii="Garamond" w:hAnsi="Garamond"/>
        </w:rPr>
      </w:pPr>
      <w:r>
        <w:rPr>
          <w:rFonts w:ascii="Garamond" w:hAnsi="Garamond"/>
        </w:rPr>
        <w:tab/>
      </w:r>
      <w:r w:rsidR="00890CCA" w:rsidRPr="00890CCA">
        <w:rPr>
          <w:rFonts w:ascii="Garamond" w:hAnsi="Garamond"/>
        </w:rPr>
        <w:t xml:space="preserve">The unit that will be analyzed in this research is per-sequence. According to Joseph </w:t>
      </w:r>
      <w:proofErr w:type="spellStart"/>
      <w:r w:rsidR="00890CCA" w:rsidRPr="00890CCA">
        <w:rPr>
          <w:rFonts w:ascii="Garamond" w:hAnsi="Garamond"/>
        </w:rPr>
        <w:t>Mascelli</w:t>
      </w:r>
      <w:proofErr w:type="spellEnd"/>
      <w:r w:rsidR="00890CCA" w:rsidRPr="00890CCA">
        <w:rPr>
          <w:rFonts w:ascii="Garamond" w:hAnsi="Garamond"/>
        </w:rPr>
        <w:t xml:space="preserve"> (2010) in the book titled "The Five C'S of Cinematography: Motion Picture Filming Techniques Simplified", in cinematography known 3 terms in dividing images that are shot, scene, and sequence. Shot is formed when the 'rec' button on the camera is pressed (picture starts to be recorded) until the button is pressed again (the image is finished recorded). Scene is the taking picture that distinguished by place or event setting. Scene consists of several combined of shots. </w:t>
      </w:r>
      <w:proofErr w:type="gramStart"/>
      <w:r w:rsidR="00890CCA" w:rsidRPr="00890CCA">
        <w:rPr>
          <w:rFonts w:ascii="Garamond" w:hAnsi="Garamond"/>
        </w:rPr>
        <w:t>While the sequence is a series of scenes that merged into one.</w:t>
      </w:r>
      <w:proofErr w:type="gramEnd"/>
      <w:r w:rsidR="00890CCA" w:rsidRPr="00890CCA">
        <w:rPr>
          <w:rFonts w:ascii="Garamond" w:hAnsi="Garamond"/>
        </w:rPr>
        <w:t xml:space="preserve"> Sequence begins and ends with a transition.</w:t>
      </w:r>
      <w:r w:rsidR="00890CCA">
        <w:rPr>
          <w:rFonts w:ascii="Garamond" w:hAnsi="Garamond"/>
        </w:rPr>
        <w:t xml:space="preserve"> </w:t>
      </w:r>
      <w:r w:rsidR="00890CCA" w:rsidRPr="00BB2FDC">
        <w:rPr>
          <w:rFonts w:ascii="Garamond" w:hAnsi="Garamond"/>
        </w:rPr>
        <w:t xml:space="preserve">Data analysis techniques used </w:t>
      </w:r>
      <w:proofErr w:type="gramStart"/>
      <w:r w:rsidR="00890CCA" w:rsidRPr="00BB2FDC">
        <w:rPr>
          <w:rFonts w:ascii="Garamond" w:hAnsi="Garamond"/>
        </w:rPr>
        <w:t>are</w:t>
      </w:r>
      <w:proofErr w:type="gramEnd"/>
      <w:r w:rsidR="00890CCA" w:rsidRPr="00BB2FDC">
        <w:rPr>
          <w:rFonts w:ascii="Garamond" w:hAnsi="Garamond"/>
        </w:rPr>
        <w:t xml:space="preserve"> qualitative analysis techniques through semiotics Roland Barthes method to find ou</w:t>
      </w:r>
      <w:r w:rsidR="00890CCA">
        <w:rPr>
          <w:rFonts w:ascii="Garamond" w:hAnsi="Garamond"/>
        </w:rPr>
        <w:t>t the ideal beauty construction of women the subjects.</w:t>
      </w:r>
      <w:r w:rsidR="00106C0D">
        <w:rPr>
          <w:rFonts w:ascii="Garamond" w:hAnsi="Garamond"/>
        </w:rPr>
        <w:t xml:space="preserve"> According to Barthes (2002), m</w:t>
      </w:r>
      <w:r w:rsidR="00106C0D" w:rsidRPr="0020716D">
        <w:rPr>
          <w:rFonts w:ascii="Garamond" w:hAnsi="Garamond"/>
        </w:rPr>
        <w:t>yth</w:t>
      </w:r>
      <w:r w:rsidR="00106C0D">
        <w:rPr>
          <w:rFonts w:ascii="Garamond" w:hAnsi="Garamond"/>
        </w:rPr>
        <w:t xml:space="preserve"> in his semiotic</w:t>
      </w:r>
      <w:r w:rsidR="00106C0D" w:rsidRPr="0020716D">
        <w:rPr>
          <w:rFonts w:ascii="Garamond" w:hAnsi="Garamond"/>
        </w:rPr>
        <w:t xml:space="preserve"> is a specific system because it formed from a series of </w:t>
      </w:r>
      <w:proofErr w:type="spellStart"/>
      <w:r w:rsidR="00106C0D" w:rsidRPr="0020716D">
        <w:rPr>
          <w:rFonts w:ascii="Garamond" w:hAnsi="Garamond"/>
        </w:rPr>
        <w:t>semilogical</w:t>
      </w:r>
      <w:proofErr w:type="spellEnd"/>
      <w:r w:rsidR="00106C0D" w:rsidRPr="0020716D">
        <w:rPr>
          <w:rFonts w:ascii="Garamond" w:hAnsi="Garamond"/>
        </w:rPr>
        <w:t xml:space="preserve"> system which are signifier and signified systems that make myth become the second-level of </w:t>
      </w:r>
      <w:proofErr w:type="spellStart"/>
      <w:r w:rsidR="00106C0D" w:rsidRPr="0020716D">
        <w:rPr>
          <w:rFonts w:ascii="Garamond" w:hAnsi="Garamond"/>
        </w:rPr>
        <w:t>semiological</w:t>
      </w:r>
      <w:proofErr w:type="spellEnd"/>
      <w:r w:rsidR="00106C0D" w:rsidRPr="0020716D">
        <w:rPr>
          <w:rFonts w:ascii="Garamond" w:hAnsi="Garamond"/>
        </w:rPr>
        <w:t xml:space="preserve"> system.</w:t>
      </w:r>
    </w:p>
    <w:p w:rsidR="00890CCA" w:rsidRPr="00635A1F" w:rsidRDefault="00890CCA" w:rsidP="001F65E4">
      <w:pPr>
        <w:spacing w:after="0"/>
        <w:jc w:val="both"/>
        <w:rPr>
          <w:rFonts w:ascii="Garamond" w:hAnsi="Garamond"/>
        </w:rPr>
      </w:pPr>
      <w:r>
        <w:rPr>
          <w:rFonts w:ascii="Garamond" w:hAnsi="Garamond"/>
        </w:rPr>
        <w:tab/>
      </w:r>
      <w:r w:rsidRPr="00890CCA">
        <w:rPr>
          <w:rFonts w:ascii="Garamond" w:hAnsi="Garamond"/>
        </w:rPr>
        <w:t>The technique of data validity that will be used in this research is the triangulation of theory technique. Triangulation of theory is a technique for testing the validity of data through the decoding of patterns, relationships, and includes an explanation that emerges from an analysis to find a theme or explanation which will later be used as a comparison (</w:t>
      </w:r>
      <w:proofErr w:type="spellStart"/>
      <w:r w:rsidRPr="00890CCA">
        <w:rPr>
          <w:rFonts w:ascii="Garamond" w:hAnsi="Garamond"/>
        </w:rPr>
        <w:t>Bungin</w:t>
      </w:r>
      <w:proofErr w:type="spellEnd"/>
      <w:r w:rsidRPr="00890CCA">
        <w:rPr>
          <w:rFonts w:ascii="Garamond" w:hAnsi="Garamond"/>
        </w:rPr>
        <w:t xml:space="preserve">, 2008: 265). According to Lincoln and </w:t>
      </w:r>
      <w:proofErr w:type="spellStart"/>
      <w:r w:rsidRPr="00890CCA">
        <w:rPr>
          <w:rFonts w:ascii="Garamond" w:hAnsi="Garamond"/>
        </w:rPr>
        <w:t>Guba</w:t>
      </w:r>
      <w:proofErr w:type="spellEnd"/>
      <w:r w:rsidRPr="00890CCA">
        <w:rPr>
          <w:rFonts w:ascii="Garamond" w:hAnsi="Garamond"/>
        </w:rPr>
        <w:t xml:space="preserve"> in </w:t>
      </w:r>
      <w:proofErr w:type="spellStart"/>
      <w:r w:rsidRPr="00890CCA">
        <w:rPr>
          <w:rFonts w:ascii="Garamond" w:hAnsi="Garamond"/>
        </w:rPr>
        <w:t>Moleong</w:t>
      </w:r>
      <w:proofErr w:type="spellEnd"/>
      <w:r w:rsidRPr="00890CCA">
        <w:rPr>
          <w:rFonts w:ascii="Garamond" w:hAnsi="Garamond"/>
        </w:rPr>
        <w:t xml:space="preserve">, the purpose of using triangulation theory is to compare information about the same things obtained from various parties, in order to guarantee the level of data credibility. It is also to prevent subjective dangers. Therefore, this research will use the comparison of </w:t>
      </w:r>
      <w:r>
        <w:rPr>
          <w:rFonts w:ascii="Garamond" w:hAnsi="Garamond"/>
        </w:rPr>
        <w:t>beauty myths</w:t>
      </w:r>
      <w:r w:rsidRPr="00890CCA">
        <w:rPr>
          <w:rFonts w:ascii="Garamond" w:hAnsi="Garamond"/>
        </w:rPr>
        <w:t xml:space="preserve"> by </w:t>
      </w:r>
      <w:r>
        <w:rPr>
          <w:rFonts w:ascii="Garamond" w:hAnsi="Garamond"/>
        </w:rPr>
        <w:t>Naomi Wolf and</w:t>
      </w:r>
      <w:r w:rsidRPr="00890CCA">
        <w:rPr>
          <w:rFonts w:ascii="Garamond" w:hAnsi="Garamond"/>
        </w:rPr>
        <w:t xml:space="preserve"> semiotics by Roland Barthes.</w:t>
      </w:r>
    </w:p>
    <w:p w:rsidR="00EE62F9" w:rsidRDefault="00EE62F9" w:rsidP="00EE62F9">
      <w:pPr>
        <w:pStyle w:val="Heading1"/>
        <w:numPr>
          <w:ilvl w:val="0"/>
          <w:numId w:val="2"/>
        </w:numPr>
        <w:rPr>
          <w:rFonts w:ascii="Garamond" w:hAnsi="Garamond"/>
          <w:color w:val="auto"/>
          <w:sz w:val="22"/>
          <w:szCs w:val="22"/>
        </w:rPr>
      </w:pPr>
      <w:r>
        <w:rPr>
          <w:rFonts w:ascii="Garamond" w:hAnsi="Garamond"/>
          <w:color w:val="auto"/>
          <w:sz w:val="22"/>
          <w:szCs w:val="22"/>
        </w:rPr>
        <w:t xml:space="preserve">RESULT AND </w:t>
      </w:r>
      <w:r w:rsidR="00625EB6" w:rsidRPr="00FE2F22">
        <w:rPr>
          <w:rFonts w:ascii="Garamond" w:hAnsi="Garamond"/>
          <w:color w:val="auto"/>
          <w:sz w:val="22"/>
          <w:szCs w:val="22"/>
        </w:rPr>
        <w:t>DISCUSSION</w:t>
      </w:r>
    </w:p>
    <w:p w:rsidR="001F65E4" w:rsidRPr="001F65E4" w:rsidRDefault="001F65E4" w:rsidP="001F65E4"/>
    <w:p w:rsidR="00EE62F9" w:rsidRDefault="00EE62F9" w:rsidP="001F65E4">
      <w:pPr>
        <w:spacing w:after="0"/>
        <w:ind w:firstLine="360"/>
        <w:jc w:val="both"/>
        <w:rPr>
          <w:rFonts w:ascii="Garamond" w:hAnsi="Garamond"/>
        </w:rPr>
      </w:pPr>
      <w:r w:rsidRPr="00EE62F9">
        <w:rPr>
          <w:rFonts w:ascii="Garamond" w:hAnsi="Garamond"/>
        </w:rPr>
        <w:t xml:space="preserve">To analyze the ideal beauty constructions in the subjects, researcher coded the six video advertisements of Casablanca Spray Cologne (2017), </w:t>
      </w:r>
      <w:proofErr w:type="spellStart"/>
      <w:r w:rsidRPr="00EE62F9">
        <w:rPr>
          <w:rFonts w:ascii="Garamond" w:hAnsi="Garamond"/>
        </w:rPr>
        <w:t>Regazza</w:t>
      </w:r>
      <w:proofErr w:type="spellEnd"/>
      <w:r w:rsidRPr="00EE62F9">
        <w:rPr>
          <w:rFonts w:ascii="Garamond" w:hAnsi="Garamond"/>
        </w:rPr>
        <w:t xml:space="preserve"> </w:t>
      </w:r>
      <w:proofErr w:type="spellStart"/>
      <w:r w:rsidRPr="00EE62F9">
        <w:rPr>
          <w:rFonts w:ascii="Garamond" w:hAnsi="Garamond"/>
        </w:rPr>
        <w:t>Mistery</w:t>
      </w:r>
      <w:proofErr w:type="spellEnd"/>
      <w:r w:rsidRPr="00EE62F9">
        <w:rPr>
          <w:rFonts w:ascii="Garamond" w:hAnsi="Garamond"/>
        </w:rPr>
        <w:t xml:space="preserve"> Man (2016), Camellia Fragrances of The World (2016), Bellagio Night in Paris (2014), Casablanca Teenage Dream (2013), and </w:t>
      </w:r>
      <w:proofErr w:type="spellStart"/>
      <w:r w:rsidRPr="00EE62F9">
        <w:rPr>
          <w:rFonts w:ascii="Garamond" w:hAnsi="Garamond"/>
        </w:rPr>
        <w:t>Regazza</w:t>
      </w:r>
      <w:proofErr w:type="spellEnd"/>
      <w:r w:rsidRPr="00EE62F9">
        <w:rPr>
          <w:rFonts w:ascii="Garamond" w:hAnsi="Garamond"/>
        </w:rPr>
        <w:t xml:space="preserve"> Spray Cologne (2011) uses Roland Barthes's semiotics theory like researcher have described in the research method chapter. From the coding results that have been obtained will be reduced and selected then will be categorize in the appropriate category made by researcher. The categories created refer to the book "The Beauty Myth" by Naomi Wolf (2002). Researcher found the women's ideal beauty construction in </w:t>
      </w:r>
      <w:proofErr w:type="spellStart"/>
      <w:r w:rsidRPr="00EE62F9">
        <w:rPr>
          <w:rFonts w:ascii="Garamond" w:hAnsi="Garamond"/>
        </w:rPr>
        <w:t>Priskila's</w:t>
      </w:r>
      <w:proofErr w:type="spellEnd"/>
      <w:r w:rsidRPr="00EE62F9">
        <w:rPr>
          <w:rFonts w:ascii="Garamond" w:hAnsi="Garamond"/>
        </w:rPr>
        <w:t xml:space="preserve"> advertisements as follows:</w:t>
      </w:r>
    </w:p>
    <w:p w:rsidR="001F65E4" w:rsidRDefault="001F65E4" w:rsidP="001F65E4">
      <w:pPr>
        <w:spacing w:after="0"/>
        <w:ind w:firstLine="360"/>
        <w:jc w:val="both"/>
        <w:rPr>
          <w:rFonts w:ascii="Garamond" w:hAnsi="Garamond"/>
        </w:rPr>
      </w:pPr>
    </w:p>
    <w:p w:rsidR="00FA7074" w:rsidRDefault="00FA7074" w:rsidP="00FA7074">
      <w:pPr>
        <w:pStyle w:val="ListParagraph"/>
        <w:numPr>
          <w:ilvl w:val="1"/>
          <w:numId w:val="2"/>
        </w:numPr>
        <w:tabs>
          <w:tab w:val="left" w:pos="900"/>
        </w:tabs>
        <w:ind w:left="900" w:hanging="540"/>
        <w:jc w:val="both"/>
        <w:rPr>
          <w:rFonts w:ascii="Garamond" w:hAnsi="Garamond"/>
          <w:b/>
        </w:rPr>
      </w:pPr>
      <w:r w:rsidRPr="00FA7074">
        <w:rPr>
          <w:rFonts w:ascii="Garamond" w:hAnsi="Garamond"/>
          <w:b/>
        </w:rPr>
        <w:t>Youth As Ideal Beauty Construction</w:t>
      </w:r>
    </w:p>
    <w:p w:rsidR="00FA7074" w:rsidRDefault="00FA7074" w:rsidP="001F65E4">
      <w:pPr>
        <w:tabs>
          <w:tab w:val="left" w:pos="450"/>
        </w:tabs>
        <w:spacing w:after="0"/>
        <w:jc w:val="both"/>
        <w:rPr>
          <w:rFonts w:ascii="Garamond" w:hAnsi="Garamond"/>
        </w:rPr>
      </w:pPr>
      <w:r>
        <w:rPr>
          <w:rFonts w:ascii="Garamond" w:hAnsi="Garamond"/>
        </w:rPr>
        <w:tab/>
      </w:r>
      <w:r w:rsidRPr="00FA7074">
        <w:rPr>
          <w:rFonts w:ascii="Garamond" w:hAnsi="Garamond"/>
        </w:rPr>
        <w:t xml:space="preserve">Youth and virginity became measurement of women's beauty. Since women grow over time, aging women are considered as not beautiful women anymore (Wolf, 2002). </w:t>
      </w:r>
      <w:proofErr w:type="gramStart"/>
      <w:r w:rsidRPr="00FA7074">
        <w:rPr>
          <w:rFonts w:ascii="Garamond" w:hAnsi="Garamond"/>
        </w:rPr>
        <w:t>Therefore, women who are still young considered women who have ideal beauty.</w:t>
      </w:r>
      <w:proofErr w:type="gramEnd"/>
      <w:r w:rsidRPr="00FA7074">
        <w:rPr>
          <w:rFonts w:ascii="Garamond" w:hAnsi="Garamond"/>
        </w:rPr>
        <w:t xml:space="preserve"> According to Julian (2016) age is always associated with the phrase "tight skin", which is usually not owned by the old </w:t>
      </w:r>
      <w:proofErr w:type="spellStart"/>
      <w:r w:rsidRPr="00FA7074">
        <w:rPr>
          <w:rFonts w:ascii="Garamond" w:hAnsi="Garamond"/>
        </w:rPr>
        <w:t>agewomen</w:t>
      </w:r>
      <w:proofErr w:type="spellEnd"/>
      <w:r w:rsidRPr="00FA7074">
        <w:rPr>
          <w:rFonts w:ascii="Garamond" w:hAnsi="Garamond"/>
        </w:rPr>
        <w:t>. Therefore, young women are always identical to have tight skin.</w:t>
      </w:r>
      <w:r w:rsidR="00E54E1F">
        <w:rPr>
          <w:rFonts w:ascii="Garamond" w:hAnsi="Garamond"/>
        </w:rPr>
        <w:t xml:space="preserve"> </w:t>
      </w:r>
      <w:r w:rsidR="00E54E1F" w:rsidRPr="00E54E1F">
        <w:rPr>
          <w:rFonts w:ascii="Garamond" w:hAnsi="Garamond"/>
        </w:rPr>
        <w:t xml:space="preserve">In addition </w:t>
      </w:r>
      <w:proofErr w:type="spellStart"/>
      <w:r w:rsidR="00E54E1F" w:rsidRPr="00E54E1F">
        <w:rPr>
          <w:rFonts w:ascii="Garamond" w:hAnsi="Garamond"/>
        </w:rPr>
        <w:t>Hariyanti</w:t>
      </w:r>
      <w:proofErr w:type="spellEnd"/>
      <w:r w:rsidR="00E54E1F" w:rsidRPr="00E54E1F">
        <w:rPr>
          <w:rFonts w:ascii="Garamond" w:hAnsi="Garamond"/>
        </w:rPr>
        <w:t xml:space="preserve"> et al (2015) said that the skin moisture that decreases along with aging </w:t>
      </w:r>
      <w:r w:rsidR="00E54E1F" w:rsidRPr="00E54E1F">
        <w:rPr>
          <w:rFonts w:ascii="Garamond" w:hAnsi="Garamond"/>
        </w:rPr>
        <w:lastRenderedPageBreak/>
        <w:t xml:space="preserve">causing the skin becomes dry and dull. Dry skin is a common cause of skin wrinkles in old age. </w:t>
      </w:r>
      <w:proofErr w:type="gramStart"/>
      <w:r w:rsidR="00E54E1F" w:rsidRPr="00E54E1F">
        <w:rPr>
          <w:rFonts w:ascii="Garamond" w:hAnsi="Garamond"/>
        </w:rPr>
        <w:t>So youth is identical with having t</w:t>
      </w:r>
      <w:r w:rsidR="00E54E1F">
        <w:rPr>
          <w:rFonts w:ascii="Garamond" w:hAnsi="Garamond"/>
        </w:rPr>
        <w:t xml:space="preserve">ight </w:t>
      </w:r>
      <w:r w:rsidR="00E54E1F" w:rsidRPr="00E54E1F">
        <w:rPr>
          <w:rFonts w:ascii="Garamond" w:hAnsi="Garamond"/>
        </w:rPr>
        <w:t>skin and not wrinkled skin.</w:t>
      </w:r>
      <w:proofErr w:type="gramEnd"/>
    </w:p>
    <w:p w:rsidR="00FA7074" w:rsidRDefault="00FA7074" w:rsidP="001F65E4">
      <w:pPr>
        <w:tabs>
          <w:tab w:val="left" w:pos="450"/>
        </w:tabs>
        <w:spacing w:after="0"/>
        <w:jc w:val="both"/>
        <w:rPr>
          <w:rFonts w:ascii="Garamond" w:hAnsi="Garamond"/>
        </w:rPr>
      </w:pPr>
      <w:r>
        <w:rPr>
          <w:rFonts w:ascii="Garamond" w:hAnsi="Garamond"/>
        </w:rPr>
        <w:tab/>
      </w:r>
      <w:r w:rsidRPr="00FA7074">
        <w:rPr>
          <w:rFonts w:ascii="Garamond" w:hAnsi="Garamond"/>
        </w:rPr>
        <w:t xml:space="preserve">In the six subjects, researcher found </w:t>
      </w:r>
      <w:proofErr w:type="gramStart"/>
      <w:r w:rsidRPr="00FA7074">
        <w:rPr>
          <w:rFonts w:ascii="Garamond" w:hAnsi="Garamond"/>
        </w:rPr>
        <w:t>that  tight</w:t>
      </w:r>
      <w:proofErr w:type="gramEnd"/>
      <w:r w:rsidRPr="00FA7074">
        <w:rPr>
          <w:rFonts w:ascii="Garamond" w:hAnsi="Garamond"/>
        </w:rPr>
        <w:t xml:space="preserve"> skin </w:t>
      </w:r>
      <w:r w:rsidR="00E54E1F">
        <w:rPr>
          <w:rFonts w:ascii="Garamond" w:hAnsi="Garamond"/>
        </w:rPr>
        <w:t xml:space="preserve">and not wrinkled </w:t>
      </w:r>
      <w:r w:rsidRPr="00FA7074">
        <w:rPr>
          <w:rFonts w:ascii="Garamond" w:hAnsi="Garamond"/>
        </w:rPr>
        <w:t xml:space="preserve">women used as models in advertisement. Construction of young women researcher found on all subjects, Casablanca Spray Cologne (2017), </w:t>
      </w:r>
      <w:proofErr w:type="spellStart"/>
      <w:r w:rsidRPr="00FA7074">
        <w:rPr>
          <w:rFonts w:ascii="Garamond" w:hAnsi="Garamond"/>
        </w:rPr>
        <w:t>Regazza</w:t>
      </w:r>
      <w:proofErr w:type="spellEnd"/>
      <w:r w:rsidRPr="00FA7074">
        <w:rPr>
          <w:rFonts w:ascii="Garamond" w:hAnsi="Garamond"/>
        </w:rPr>
        <w:t xml:space="preserve"> </w:t>
      </w:r>
      <w:proofErr w:type="spellStart"/>
      <w:r w:rsidRPr="00FA7074">
        <w:rPr>
          <w:rFonts w:ascii="Garamond" w:hAnsi="Garamond"/>
        </w:rPr>
        <w:t>Mistery</w:t>
      </w:r>
      <w:proofErr w:type="spellEnd"/>
      <w:r w:rsidRPr="00FA7074">
        <w:rPr>
          <w:rFonts w:ascii="Garamond" w:hAnsi="Garamond"/>
        </w:rPr>
        <w:t xml:space="preserve"> Man (2016), Camellia Fragrances of The World (2016), Bellagio Night in Paris (2014), Casablanca Teenage Dream (2013), and </w:t>
      </w:r>
      <w:proofErr w:type="spellStart"/>
      <w:r w:rsidRPr="00FA7074">
        <w:rPr>
          <w:rFonts w:ascii="Garamond" w:hAnsi="Garamond"/>
        </w:rPr>
        <w:t>Regazza</w:t>
      </w:r>
      <w:proofErr w:type="spellEnd"/>
      <w:r w:rsidRPr="00FA7074">
        <w:rPr>
          <w:rFonts w:ascii="Garamond" w:hAnsi="Garamond"/>
        </w:rPr>
        <w:t xml:space="preserve"> Spray Cologne (2011)</w:t>
      </w:r>
      <w:r w:rsidR="00E54E1F">
        <w:rPr>
          <w:rFonts w:ascii="Garamond" w:hAnsi="Garamond"/>
        </w:rPr>
        <w:t>.</w:t>
      </w:r>
    </w:p>
    <w:tbl>
      <w:tblPr>
        <w:tblStyle w:val="TableGrid"/>
        <w:tblW w:w="0" w:type="auto"/>
        <w:tblLook w:val="04A0" w:firstRow="1" w:lastRow="0" w:firstColumn="1" w:lastColumn="0" w:noHBand="0" w:noVBand="1"/>
      </w:tblPr>
      <w:tblGrid>
        <w:gridCol w:w="3192"/>
        <w:gridCol w:w="3192"/>
        <w:gridCol w:w="3192"/>
      </w:tblGrid>
      <w:tr w:rsidR="00FA7074" w:rsidRPr="00635205" w:rsidTr="00276B2F">
        <w:tc>
          <w:tcPr>
            <w:tcW w:w="9576" w:type="dxa"/>
            <w:gridSpan w:val="3"/>
            <w:tcBorders>
              <w:top w:val="nil"/>
              <w:left w:val="nil"/>
              <w:bottom w:val="nil"/>
              <w:right w:val="nil"/>
            </w:tcBorders>
          </w:tcPr>
          <w:p w:rsidR="00FA7074" w:rsidRPr="00635205" w:rsidRDefault="00FA7074" w:rsidP="00276B2F">
            <w:pPr>
              <w:rPr>
                <w:rFonts w:ascii="Garamond" w:hAnsi="Garamond"/>
              </w:rPr>
            </w:pPr>
            <w:r w:rsidRPr="00635205">
              <w:rPr>
                <w:rFonts w:ascii="Garamond" w:hAnsi="Garamond"/>
                <w:noProof/>
              </w:rPr>
              <w:drawing>
                <wp:anchor distT="0" distB="0" distL="114300" distR="114300" simplePos="0" relativeHeight="251660288" behindDoc="0" locked="0" layoutInCell="1" allowOverlap="1" wp14:anchorId="1153CC58" wp14:editId="56D30297">
                  <wp:simplePos x="0" y="0"/>
                  <wp:positionH relativeFrom="column">
                    <wp:posOffset>1533525</wp:posOffset>
                  </wp:positionH>
                  <wp:positionV relativeFrom="paragraph">
                    <wp:posOffset>80010</wp:posOffset>
                  </wp:positionV>
                  <wp:extent cx="2710180" cy="1524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180" cy="1524000"/>
                          </a:xfrm>
                          <a:prstGeom prst="rect">
                            <a:avLst/>
                          </a:prstGeom>
                        </pic:spPr>
                      </pic:pic>
                    </a:graphicData>
                  </a:graphic>
                  <wp14:sizeRelH relativeFrom="page">
                    <wp14:pctWidth>0</wp14:pctWidth>
                  </wp14:sizeRelH>
                  <wp14:sizeRelV relativeFrom="page">
                    <wp14:pctHeight>0</wp14:pctHeight>
                  </wp14:sizeRelV>
                </wp:anchor>
              </w:drawing>
            </w:r>
          </w:p>
        </w:tc>
      </w:tr>
      <w:tr w:rsidR="00FA7074" w:rsidRPr="00635205" w:rsidTr="00276B2F">
        <w:trPr>
          <w:gridAfter w:val="1"/>
          <w:wAfter w:w="3192" w:type="dxa"/>
        </w:trPr>
        <w:tc>
          <w:tcPr>
            <w:tcW w:w="3192" w:type="dxa"/>
          </w:tcPr>
          <w:p w:rsidR="00FA7074" w:rsidRPr="00635205" w:rsidRDefault="00FA7074" w:rsidP="00276B2F">
            <w:pPr>
              <w:jc w:val="center"/>
              <w:rPr>
                <w:rFonts w:ascii="Garamond" w:hAnsi="Garamond"/>
              </w:rPr>
            </w:pPr>
            <w:r w:rsidRPr="00635205">
              <w:rPr>
                <w:rFonts w:ascii="Garamond" w:hAnsi="Garamond"/>
              </w:rPr>
              <w:t>D</w:t>
            </w:r>
            <w:r>
              <w:rPr>
                <w:rFonts w:ascii="Garamond" w:hAnsi="Garamond"/>
              </w:rPr>
              <w:t>enotative</w:t>
            </w:r>
            <w:r w:rsidRPr="00635205">
              <w:rPr>
                <w:rFonts w:ascii="Garamond" w:hAnsi="Garamond"/>
              </w:rPr>
              <w:t xml:space="preserve">  Signifier</w:t>
            </w:r>
          </w:p>
        </w:tc>
        <w:tc>
          <w:tcPr>
            <w:tcW w:w="3192" w:type="dxa"/>
          </w:tcPr>
          <w:p w:rsidR="00FA7074" w:rsidRPr="00635205" w:rsidRDefault="00FA7074" w:rsidP="00276B2F">
            <w:pPr>
              <w:jc w:val="center"/>
              <w:rPr>
                <w:rFonts w:ascii="Garamond" w:hAnsi="Garamond"/>
              </w:rPr>
            </w:pPr>
            <w:r w:rsidRPr="00635205">
              <w:rPr>
                <w:rFonts w:ascii="Garamond" w:hAnsi="Garamond"/>
              </w:rPr>
              <w:t>D</w:t>
            </w:r>
            <w:r>
              <w:rPr>
                <w:rFonts w:ascii="Garamond" w:hAnsi="Garamond"/>
              </w:rPr>
              <w:t>enotative</w:t>
            </w:r>
            <w:r w:rsidRPr="00635205">
              <w:rPr>
                <w:rFonts w:ascii="Garamond" w:hAnsi="Garamond"/>
              </w:rPr>
              <w:t xml:space="preserve"> Signified</w:t>
            </w:r>
          </w:p>
        </w:tc>
      </w:tr>
      <w:tr w:rsidR="00FA7074" w:rsidRPr="00635205" w:rsidTr="00276B2F">
        <w:trPr>
          <w:gridAfter w:val="1"/>
          <w:wAfter w:w="3192" w:type="dxa"/>
        </w:trPr>
        <w:tc>
          <w:tcPr>
            <w:tcW w:w="3192" w:type="dxa"/>
          </w:tcPr>
          <w:p w:rsidR="00FA7074" w:rsidRPr="00635205" w:rsidRDefault="00FA7074" w:rsidP="00E54E1F">
            <w:pPr>
              <w:jc w:val="both"/>
              <w:rPr>
                <w:rFonts w:ascii="Garamond" w:hAnsi="Garamond"/>
              </w:rPr>
            </w:pPr>
            <w:r w:rsidRPr="00FA7074">
              <w:rPr>
                <w:rFonts w:ascii="Garamond" w:hAnsi="Garamond"/>
              </w:rPr>
              <w:t>Tall, tight</w:t>
            </w:r>
            <w:r w:rsidR="00E54E1F">
              <w:rPr>
                <w:rFonts w:ascii="Garamond" w:hAnsi="Garamond"/>
              </w:rPr>
              <w:t xml:space="preserve"> and unwrinkled-</w:t>
            </w:r>
            <w:r w:rsidRPr="00FA7074">
              <w:rPr>
                <w:rFonts w:ascii="Garamond" w:hAnsi="Garamond"/>
              </w:rPr>
              <w:t>skin</w:t>
            </w:r>
            <w:r w:rsidR="00E54E1F">
              <w:rPr>
                <w:rFonts w:ascii="Garamond" w:hAnsi="Garamond"/>
              </w:rPr>
              <w:t>ned</w:t>
            </w:r>
            <w:r w:rsidRPr="00FA7074">
              <w:rPr>
                <w:rFonts w:ascii="Garamond" w:hAnsi="Garamond"/>
              </w:rPr>
              <w:t>, pointed nose woman, wearing high heels, wearing long white dress and there was 4 men holding cameras. She was walking toward a building.</w:t>
            </w:r>
          </w:p>
        </w:tc>
        <w:tc>
          <w:tcPr>
            <w:tcW w:w="3192" w:type="dxa"/>
          </w:tcPr>
          <w:p w:rsidR="00FA7074" w:rsidRPr="00635205" w:rsidRDefault="00FA7074" w:rsidP="00276B2F">
            <w:pPr>
              <w:jc w:val="both"/>
              <w:rPr>
                <w:rFonts w:ascii="Garamond" w:hAnsi="Garamond"/>
              </w:rPr>
            </w:pPr>
            <w:r w:rsidRPr="00FA7074">
              <w:rPr>
                <w:rFonts w:ascii="Garamond" w:hAnsi="Garamond"/>
              </w:rPr>
              <w:t xml:space="preserve">A </w:t>
            </w:r>
            <w:proofErr w:type="spellStart"/>
            <w:r w:rsidRPr="00FA7074">
              <w:rPr>
                <w:rFonts w:ascii="Garamond" w:hAnsi="Garamond"/>
              </w:rPr>
              <w:t>caucasian</w:t>
            </w:r>
            <w:proofErr w:type="spellEnd"/>
            <w:r w:rsidRPr="00FA7074">
              <w:rPr>
                <w:rFonts w:ascii="Garamond" w:hAnsi="Garamond"/>
              </w:rPr>
              <w:t>-faced woman</w:t>
            </w:r>
            <w:r w:rsidR="00E54E1F">
              <w:rPr>
                <w:rFonts w:ascii="Garamond" w:hAnsi="Garamond"/>
              </w:rPr>
              <w:t xml:space="preserve"> that has tight and unwrinkled skin</w:t>
            </w:r>
            <w:r w:rsidRPr="00FA7074">
              <w:rPr>
                <w:rFonts w:ascii="Garamond" w:hAnsi="Garamond"/>
              </w:rPr>
              <w:t xml:space="preserve"> was walking and photographed by 4 men</w:t>
            </w:r>
          </w:p>
        </w:tc>
      </w:tr>
      <w:tr w:rsidR="00FA7074" w:rsidRPr="00635205" w:rsidTr="00276B2F">
        <w:trPr>
          <w:gridAfter w:val="1"/>
          <w:wAfter w:w="3192" w:type="dxa"/>
        </w:trPr>
        <w:tc>
          <w:tcPr>
            <w:tcW w:w="6384" w:type="dxa"/>
            <w:gridSpan w:val="2"/>
          </w:tcPr>
          <w:p w:rsidR="00FA7074" w:rsidRPr="00635205" w:rsidRDefault="00FA7074" w:rsidP="00276B2F">
            <w:pPr>
              <w:jc w:val="center"/>
              <w:rPr>
                <w:rFonts w:ascii="Garamond" w:hAnsi="Garamond"/>
              </w:rPr>
            </w:pPr>
            <w:r w:rsidRPr="00635205">
              <w:rPr>
                <w:rFonts w:ascii="Garamond" w:hAnsi="Garamond"/>
              </w:rPr>
              <w:t>D</w:t>
            </w:r>
            <w:r>
              <w:rPr>
                <w:rFonts w:ascii="Garamond" w:hAnsi="Garamond"/>
              </w:rPr>
              <w:t>enotative</w:t>
            </w:r>
            <w:r w:rsidRPr="00635205">
              <w:rPr>
                <w:rFonts w:ascii="Garamond" w:hAnsi="Garamond"/>
              </w:rPr>
              <w:t xml:space="preserve"> Sign</w:t>
            </w:r>
          </w:p>
        </w:tc>
      </w:tr>
      <w:tr w:rsidR="00FA7074" w:rsidRPr="00635205" w:rsidTr="00276B2F">
        <w:trPr>
          <w:gridAfter w:val="1"/>
          <w:wAfter w:w="3192" w:type="dxa"/>
        </w:trPr>
        <w:tc>
          <w:tcPr>
            <w:tcW w:w="6384" w:type="dxa"/>
            <w:gridSpan w:val="2"/>
          </w:tcPr>
          <w:p w:rsidR="00FA7074" w:rsidRPr="00635205" w:rsidRDefault="00FA7074" w:rsidP="00276B2F">
            <w:pPr>
              <w:jc w:val="both"/>
              <w:rPr>
                <w:rFonts w:ascii="Garamond" w:hAnsi="Garamond"/>
              </w:rPr>
            </w:pPr>
            <w:r w:rsidRPr="00FA7074">
              <w:rPr>
                <w:rFonts w:ascii="Garamond" w:hAnsi="Garamond"/>
              </w:rPr>
              <w:t xml:space="preserve">The Casablanca Spray Cologne model is a young </w:t>
            </w:r>
            <w:proofErr w:type="spellStart"/>
            <w:r w:rsidRPr="00FA7074">
              <w:rPr>
                <w:rFonts w:ascii="Garamond" w:hAnsi="Garamond"/>
              </w:rPr>
              <w:t>caucasian</w:t>
            </w:r>
            <w:proofErr w:type="spellEnd"/>
            <w:r w:rsidRPr="00FA7074">
              <w:rPr>
                <w:rFonts w:ascii="Garamond" w:hAnsi="Garamond"/>
              </w:rPr>
              <w:t xml:space="preserve"> woman</w:t>
            </w:r>
            <w:r w:rsidR="00E54E1F">
              <w:rPr>
                <w:rFonts w:ascii="Garamond" w:hAnsi="Garamond"/>
              </w:rPr>
              <w:t xml:space="preserve"> that has unwrinkled and tight skin</w:t>
            </w:r>
            <w:r w:rsidRPr="00FA7074">
              <w:rPr>
                <w:rFonts w:ascii="Garamond" w:hAnsi="Garamond"/>
              </w:rPr>
              <w:t>. She was walking to party place and there were 4 photographers who were taking her pictures</w:t>
            </w:r>
          </w:p>
        </w:tc>
      </w:tr>
      <w:tr w:rsidR="00FA7074" w:rsidRPr="00635205" w:rsidTr="00276B2F">
        <w:tc>
          <w:tcPr>
            <w:tcW w:w="6384" w:type="dxa"/>
            <w:gridSpan w:val="2"/>
          </w:tcPr>
          <w:p w:rsidR="00FA7074" w:rsidRPr="00635205" w:rsidRDefault="00FA7074" w:rsidP="00276B2F">
            <w:pPr>
              <w:jc w:val="center"/>
              <w:rPr>
                <w:rFonts w:ascii="Garamond" w:hAnsi="Garamond"/>
              </w:rPr>
            </w:pPr>
            <w:r w:rsidRPr="00635205">
              <w:rPr>
                <w:rFonts w:ascii="Garamond" w:hAnsi="Garamond"/>
              </w:rPr>
              <w:t>C</w:t>
            </w:r>
            <w:r>
              <w:rPr>
                <w:rFonts w:ascii="Garamond" w:hAnsi="Garamond"/>
              </w:rPr>
              <w:t>on</w:t>
            </w:r>
            <w:r w:rsidR="003A593C">
              <w:rPr>
                <w:rFonts w:ascii="Garamond" w:hAnsi="Garamond"/>
              </w:rPr>
              <w:t>n</w:t>
            </w:r>
            <w:r>
              <w:rPr>
                <w:rFonts w:ascii="Garamond" w:hAnsi="Garamond"/>
              </w:rPr>
              <w:t>otative</w:t>
            </w:r>
            <w:r w:rsidRPr="00635205">
              <w:rPr>
                <w:rFonts w:ascii="Garamond" w:hAnsi="Garamond"/>
              </w:rPr>
              <w:t xml:space="preserve"> Signifier</w:t>
            </w:r>
          </w:p>
        </w:tc>
        <w:tc>
          <w:tcPr>
            <w:tcW w:w="3192" w:type="dxa"/>
          </w:tcPr>
          <w:p w:rsidR="00FA7074" w:rsidRPr="00635205" w:rsidRDefault="00FA7074" w:rsidP="00276B2F">
            <w:pPr>
              <w:jc w:val="center"/>
              <w:rPr>
                <w:rFonts w:ascii="Garamond" w:hAnsi="Garamond"/>
              </w:rPr>
            </w:pPr>
            <w:r w:rsidRPr="00635205">
              <w:rPr>
                <w:rFonts w:ascii="Garamond" w:hAnsi="Garamond"/>
              </w:rPr>
              <w:t>C</w:t>
            </w:r>
            <w:r>
              <w:rPr>
                <w:rFonts w:ascii="Garamond" w:hAnsi="Garamond"/>
              </w:rPr>
              <w:t>on</w:t>
            </w:r>
            <w:r w:rsidR="003A593C">
              <w:rPr>
                <w:rFonts w:ascii="Garamond" w:hAnsi="Garamond"/>
              </w:rPr>
              <w:t>n</w:t>
            </w:r>
            <w:r>
              <w:rPr>
                <w:rFonts w:ascii="Garamond" w:hAnsi="Garamond"/>
              </w:rPr>
              <w:t>otative</w:t>
            </w:r>
            <w:r w:rsidRPr="00635205">
              <w:rPr>
                <w:rFonts w:ascii="Garamond" w:hAnsi="Garamond"/>
              </w:rPr>
              <w:t xml:space="preserve"> Signified</w:t>
            </w:r>
          </w:p>
        </w:tc>
      </w:tr>
      <w:tr w:rsidR="00FA7074" w:rsidRPr="00635205" w:rsidTr="00276B2F">
        <w:tc>
          <w:tcPr>
            <w:tcW w:w="6384" w:type="dxa"/>
            <w:gridSpan w:val="2"/>
          </w:tcPr>
          <w:p w:rsidR="00FA7074" w:rsidRPr="00635205" w:rsidRDefault="00FA7074" w:rsidP="00276B2F">
            <w:pPr>
              <w:jc w:val="both"/>
              <w:rPr>
                <w:rFonts w:ascii="Garamond" w:hAnsi="Garamond"/>
              </w:rPr>
            </w:pPr>
            <w:r w:rsidRPr="00FA7074">
              <w:rPr>
                <w:rFonts w:ascii="Garamond" w:hAnsi="Garamond"/>
              </w:rPr>
              <w:t xml:space="preserve">A </w:t>
            </w:r>
            <w:proofErr w:type="spellStart"/>
            <w:r w:rsidRPr="00FA7074">
              <w:rPr>
                <w:rFonts w:ascii="Garamond" w:hAnsi="Garamond"/>
              </w:rPr>
              <w:t>caucasian</w:t>
            </w:r>
            <w:proofErr w:type="spellEnd"/>
            <w:r w:rsidRPr="00FA7074">
              <w:rPr>
                <w:rFonts w:ascii="Garamond" w:hAnsi="Garamond"/>
              </w:rPr>
              <w:t xml:space="preserve"> young woman in Casablanca Spray Cologne's was walking along with 4 men photographers who photographed her. She was about to attend a party.</w:t>
            </w:r>
          </w:p>
        </w:tc>
        <w:tc>
          <w:tcPr>
            <w:tcW w:w="3192" w:type="dxa"/>
          </w:tcPr>
          <w:p w:rsidR="00FA7074" w:rsidRPr="00635205" w:rsidRDefault="00541BBF" w:rsidP="00276B2F">
            <w:pPr>
              <w:jc w:val="both"/>
              <w:rPr>
                <w:rFonts w:ascii="Garamond" w:hAnsi="Garamond"/>
              </w:rPr>
            </w:pPr>
            <w:r w:rsidRPr="00541BBF">
              <w:rPr>
                <w:rFonts w:ascii="Garamond" w:hAnsi="Garamond"/>
              </w:rPr>
              <w:t>Woman in Casablanca Spray Cologne's is a beautiful woman</w:t>
            </w:r>
          </w:p>
        </w:tc>
      </w:tr>
    </w:tbl>
    <w:p w:rsidR="00FA7074" w:rsidRDefault="00541BBF" w:rsidP="00541BBF">
      <w:pPr>
        <w:tabs>
          <w:tab w:val="left" w:pos="450"/>
        </w:tabs>
        <w:jc w:val="center"/>
        <w:rPr>
          <w:rFonts w:ascii="Garamond" w:hAnsi="Garamond"/>
          <w:b/>
          <w:i/>
        </w:rPr>
      </w:pPr>
      <w:proofErr w:type="gramStart"/>
      <w:r>
        <w:rPr>
          <w:rFonts w:ascii="Garamond" w:hAnsi="Garamond"/>
          <w:b/>
        </w:rPr>
        <w:t>Table 4.1.1.</w:t>
      </w:r>
      <w:proofErr w:type="gramEnd"/>
      <w:r>
        <w:rPr>
          <w:rFonts w:ascii="Garamond" w:hAnsi="Garamond"/>
          <w:b/>
        </w:rPr>
        <w:t xml:space="preserve"> </w:t>
      </w:r>
      <w:r w:rsidRPr="00BD7CDC">
        <w:rPr>
          <w:rFonts w:ascii="Garamond" w:hAnsi="Garamond"/>
          <w:b/>
        </w:rPr>
        <w:t>Casablanca Spray Cologne’s Advertisement (2017)</w:t>
      </w:r>
    </w:p>
    <w:tbl>
      <w:tblPr>
        <w:tblStyle w:val="TableGrid"/>
        <w:tblW w:w="0" w:type="auto"/>
        <w:tblLook w:val="04A0" w:firstRow="1" w:lastRow="0" w:firstColumn="1" w:lastColumn="0" w:noHBand="0" w:noVBand="1"/>
      </w:tblPr>
      <w:tblGrid>
        <w:gridCol w:w="3192"/>
        <w:gridCol w:w="3192"/>
        <w:gridCol w:w="3192"/>
      </w:tblGrid>
      <w:tr w:rsidR="00541BBF" w:rsidRPr="00635205" w:rsidTr="00276B2F">
        <w:tc>
          <w:tcPr>
            <w:tcW w:w="9576" w:type="dxa"/>
            <w:gridSpan w:val="3"/>
            <w:tcBorders>
              <w:top w:val="nil"/>
              <w:left w:val="nil"/>
              <w:bottom w:val="nil"/>
              <w:right w:val="nil"/>
            </w:tcBorders>
          </w:tcPr>
          <w:p w:rsidR="00541BBF" w:rsidRPr="00635205" w:rsidRDefault="00541BBF" w:rsidP="00276B2F">
            <w:pPr>
              <w:rPr>
                <w:rFonts w:ascii="Garamond" w:hAnsi="Garamond"/>
              </w:rPr>
            </w:pPr>
            <w:r w:rsidRPr="00635205">
              <w:rPr>
                <w:rFonts w:ascii="Garamond" w:hAnsi="Garamond"/>
                <w:noProof/>
              </w:rPr>
              <w:drawing>
                <wp:anchor distT="0" distB="0" distL="114300" distR="114300" simplePos="0" relativeHeight="251662336" behindDoc="0" locked="0" layoutInCell="1" allowOverlap="1" wp14:anchorId="612E57C0" wp14:editId="49E93D23">
                  <wp:simplePos x="0" y="0"/>
                  <wp:positionH relativeFrom="column">
                    <wp:posOffset>1588770</wp:posOffset>
                  </wp:positionH>
                  <wp:positionV relativeFrom="paragraph">
                    <wp:posOffset>97790</wp:posOffset>
                  </wp:positionV>
                  <wp:extent cx="2686050" cy="150939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050" cy="150939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635205" w:rsidTr="00276B2F">
        <w:trPr>
          <w:gridAfter w:val="1"/>
          <w:wAfter w:w="3192" w:type="dxa"/>
        </w:trPr>
        <w:tc>
          <w:tcPr>
            <w:tcW w:w="3192" w:type="dxa"/>
            <w:tcBorders>
              <w:top w:val="single" w:sz="4" w:space="0" w:color="auto"/>
            </w:tcBorders>
          </w:tcPr>
          <w:p w:rsidR="00541BBF" w:rsidRPr="00635205" w:rsidRDefault="00541BBF" w:rsidP="00276B2F">
            <w:pPr>
              <w:jc w:val="center"/>
              <w:rPr>
                <w:rFonts w:ascii="Garamond" w:hAnsi="Garamond"/>
              </w:rPr>
            </w:pPr>
            <w:r w:rsidRPr="00635205">
              <w:rPr>
                <w:rFonts w:ascii="Garamond" w:hAnsi="Garamond"/>
              </w:rPr>
              <w:t>D</w:t>
            </w:r>
            <w:r>
              <w:rPr>
                <w:rFonts w:ascii="Garamond" w:hAnsi="Garamond"/>
              </w:rPr>
              <w:t>enotative</w:t>
            </w:r>
            <w:r w:rsidRPr="00635205">
              <w:rPr>
                <w:rFonts w:ascii="Garamond" w:hAnsi="Garamond"/>
              </w:rPr>
              <w:t xml:space="preserve">  Signifier</w:t>
            </w:r>
          </w:p>
        </w:tc>
        <w:tc>
          <w:tcPr>
            <w:tcW w:w="3192" w:type="dxa"/>
            <w:tcBorders>
              <w:top w:val="single" w:sz="4" w:space="0" w:color="auto"/>
            </w:tcBorders>
          </w:tcPr>
          <w:p w:rsidR="00541BBF" w:rsidRPr="00635205" w:rsidRDefault="00541BBF" w:rsidP="00276B2F">
            <w:pPr>
              <w:jc w:val="center"/>
              <w:rPr>
                <w:rFonts w:ascii="Garamond" w:hAnsi="Garamond"/>
              </w:rPr>
            </w:pPr>
            <w:r w:rsidRPr="00635205">
              <w:rPr>
                <w:rFonts w:ascii="Garamond" w:hAnsi="Garamond"/>
              </w:rPr>
              <w:t>D</w:t>
            </w:r>
            <w:r>
              <w:rPr>
                <w:rFonts w:ascii="Garamond" w:hAnsi="Garamond"/>
              </w:rPr>
              <w:t>enotative</w:t>
            </w:r>
            <w:r w:rsidRPr="00635205">
              <w:rPr>
                <w:rFonts w:ascii="Garamond" w:hAnsi="Garamond"/>
              </w:rPr>
              <w:t xml:space="preserve"> Signified</w:t>
            </w:r>
          </w:p>
        </w:tc>
      </w:tr>
      <w:tr w:rsidR="00541BBF" w:rsidRPr="00635205" w:rsidTr="00276B2F">
        <w:trPr>
          <w:gridAfter w:val="1"/>
          <w:wAfter w:w="3192" w:type="dxa"/>
        </w:trPr>
        <w:tc>
          <w:tcPr>
            <w:tcW w:w="3192" w:type="dxa"/>
          </w:tcPr>
          <w:p w:rsidR="00541BBF" w:rsidRPr="00635205" w:rsidRDefault="00541BBF" w:rsidP="00276B2F">
            <w:pPr>
              <w:jc w:val="both"/>
              <w:rPr>
                <w:rFonts w:ascii="Garamond" w:hAnsi="Garamond"/>
              </w:rPr>
            </w:pPr>
            <w:r w:rsidRPr="00541BBF">
              <w:rPr>
                <w:rFonts w:ascii="Garamond" w:hAnsi="Garamond"/>
              </w:rPr>
              <w:t>a shoulder-l</w:t>
            </w:r>
            <w:r w:rsidR="00E54E1F">
              <w:rPr>
                <w:rFonts w:ascii="Garamond" w:hAnsi="Garamond"/>
              </w:rPr>
              <w:t>ength blonde hair, white</w:t>
            </w:r>
            <w:r w:rsidRPr="00541BBF">
              <w:rPr>
                <w:rFonts w:ascii="Garamond" w:hAnsi="Garamond"/>
              </w:rPr>
              <w:t xml:space="preserve">, tight </w:t>
            </w:r>
            <w:r w:rsidR="00E54E1F">
              <w:rPr>
                <w:rFonts w:ascii="Garamond" w:hAnsi="Garamond"/>
              </w:rPr>
              <w:t xml:space="preserve">and unwrinkled </w:t>
            </w:r>
            <w:r w:rsidRPr="00541BBF">
              <w:rPr>
                <w:rFonts w:ascii="Garamond" w:hAnsi="Garamond"/>
              </w:rPr>
              <w:t xml:space="preserve">skinned woman after waking up then take a bottle from her </w:t>
            </w:r>
            <w:r w:rsidRPr="00541BBF">
              <w:rPr>
                <w:rFonts w:ascii="Garamond" w:hAnsi="Garamond"/>
              </w:rPr>
              <w:lastRenderedPageBreak/>
              <w:t>dressing table and bring it to the window and spray it</w:t>
            </w:r>
          </w:p>
        </w:tc>
        <w:tc>
          <w:tcPr>
            <w:tcW w:w="3192" w:type="dxa"/>
          </w:tcPr>
          <w:p w:rsidR="00541BBF" w:rsidRPr="00635205" w:rsidRDefault="00541BBF" w:rsidP="00276B2F">
            <w:pPr>
              <w:jc w:val="both"/>
              <w:rPr>
                <w:rFonts w:ascii="Garamond" w:hAnsi="Garamond"/>
              </w:rPr>
            </w:pPr>
            <w:r w:rsidRPr="00541BBF">
              <w:rPr>
                <w:rFonts w:ascii="Garamond" w:hAnsi="Garamond"/>
              </w:rPr>
              <w:lastRenderedPageBreak/>
              <w:t xml:space="preserve">a blonde, tight and white-skinned woman was spraying </w:t>
            </w:r>
            <w:proofErr w:type="spellStart"/>
            <w:r w:rsidRPr="00541BBF">
              <w:rPr>
                <w:rFonts w:ascii="Garamond" w:hAnsi="Garamond"/>
              </w:rPr>
              <w:t>Regazza</w:t>
            </w:r>
            <w:proofErr w:type="spellEnd"/>
            <w:r w:rsidRPr="00541BBF">
              <w:rPr>
                <w:rFonts w:ascii="Garamond" w:hAnsi="Garamond"/>
              </w:rPr>
              <w:t xml:space="preserve"> perfume after waking up</w:t>
            </w:r>
          </w:p>
        </w:tc>
      </w:tr>
      <w:tr w:rsidR="00541BBF" w:rsidRPr="00635205" w:rsidTr="00276B2F">
        <w:trPr>
          <w:gridAfter w:val="1"/>
          <w:wAfter w:w="3192" w:type="dxa"/>
        </w:trPr>
        <w:tc>
          <w:tcPr>
            <w:tcW w:w="6384" w:type="dxa"/>
            <w:gridSpan w:val="2"/>
          </w:tcPr>
          <w:p w:rsidR="00541BBF" w:rsidRPr="00635205" w:rsidRDefault="00541BBF" w:rsidP="00276B2F">
            <w:pPr>
              <w:jc w:val="center"/>
              <w:rPr>
                <w:rFonts w:ascii="Garamond" w:hAnsi="Garamond"/>
              </w:rPr>
            </w:pPr>
            <w:r w:rsidRPr="00635205">
              <w:rPr>
                <w:rFonts w:ascii="Garamond" w:hAnsi="Garamond"/>
              </w:rPr>
              <w:lastRenderedPageBreak/>
              <w:t>D</w:t>
            </w:r>
            <w:r>
              <w:rPr>
                <w:rFonts w:ascii="Garamond" w:hAnsi="Garamond"/>
              </w:rPr>
              <w:t>enotative</w:t>
            </w:r>
            <w:r w:rsidRPr="00635205">
              <w:rPr>
                <w:rFonts w:ascii="Garamond" w:hAnsi="Garamond"/>
              </w:rPr>
              <w:t xml:space="preserve"> Sign</w:t>
            </w:r>
          </w:p>
        </w:tc>
      </w:tr>
      <w:tr w:rsidR="00541BBF" w:rsidRPr="00635205" w:rsidTr="00276B2F">
        <w:trPr>
          <w:gridAfter w:val="1"/>
          <w:wAfter w:w="3192" w:type="dxa"/>
        </w:trPr>
        <w:tc>
          <w:tcPr>
            <w:tcW w:w="6384" w:type="dxa"/>
            <w:gridSpan w:val="2"/>
          </w:tcPr>
          <w:p w:rsidR="00541BBF" w:rsidRPr="00635205" w:rsidRDefault="00541BBF" w:rsidP="00276B2F">
            <w:pPr>
              <w:jc w:val="both"/>
              <w:rPr>
                <w:rFonts w:ascii="Garamond" w:hAnsi="Garamond"/>
              </w:rPr>
            </w:pPr>
            <w:r>
              <w:rPr>
                <w:rFonts w:ascii="Garamond" w:hAnsi="Garamond"/>
              </w:rPr>
              <w:t>A</w:t>
            </w:r>
            <w:r w:rsidRPr="00541BBF">
              <w:rPr>
                <w:rFonts w:ascii="Garamond" w:hAnsi="Garamond"/>
              </w:rPr>
              <w:t xml:space="preserve"> young woman in the </w:t>
            </w:r>
            <w:proofErr w:type="spellStart"/>
            <w:r w:rsidRPr="00541BBF">
              <w:rPr>
                <w:rFonts w:ascii="Garamond" w:hAnsi="Garamond"/>
              </w:rPr>
              <w:t>Regazza</w:t>
            </w:r>
            <w:proofErr w:type="spellEnd"/>
            <w:r w:rsidRPr="00541BBF">
              <w:rPr>
                <w:rFonts w:ascii="Garamond" w:hAnsi="Garamond"/>
              </w:rPr>
              <w:t xml:space="preserve"> Mystery Man's was spraying perfume on her body</w:t>
            </w:r>
          </w:p>
        </w:tc>
      </w:tr>
      <w:tr w:rsidR="00541BBF" w:rsidRPr="00635205" w:rsidTr="00276B2F">
        <w:tc>
          <w:tcPr>
            <w:tcW w:w="6384" w:type="dxa"/>
            <w:gridSpan w:val="2"/>
          </w:tcPr>
          <w:p w:rsidR="00541BBF" w:rsidRPr="00635205" w:rsidRDefault="00541BBF" w:rsidP="00276B2F">
            <w:pPr>
              <w:jc w:val="center"/>
              <w:rPr>
                <w:rFonts w:ascii="Garamond" w:hAnsi="Garamond"/>
              </w:rPr>
            </w:pPr>
            <w:r w:rsidRPr="00635205">
              <w:rPr>
                <w:rFonts w:ascii="Garamond" w:hAnsi="Garamond"/>
              </w:rPr>
              <w:t>C</w:t>
            </w:r>
            <w:r>
              <w:rPr>
                <w:rFonts w:ascii="Garamond" w:hAnsi="Garamond"/>
              </w:rPr>
              <w:t>on</w:t>
            </w:r>
            <w:r w:rsidR="003A593C">
              <w:rPr>
                <w:rFonts w:ascii="Garamond" w:hAnsi="Garamond"/>
              </w:rPr>
              <w:t>n</w:t>
            </w:r>
            <w:r>
              <w:rPr>
                <w:rFonts w:ascii="Garamond" w:hAnsi="Garamond"/>
              </w:rPr>
              <w:t>otative</w:t>
            </w:r>
            <w:r w:rsidRPr="00635205">
              <w:rPr>
                <w:rFonts w:ascii="Garamond" w:hAnsi="Garamond"/>
              </w:rPr>
              <w:t xml:space="preserve"> Signifier</w:t>
            </w:r>
          </w:p>
        </w:tc>
        <w:tc>
          <w:tcPr>
            <w:tcW w:w="3192" w:type="dxa"/>
          </w:tcPr>
          <w:p w:rsidR="00541BBF" w:rsidRPr="00635205" w:rsidRDefault="00541BBF" w:rsidP="00276B2F">
            <w:pPr>
              <w:jc w:val="center"/>
              <w:rPr>
                <w:rFonts w:ascii="Garamond" w:hAnsi="Garamond"/>
              </w:rPr>
            </w:pPr>
            <w:r w:rsidRPr="00635205">
              <w:rPr>
                <w:rFonts w:ascii="Garamond" w:hAnsi="Garamond"/>
              </w:rPr>
              <w:t>C</w:t>
            </w:r>
            <w:r>
              <w:rPr>
                <w:rFonts w:ascii="Garamond" w:hAnsi="Garamond"/>
              </w:rPr>
              <w:t>o</w:t>
            </w:r>
            <w:r w:rsidR="003A593C">
              <w:rPr>
                <w:rFonts w:ascii="Garamond" w:hAnsi="Garamond"/>
              </w:rPr>
              <w:t>n</w:t>
            </w:r>
            <w:r>
              <w:rPr>
                <w:rFonts w:ascii="Garamond" w:hAnsi="Garamond"/>
              </w:rPr>
              <w:t>notative</w:t>
            </w:r>
            <w:r w:rsidRPr="00635205">
              <w:rPr>
                <w:rFonts w:ascii="Garamond" w:hAnsi="Garamond"/>
              </w:rPr>
              <w:t xml:space="preserve"> Signified</w:t>
            </w:r>
          </w:p>
        </w:tc>
      </w:tr>
      <w:tr w:rsidR="00541BBF" w:rsidRPr="00635205" w:rsidTr="00276B2F">
        <w:tc>
          <w:tcPr>
            <w:tcW w:w="6384" w:type="dxa"/>
            <w:gridSpan w:val="2"/>
          </w:tcPr>
          <w:p w:rsidR="00541BBF" w:rsidRPr="00635205" w:rsidRDefault="00541BBF" w:rsidP="00276B2F">
            <w:pPr>
              <w:jc w:val="both"/>
              <w:rPr>
                <w:rFonts w:ascii="Garamond" w:hAnsi="Garamond"/>
              </w:rPr>
            </w:pPr>
            <w:r>
              <w:rPr>
                <w:rFonts w:ascii="Garamond" w:hAnsi="Garamond"/>
              </w:rPr>
              <w:t xml:space="preserve">A </w:t>
            </w:r>
            <w:proofErr w:type="spellStart"/>
            <w:r w:rsidRPr="00541BBF">
              <w:rPr>
                <w:rFonts w:ascii="Garamond" w:hAnsi="Garamond"/>
              </w:rPr>
              <w:t>Regazza</w:t>
            </w:r>
            <w:proofErr w:type="spellEnd"/>
            <w:r w:rsidRPr="00541BBF">
              <w:rPr>
                <w:rFonts w:ascii="Garamond" w:hAnsi="Garamond"/>
              </w:rPr>
              <w:t xml:space="preserve"> Mystery Man's model is spraying </w:t>
            </w:r>
            <w:proofErr w:type="spellStart"/>
            <w:r w:rsidRPr="00541BBF">
              <w:rPr>
                <w:rFonts w:ascii="Garamond" w:hAnsi="Garamond"/>
              </w:rPr>
              <w:t>Regazza</w:t>
            </w:r>
            <w:proofErr w:type="spellEnd"/>
            <w:r w:rsidRPr="00541BBF">
              <w:rPr>
                <w:rFonts w:ascii="Garamond" w:hAnsi="Garamond"/>
              </w:rPr>
              <w:t xml:space="preserve"> perfume into her body</w:t>
            </w:r>
          </w:p>
        </w:tc>
        <w:tc>
          <w:tcPr>
            <w:tcW w:w="3192" w:type="dxa"/>
          </w:tcPr>
          <w:p w:rsidR="00541BBF" w:rsidRPr="00635205" w:rsidRDefault="00541BBF" w:rsidP="00276B2F">
            <w:pPr>
              <w:jc w:val="both"/>
              <w:rPr>
                <w:rFonts w:ascii="Garamond" w:hAnsi="Garamond"/>
              </w:rPr>
            </w:pPr>
            <w:r w:rsidRPr="00541BBF">
              <w:rPr>
                <w:rFonts w:ascii="Garamond" w:hAnsi="Garamond"/>
              </w:rPr>
              <w:t xml:space="preserve">Women in the </w:t>
            </w:r>
            <w:proofErr w:type="spellStart"/>
            <w:r w:rsidRPr="00541BBF">
              <w:rPr>
                <w:rFonts w:ascii="Garamond" w:hAnsi="Garamond"/>
              </w:rPr>
              <w:t>Regazza</w:t>
            </w:r>
            <w:proofErr w:type="spellEnd"/>
            <w:r w:rsidRPr="00541BBF">
              <w:rPr>
                <w:rFonts w:ascii="Garamond" w:hAnsi="Garamond"/>
              </w:rPr>
              <w:t xml:space="preserve"> Mystery Man advertisement is beautiful women according to advertisement</w:t>
            </w:r>
          </w:p>
        </w:tc>
      </w:tr>
    </w:tbl>
    <w:p w:rsidR="00541BBF" w:rsidRPr="001E23E8" w:rsidRDefault="00541BBF" w:rsidP="00541BBF">
      <w:pPr>
        <w:spacing w:after="0"/>
        <w:jc w:val="center"/>
        <w:rPr>
          <w:rFonts w:ascii="Garamond" w:hAnsi="Garamond"/>
          <w:b/>
          <w:i/>
        </w:rPr>
      </w:pPr>
      <w:proofErr w:type="gramStart"/>
      <w:r w:rsidRPr="001E23E8">
        <w:rPr>
          <w:rFonts w:ascii="Garamond" w:hAnsi="Garamond"/>
          <w:b/>
        </w:rPr>
        <w:t>T</w:t>
      </w:r>
      <w:r>
        <w:rPr>
          <w:rFonts w:ascii="Garamond" w:hAnsi="Garamond"/>
          <w:b/>
        </w:rPr>
        <w:t xml:space="preserve">able </w:t>
      </w:r>
      <w:r w:rsidRPr="00E97F9C">
        <w:rPr>
          <w:rFonts w:ascii="Garamond" w:hAnsi="Garamond"/>
          <w:b/>
        </w:rPr>
        <w:t>4.1.2.</w:t>
      </w:r>
      <w:proofErr w:type="gramEnd"/>
      <w:r w:rsidRPr="00E97F9C">
        <w:rPr>
          <w:rFonts w:ascii="Garamond" w:hAnsi="Garamond"/>
          <w:b/>
        </w:rPr>
        <w:t xml:space="preserve"> </w:t>
      </w:r>
      <w:proofErr w:type="spellStart"/>
      <w:r w:rsidRPr="00E97F9C">
        <w:rPr>
          <w:rFonts w:ascii="Garamond" w:hAnsi="Garamond"/>
          <w:b/>
        </w:rPr>
        <w:t>Regazza</w:t>
      </w:r>
      <w:proofErr w:type="spellEnd"/>
      <w:r w:rsidRPr="00E97F9C">
        <w:rPr>
          <w:rFonts w:ascii="Garamond" w:hAnsi="Garamond"/>
          <w:b/>
        </w:rPr>
        <w:t xml:space="preserve"> </w:t>
      </w:r>
      <w:proofErr w:type="spellStart"/>
      <w:r w:rsidRPr="00E97F9C">
        <w:rPr>
          <w:rFonts w:ascii="Garamond" w:hAnsi="Garamond"/>
          <w:b/>
        </w:rPr>
        <w:t>Mistery</w:t>
      </w:r>
      <w:proofErr w:type="spellEnd"/>
      <w:r w:rsidRPr="00E97F9C">
        <w:rPr>
          <w:rFonts w:ascii="Garamond" w:hAnsi="Garamond"/>
          <w:b/>
        </w:rPr>
        <w:t xml:space="preserve"> Man’s Advertisement (2016)</w:t>
      </w:r>
    </w:p>
    <w:p w:rsidR="00541BBF" w:rsidRDefault="00541BBF" w:rsidP="00541BBF">
      <w:pPr>
        <w:spacing w:after="0"/>
        <w:ind w:left="720"/>
        <w:jc w:val="center"/>
        <w:rPr>
          <w:rFonts w:ascii="Garamond" w:hAnsi="Garamond"/>
          <w:b/>
        </w:rPr>
      </w:pPr>
    </w:p>
    <w:p w:rsidR="00541BBF" w:rsidRDefault="00541BBF" w:rsidP="00541BBF">
      <w:pPr>
        <w:pStyle w:val="ListParagraph"/>
        <w:spacing w:after="0"/>
        <w:ind w:left="1800"/>
        <w:jc w:val="both"/>
        <w:rPr>
          <w:rFonts w:ascii="Garamond" w:hAnsi="Garamond" w:cs="Garamond"/>
          <w:b/>
        </w:rPr>
      </w:pPr>
    </w:p>
    <w:tbl>
      <w:tblPr>
        <w:tblStyle w:val="TableGrid"/>
        <w:tblW w:w="0" w:type="auto"/>
        <w:tblLook w:val="04A0" w:firstRow="1" w:lastRow="0" w:firstColumn="1" w:lastColumn="0" w:noHBand="0" w:noVBand="1"/>
      </w:tblPr>
      <w:tblGrid>
        <w:gridCol w:w="3192"/>
        <w:gridCol w:w="3192"/>
        <w:gridCol w:w="3192"/>
      </w:tblGrid>
      <w:tr w:rsidR="00541BBF" w:rsidRPr="00337E7D" w:rsidTr="00276B2F">
        <w:tc>
          <w:tcPr>
            <w:tcW w:w="9576" w:type="dxa"/>
            <w:gridSpan w:val="3"/>
            <w:tcBorders>
              <w:top w:val="nil"/>
              <w:left w:val="nil"/>
              <w:bottom w:val="nil"/>
              <w:right w:val="nil"/>
            </w:tcBorders>
          </w:tcPr>
          <w:p w:rsidR="00541BBF" w:rsidRPr="00337E7D" w:rsidRDefault="00541BBF" w:rsidP="00276B2F">
            <w:pPr>
              <w:rPr>
                <w:rFonts w:ascii="Garamond" w:hAnsi="Garamond"/>
              </w:rPr>
            </w:pPr>
            <w:r w:rsidRPr="00337E7D">
              <w:rPr>
                <w:rFonts w:ascii="Garamond" w:hAnsi="Garamond"/>
                <w:noProof/>
              </w:rPr>
              <w:drawing>
                <wp:anchor distT="0" distB="0" distL="114300" distR="114300" simplePos="0" relativeHeight="251678720" behindDoc="0" locked="0" layoutInCell="1" allowOverlap="1" wp14:anchorId="16BA3897" wp14:editId="0119C968">
                  <wp:simplePos x="0" y="0"/>
                  <wp:positionH relativeFrom="column">
                    <wp:posOffset>1485900</wp:posOffset>
                  </wp:positionH>
                  <wp:positionV relativeFrom="paragraph">
                    <wp:posOffset>80010</wp:posOffset>
                  </wp:positionV>
                  <wp:extent cx="2781300" cy="15627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56273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337E7D" w:rsidTr="00276B2F">
        <w:trPr>
          <w:gridAfter w:val="1"/>
          <w:wAfter w:w="3192" w:type="dxa"/>
        </w:trPr>
        <w:tc>
          <w:tcPr>
            <w:tcW w:w="3192" w:type="dxa"/>
          </w:tcPr>
          <w:p w:rsidR="00541BBF" w:rsidRPr="00337E7D" w:rsidRDefault="00541BBF" w:rsidP="00276B2F">
            <w:pPr>
              <w:jc w:val="center"/>
              <w:rPr>
                <w:rFonts w:ascii="Garamond" w:hAnsi="Garamond"/>
              </w:rPr>
            </w:pPr>
            <w:r w:rsidRPr="00635205">
              <w:rPr>
                <w:rFonts w:ascii="Garamond" w:hAnsi="Garamond"/>
              </w:rPr>
              <w:t>D</w:t>
            </w:r>
            <w:r>
              <w:rPr>
                <w:rFonts w:ascii="Garamond" w:hAnsi="Garamond"/>
              </w:rPr>
              <w:t>enotative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635205">
              <w:rPr>
                <w:rFonts w:ascii="Garamond" w:hAnsi="Garamond"/>
              </w:rPr>
              <w:t>D</w:t>
            </w:r>
            <w:r>
              <w:rPr>
                <w:rFonts w:ascii="Garamond" w:hAnsi="Garamond"/>
              </w:rPr>
              <w:t>enotative</w:t>
            </w:r>
            <w:r w:rsidRPr="00337E7D">
              <w:rPr>
                <w:rFonts w:ascii="Garamond" w:hAnsi="Garamond"/>
              </w:rPr>
              <w:t xml:space="preserve"> Signified</w:t>
            </w:r>
          </w:p>
        </w:tc>
      </w:tr>
      <w:tr w:rsidR="00541BBF" w:rsidRPr="00337E7D" w:rsidTr="00276B2F">
        <w:trPr>
          <w:gridAfter w:val="1"/>
          <w:wAfter w:w="3192" w:type="dxa"/>
        </w:trPr>
        <w:tc>
          <w:tcPr>
            <w:tcW w:w="3192" w:type="dxa"/>
          </w:tcPr>
          <w:p w:rsidR="00541BBF" w:rsidRPr="00337E7D" w:rsidRDefault="00541BBF" w:rsidP="00276B2F">
            <w:pPr>
              <w:jc w:val="both"/>
              <w:rPr>
                <w:rFonts w:ascii="Garamond" w:hAnsi="Garamond"/>
              </w:rPr>
            </w:pPr>
            <w:r w:rsidRPr="00541BBF">
              <w:rPr>
                <w:rFonts w:ascii="Garamond" w:hAnsi="Garamond"/>
              </w:rPr>
              <w:t xml:space="preserve">Blonde-haired, pointed-nosed, tight-skinned </w:t>
            </w:r>
            <w:r w:rsidR="00E54E1F">
              <w:rPr>
                <w:rFonts w:ascii="Garamond" w:hAnsi="Garamond"/>
              </w:rPr>
              <w:t xml:space="preserve">without wrinkled </w:t>
            </w:r>
            <w:r w:rsidRPr="00541BBF">
              <w:rPr>
                <w:rFonts w:ascii="Garamond" w:hAnsi="Garamond"/>
              </w:rPr>
              <w:t>woman, wearing a pale pink sleeveless dress with long above the knees on her way walking down the Eiffel tower</w:t>
            </w:r>
          </w:p>
        </w:tc>
        <w:tc>
          <w:tcPr>
            <w:tcW w:w="3192" w:type="dxa"/>
          </w:tcPr>
          <w:p w:rsidR="00541BBF" w:rsidRPr="00337E7D" w:rsidRDefault="00AA3095" w:rsidP="00276B2F">
            <w:pPr>
              <w:jc w:val="both"/>
              <w:rPr>
                <w:rFonts w:ascii="Garamond" w:hAnsi="Garamond"/>
              </w:rPr>
            </w:pPr>
            <w:r w:rsidRPr="00AA3095">
              <w:rPr>
                <w:rFonts w:ascii="Garamond" w:hAnsi="Garamond"/>
              </w:rPr>
              <w:t>A tight-skinned</w:t>
            </w:r>
            <w:r w:rsidR="00E54E1F">
              <w:rPr>
                <w:rFonts w:ascii="Garamond" w:hAnsi="Garamond"/>
              </w:rPr>
              <w:t xml:space="preserve"> and unwrinkled</w:t>
            </w:r>
            <w:r w:rsidRPr="00AA3095">
              <w:rPr>
                <w:rFonts w:ascii="Garamond" w:hAnsi="Garamond"/>
              </w:rPr>
              <w:t xml:space="preserve"> Caucasian woman walking in Paris wear an open pale pink dress</w:t>
            </w:r>
          </w:p>
        </w:tc>
      </w:tr>
      <w:tr w:rsidR="00541BBF" w:rsidRPr="00337E7D" w:rsidTr="00276B2F">
        <w:trPr>
          <w:gridAfter w:val="1"/>
          <w:wAfter w:w="3192" w:type="dxa"/>
        </w:trPr>
        <w:tc>
          <w:tcPr>
            <w:tcW w:w="6384" w:type="dxa"/>
            <w:gridSpan w:val="2"/>
          </w:tcPr>
          <w:p w:rsidR="00541BBF" w:rsidRPr="00337E7D" w:rsidRDefault="00541BBF" w:rsidP="00276B2F">
            <w:pPr>
              <w:jc w:val="center"/>
              <w:rPr>
                <w:rFonts w:ascii="Garamond" w:hAnsi="Garamond"/>
              </w:rPr>
            </w:pPr>
            <w:r w:rsidRPr="00635205">
              <w:rPr>
                <w:rFonts w:ascii="Garamond" w:hAnsi="Garamond"/>
              </w:rPr>
              <w:t>D</w:t>
            </w:r>
            <w:r>
              <w:rPr>
                <w:rFonts w:ascii="Garamond" w:hAnsi="Garamond"/>
              </w:rPr>
              <w:t>enotative</w:t>
            </w:r>
            <w:r w:rsidRPr="00337E7D">
              <w:rPr>
                <w:rFonts w:ascii="Garamond" w:hAnsi="Garamond"/>
              </w:rPr>
              <w:t xml:space="preserve"> Sign</w:t>
            </w:r>
          </w:p>
        </w:tc>
      </w:tr>
      <w:tr w:rsidR="00541BBF" w:rsidRPr="00337E7D" w:rsidTr="00276B2F">
        <w:trPr>
          <w:gridAfter w:val="1"/>
          <w:wAfter w:w="3192" w:type="dxa"/>
        </w:trPr>
        <w:tc>
          <w:tcPr>
            <w:tcW w:w="6384" w:type="dxa"/>
            <w:gridSpan w:val="2"/>
          </w:tcPr>
          <w:p w:rsidR="00541BBF" w:rsidRPr="00337E7D" w:rsidRDefault="00AA3095" w:rsidP="00276B2F">
            <w:pPr>
              <w:jc w:val="both"/>
              <w:rPr>
                <w:rFonts w:ascii="Garamond" w:hAnsi="Garamond"/>
              </w:rPr>
            </w:pPr>
            <w:r w:rsidRPr="00AA3095">
              <w:rPr>
                <w:rFonts w:ascii="Garamond" w:hAnsi="Garamond"/>
              </w:rPr>
              <w:t>A young Caucasian woman in Camellia Fragrance of the World advertisement dressed in pale pink</w:t>
            </w:r>
            <w:r>
              <w:rPr>
                <w:rFonts w:ascii="Garamond" w:hAnsi="Garamond"/>
              </w:rPr>
              <w:t>,</w:t>
            </w:r>
            <w:r w:rsidRPr="00AA3095">
              <w:rPr>
                <w:rFonts w:ascii="Garamond" w:hAnsi="Garamond"/>
              </w:rPr>
              <w:t xml:space="preserve"> wear</w:t>
            </w:r>
            <w:r>
              <w:rPr>
                <w:rFonts w:ascii="Garamond" w:hAnsi="Garamond"/>
              </w:rPr>
              <w:t>ing</w:t>
            </w:r>
            <w:r w:rsidRPr="00AA3095">
              <w:rPr>
                <w:rFonts w:ascii="Garamond" w:hAnsi="Garamond"/>
              </w:rPr>
              <w:t xml:space="preserve"> heels and she was walking in Paris</w:t>
            </w:r>
          </w:p>
        </w:tc>
      </w:tr>
      <w:tr w:rsidR="00541BBF" w:rsidRPr="00337E7D" w:rsidTr="00276B2F">
        <w:tc>
          <w:tcPr>
            <w:tcW w:w="6384" w:type="dxa"/>
            <w:gridSpan w:val="2"/>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3A593C">
              <w:rPr>
                <w:rFonts w:ascii="Garamond" w:hAnsi="Garamond"/>
              </w:rPr>
              <w:t>n</w:t>
            </w:r>
            <w:r>
              <w:rPr>
                <w:rFonts w:ascii="Garamond" w:hAnsi="Garamond"/>
              </w:rPr>
              <w:t>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3A593C">
              <w:rPr>
                <w:rFonts w:ascii="Garamond" w:hAnsi="Garamond"/>
              </w:rPr>
              <w:t>n</w:t>
            </w:r>
            <w:r>
              <w:rPr>
                <w:rFonts w:ascii="Garamond" w:hAnsi="Garamond"/>
              </w:rPr>
              <w:t>otative</w:t>
            </w:r>
            <w:r w:rsidRPr="00337E7D">
              <w:rPr>
                <w:rFonts w:ascii="Garamond" w:hAnsi="Garamond"/>
              </w:rPr>
              <w:t xml:space="preserve"> Signified</w:t>
            </w:r>
          </w:p>
        </w:tc>
      </w:tr>
      <w:tr w:rsidR="00541BBF" w:rsidRPr="00337E7D" w:rsidTr="00276B2F">
        <w:tc>
          <w:tcPr>
            <w:tcW w:w="6384" w:type="dxa"/>
            <w:gridSpan w:val="2"/>
          </w:tcPr>
          <w:p w:rsidR="00541BBF" w:rsidRPr="00337E7D" w:rsidRDefault="00AA3095" w:rsidP="00276B2F">
            <w:pPr>
              <w:jc w:val="both"/>
              <w:rPr>
                <w:rFonts w:ascii="Garamond" w:hAnsi="Garamond"/>
              </w:rPr>
            </w:pPr>
            <w:r w:rsidRPr="00AA3095">
              <w:rPr>
                <w:rFonts w:ascii="Garamond" w:hAnsi="Garamond"/>
              </w:rPr>
              <w:t>Camellia Fragrance of the World advertisement model is a young Caucasian woman and she was walking in Paris wearing a pale pink dress</w:t>
            </w:r>
          </w:p>
        </w:tc>
        <w:tc>
          <w:tcPr>
            <w:tcW w:w="3192" w:type="dxa"/>
          </w:tcPr>
          <w:p w:rsidR="00541BBF" w:rsidRPr="00337E7D" w:rsidRDefault="00AA3095" w:rsidP="00276B2F">
            <w:pPr>
              <w:jc w:val="both"/>
              <w:rPr>
                <w:rFonts w:ascii="Garamond" w:hAnsi="Garamond"/>
              </w:rPr>
            </w:pPr>
            <w:r w:rsidRPr="00AA3095">
              <w:rPr>
                <w:rFonts w:ascii="Garamond" w:hAnsi="Garamond"/>
              </w:rPr>
              <w:t>Camellia Fragrances of the World advertisement model is a young Caucasian woman. A long, knee-length and open shoulder dress is more show up her tight skin</w:t>
            </w:r>
          </w:p>
        </w:tc>
      </w:tr>
    </w:tbl>
    <w:p w:rsidR="00541BBF" w:rsidRDefault="00541BBF" w:rsidP="00541BBF">
      <w:pPr>
        <w:spacing w:after="0"/>
        <w:jc w:val="center"/>
        <w:rPr>
          <w:rFonts w:ascii="Garamond" w:hAnsi="Garamond"/>
          <w:b/>
        </w:rPr>
      </w:pPr>
    </w:p>
    <w:p w:rsidR="00541BBF" w:rsidRPr="00C179FD" w:rsidRDefault="00541BBF" w:rsidP="00541BBF">
      <w:pPr>
        <w:spacing w:after="0"/>
        <w:jc w:val="center"/>
        <w:rPr>
          <w:rFonts w:ascii="Garamond" w:hAnsi="Garamond"/>
          <w:b/>
          <w:i/>
        </w:rPr>
      </w:pPr>
      <w:proofErr w:type="gramStart"/>
      <w:r w:rsidRPr="00C179FD">
        <w:rPr>
          <w:rFonts w:ascii="Garamond" w:hAnsi="Garamond"/>
          <w:b/>
        </w:rPr>
        <w:t>T</w:t>
      </w:r>
      <w:r>
        <w:rPr>
          <w:rFonts w:ascii="Garamond" w:hAnsi="Garamond"/>
          <w:b/>
        </w:rPr>
        <w:t xml:space="preserve">able </w:t>
      </w:r>
      <w:r w:rsidRPr="00C179FD">
        <w:rPr>
          <w:rFonts w:ascii="Garamond" w:hAnsi="Garamond"/>
          <w:b/>
        </w:rPr>
        <w:t>4.1.3.</w:t>
      </w:r>
      <w:proofErr w:type="gramEnd"/>
      <w:r w:rsidRPr="00C179FD">
        <w:rPr>
          <w:rFonts w:ascii="Garamond" w:hAnsi="Garamond"/>
          <w:b/>
        </w:rPr>
        <w:t xml:space="preserve"> </w:t>
      </w:r>
      <w:r w:rsidRPr="00E97F9C">
        <w:rPr>
          <w:rFonts w:ascii="Garamond" w:hAnsi="Garamond" w:cs="Garamond"/>
          <w:b/>
        </w:rPr>
        <w:t>Camellia Fragrances of The World’s Advertisement (2016)</w:t>
      </w:r>
    </w:p>
    <w:p w:rsidR="00541BBF" w:rsidRPr="00C179FD" w:rsidRDefault="00541BBF" w:rsidP="00541BBF">
      <w:pPr>
        <w:rPr>
          <w:rFonts w:ascii="Garamond" w:hAnsi="Garamond"/>
          <w:b/>
        </w:rPr>
      </w:pPr>
    </w:p>
    <w:p w:rsidR="00541BBF" w:rsidRPr="00D724BE" w:rsidRDefault="00541BBF" w:rsidP="00541BBF">
      <w:pPr>
        <w:spacing w:after="0"/>
        <w:jc w:val="both"/>
        <w:rPr>
          <w:rFonts w:ascii="Garamond" w:hAnsi="Garamond"/>
          <w:b/>
        </w:rPr>
      </w:pPr>
    </w:p>
    <w:p w:rsidR="00541BBF" w:rsidRPr="00BC195E" w:rsidRDefault="00541BBF" w:rsidP="00541BBF">
      <w:pPr>
        <w:spacing w:after="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E54BD0" w:rsidTr="00276B2F">
        <w:tc>
          <w:tcPr>
            <w:tcW w:w="9576" w:type="dxa"/>
            <w:gridSpan w:val="3"/>
            <w:tcBorders>
              <w:top w:val="nil"/>
              <w:left w:val="nil"/>
              <w:bottom w:val="nil"/>
              <w:right w:val="nil"/>
            </w:tcBorders>
          </w:tcPr>
          <w:p w:rsidR="00541BBF" w:rsidRPr="00E54BD0" w:rsidRDefault="00541BBF" w:rsidP="00276B2F">
            <w:pPr>
              <w:rPr>
                <w:rFonts w:ascii="Garamond" w:hAnsi="Garamond"/>
              </w:rPr>
            </w:pPr>
            <w:r w:rsidRPr="00E54BD0">
              <w:rPr>
                <w:rFonts w:ascii="Garamond" w:hAnsi="Garamond"/>
                <w:noProof/>
              </w:rPr>
              <w:lastRenderedPageBreak/>
              <w:drawing>
                <wp:anchor distT="0" distB="0" distL="114300" distR="114300" simplePos="0" relativeHeight="251664384" behindDoc="0" locked="0" layoutInCell="1" allowOverlap="1" wp14:anchorId="6AEBC8F4" wp14:editId="72891806">
                  <wp:simplePos x="0" y="0"/>
                  <wp:positionH relativeFrom="column">
                    <wp:posOffset>1704975</wp:posOffset>
                  </wp:positionH>
                  <wp:positionV relativeFrom="paragraph">
                    <wp:posOffset>110490</wp:posOffset>
                  </wp:positionV>
                  <wp:extent cx="2371725" cy="1330960"/>
                  <wp:effectExtent l="0" t="0" r="952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1725" cy="133096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E54BD0" w:rsidTr="00276B2F">
        <w:trPr>
          <w:gridAfter w:val="1"/>
          <w:wAfter w:w="3192" w:type="dxa"/>
        </w:trPr>
        <w:tc>
          <w:tcPr>
            <w:tcW w:w="3192" w:type="dxa"/>
          </w:tcPr>
          <w:p w:rsidR="00541BBF" w:rsidRPr="00E54BD0" w:rsidRDefault="00541BBF" w:rsidP="00276B2F">
            <w:pPr>
              <w:jc w:val="center"/>
              <w:rPr>
                <w:rFonts w:ascii="Garamond" w:hAnsi="Garamond"/>
              </w:rPr>
            </w:pPr>
            <w:r w:rsidRPr="00635205">
              <w:rPr>
                <w:rFonts w:ascii="Garamond" w:hAnsi="Garamond"/>
              </w:rPr>
              <w:t>D</w:t>
            </w:r>
            <w:r>
              <w:rPr>
                <w:rFonts w:ascii="Garamond" w:hAnsi="Garamond"/>
              </w:rPr>
              <w:t>enotative</w:t>
            </w:r>
            <w:r w:rsidRPr="00E54BD0">
              <w:rPr>
                <w:rFonts w:ascii="Garamond" w:hAnsi="Garamond"/>
              </w:rPr>
              <w:t xml:space="preserve">  Signifier</w:t>
            </w:r>
          </w:p>
        </w:tc>
        <w:tc>
          <w:tcPr>
            <w:tcW w:w="3192" w:type="dxa"/>
          </w:tcPr>
          <w:p w:rsidR="00541BBF" w:rsidRPr="00E54BD0" w:rsidRDefault="00541BBF" w:rsidP="00276B2F">
            <w:pPr>
              <w:jc w:val="center"/>
              <w:rPr>
                <w:rFonts w:ascii="Garamond" w:hAnsi="Garamond"/>
              </w:rPr>
            </w:pPr>
            <w:r w:rsidRPr="00E54BD0">
              <w:rPr>
                <w:rFonts w:ascii="Garamond" w:hAnsi="Garamond"/>
              </w:rPr>
              <w:t>D</w:t>
            </w:r>
            <w:r>
              <w:rPr>
                <w:rFonts w:ascii="Garamond" w:hAnsi="Garamond"/>
              </w:rPr>
              <w:t>enotative</w:t>
            </w:r>
            <w:r w:rsidRPr="00E54BD0">
              <w:rPr>
                <w:rFonts w:ascii="Garamond" w:hAnsi="Garamond"/>
              </w:rPr>
              <w:t xml:space="preserve"> Signified</w:t>
            </w:r>
          </w:p>
        </w:tc>
      </w:tr>
      <w:tr w:rsidR="00541BBF" w:rsidRPr="00E54BD0" w:rsidTr="00276B2F">
        <w:trPr>
          <w:gridAfter w:val="1"/>
          <w:wAfter w:w="3192" w:type="dxa"/>
        </w:trPr>
        <w:tc>
          <w:tcPr>
            <w:tcW w:w="3192" w:type="dxa"/>
          </w:tcPr>
          <w:p w:rsidR="00541BBF" w:rsidRPr="00E54BD0" w:rsidRDefault="00E54E1F" w:rsidP="00E54E1F">
            <w:pPr>
              <w:jc w:val="both"/>
              <w:rPr>
                <w:rFonts w:ascii="Garamond" w:hAnsi="Garamond"/>
              </w:rPr>
            </w:pPr>
            <w:r>
              <w:rPr>
                <w:rFonts w:ascii="Garamond" w:hAnsi="Garamond"/>
              </w:rPr>
              <w:t xml:space="preserve">A </w:t>
            </w:r>
            <w:r w:rsidRPr="00C67CB8">
              <w:rPr>
                <w:rFonts w:ascii="Garamond" w:hAnsi="Garamond"/>
              </w:rPr>
              <w:t>blond-haired</w:t>
            </w:r>
            <w:r>
              <w:rPr>
                <w:rFonts w:ascii="Garamond" w:hAnsi="Garamond"/>
              </w:rPr>
              <w:t xml:space="preserve">, white, tight and unwrinkled skinned </w:t>
            </w:r>
            <w:r w:rsidR="00C67CB8" w:rsidRPr="00C67CB8">
              <w:rPr>
                <w:rFonts w:ascii="Garamond" w:hAnsi="Garamond"/>
              </w:rPr>
              <w:t>woman wearing a sleeveless blue dress with her fluttering hair and she was at someplace in Paris</w:t>
            </w:r>
          </w:p>
        </w:tc>
        <w:tc>
          <w:tcPr>
            <w:tcW w:w="3192" w:type="dxa"/>
          </w:tcPr>
          <w:p w:rsidR="00541BBF" w:rsidRPr="00E54BD0" w:rsidRDefault="003B1818" w:rsidP="00276B2F">
            <w:pPr>
              <w:jc w:val="both"/>
              <w:rPr>
                <w:rFonts w:ascii="Garamond" w:hAnsi="Garamond"/>
              </w:rPr>
            </w:pPr>
            <w:r w:rsidRPr="003B1818">
              <w:rPr>
                <w:rFonts w:ascii="Garamond" w:hAnsi="Garamond"/>
              </w:rPr>
              <w:t>A woman has tight skin</w:t>
            </w:r>
            <w:r w:rsidR="00E54E1F">
              <w:rPr>
                <w:rFonts w:ascii="Garamond" w:hAnsi="Garamond"/>
              </w:rPr>
              <w:t xml:space="preserve"> without any wrinkles</w:t>
            </w:r>
            <w:r w:rsidRPr="003B1818">
              <w:rPr>
                <w:rFonts w:ascii="Garamond" w:hAnsi="Garamond"/>
              </w:rPr>
              <w:t xml:space="preserve"> and </w:t>
            </w:r>
            <w:proofErr w:type="spellStart"/>
            <w:r w:rsidRPr="003B1818">
              <w:rPr>
                <w:rFonts w:ascii="Garamond" w:hAnsi="Garamond"/>
              </w:rPr>
              <w:t>caucasian</w:t>
            </w:r>
            <w:proofErr w:type="spellEnd"/>
            <w:r w:rsidRPr="003B1818">
              <w:rPr>
                <w:rFonts w:ascii="Garamond" w:hAnsi="Garamond"/>
              </w:rPr>
              <w:t xml:space="preserve"> face is running slowly while lifting her skirt</w:t>
            </w:r>
          </w:p>
        </w:tc>
      </w:tr>
      <w:tr w:rsidR="00541BBF" w:rsidRPr="00E54BD0" w:rsidTr="00276B2F">
        <w:trPr>
          <w:gridAfter w:val="1"/>
          <w:wAfter w:w="3192" w:type="dxa"/>
        </w:trPr>
        <w:tc>
          <w:tcPr>
            <w:tcW w:w="6384" w:type="dxa"/>
            <w:gridSpan w:val="2"/>
          </w:tcPr>
          <w:p w:rsidR="00541BBF" w:rsidRPr="00E54BD0" w:rsidRDefault="00541BBF" w:rsidP="00276B2F">
            <w:pPr>
              <w:jc w:val="center"/>
              <w:rPr>
                <w:rFonts w:ascii="Garamond" w:hAnsi="Garamond"/>
              </w:rPr>
            </w:pPr>
            <w:r w:rsidRPr="00635205">
              <w:rPr>
                <w:rFonts w:ascii="Garamond" w:hAnsi="Garamond"/>
              </w:rPr>
              <w:t>D</w:t>
            </w:r>
            <w:r>
              <w:rPr>
                <w:rFonts w:ascii="Garamond" w:hAnsi="Garamond"/>
              </w:rPr>
              <w:t>enotative</w:t>
            </w:r>
            <w:r w:rsidRPr="00E54BD0">
              <w:rPr>
                <w:rFonts w:ascii="Garamond" w:hAnsi="Garamond"/>
              </w:rPr>
              <w:t xml:space="preserve"> Sign</w:t>
            </w:r>
          </w:p>
        </w:tc>
      </w:tr>
      <w:tr w:rsidR="00541BBF" w:rsidRPr="00E54BD0" w:rsidTr="00276B2F">
        <w:trPr>
          <w:gridAfter w:val="1"/>
          <w:wAfter w:w="3192" w:type="dxa"/>
        </w:trPr>
        <w:tc>
          <w:tcPr>
            <w:tcW w:w="6384" w:type="dxa"/>
            <w:gridSpan w:val="2"/>
          </w:tcPr>
          <w:p w:rsidR="00541BBF" w:rsidRPr="00E54BD0" w:rsidRDefault="003B1818" w:rsidP="00276B2F">
            <w:pPr>
              <w:jc w:val="both"/>
              <w:rPr>
                <w:rFonts w:ascii="Garamond" w:hAnsi="Garamond"/>
              </w:rPr>
            </w:pPr>
            <w:r w:rsidRPr="003B1818">
              <w:rPr>
                <w:rFonts w:ascii="Garamond" w:hAnsi="Garamond"/>
              </w:rPr>
              <w:t xml:space="preserve">A young </w:t>
            </w:r>
            <w:proofErr w:type="spellStart"/>
            <w:r w:rsidRPr="003B1818">
              <w:rPr>
                <w:rFonts w:ascii="Garamond" w:hAnsi="Garamond"/>
              </w:rPr>
              <w:t>caucasian</w:t>
            </w:r>
            <w:proofErr w:type="spellEnd"/>
            <w:r w:rsidRPr="003B1818">
              <w:rPr>
                <w:rFonts w:ascii="Garamond" w:hAnsi="Garamond"/>
              </w:rPr>
              <w:t>-faced woman is a Bellagio Night in Paris advertisement model. She was running slowly to chase something.</w:t>
            </w:r>
          </w:p>
        </w:tc>
      </w:tr>
      <w:tr w:rsidR="00541BBF" w:rsidRPr="00E54BD0" w:rsidTr="00276B2F">
        <w:tc>
          <w:tcPr>
            <w:tcW w:w="6384" w:type="dxa"/>
            <w:gridSpan w:val="2"/>
          </w:tcPr>
          <w:p w:rsidR="00541BBF" w:rsidRPr="00E54BD0" w:rsidRDefault="00541BBF" w:rsidP="00276B2F">
            <w:pPr>
              <w:jc w:val="center"/>
              <w:rPr>
                <w:rFonts w:ascii="Garamond" w:hAnsi="Garamond"/>
              </w:rPr>
            </w:pPr>
            <w:r w:rsidRPr="00E54BD0">
              <w:rPr>
                <w:rFonts w:ascii="Garamond" w:hAnsi="Garamond"/>
              </w:rPr>
              <w:t>C</w:t>
            </w:r>
            <w:r>
              <w:rPr>
                <w:rFonts w:ascii="Garamond" w:hAnsi="Garamond"/>
              </w:rPr>
              <w:t>on</w:t>
            </w:r>
            <w:r w:rsidR="003A593C">
              <w:rPr>
                <w:rFonts w:ascii="Garamond" w:hAnsi="Garamond"/>
              </w:rPr>
              <w:t>n</w:t>
            </w:r>
            <w:r>
              <w:rPr>
                <w:rFonts w:ascii="Garamond" w:hAnsi="Garamond"/>
              </w:rPr>
              <w:t>otative</w:t>
            </w:r>
            <w:r w:rsidRPr="00E54BD0">
              <w:rPr>
                <w:rFonts w:ascii="Garamond" w:hAnsi="Garamond"/>
              </w:rPr>
              <w:t xml:space="preserve"> Signifier</w:t>
            </w:r>
          </w:p>
        </w:tc>
        <w:tc>
          <w:tcPr>
            <w:tcW w:w="3192" w:type="dxa"/>
          </w:tcPr>
          <w:p w:rsidR="00541BBF" w:rsidRPr="00E54BD0" w:rsidRDefault="00541BBF" w:rsidP="00276B2F">
            <w:pPr>
              <w:jc w:val="center"/>
              <w:rPr>
                <w:rFonts w:ascii="Garamond" w:hAnsi="Garamond"/>
              </w:rPr>
            </w:pPr>
            <w:r w:rsidRPr="00E54BD0">
              <w:rPr>
                <w:rFonts w:ascii="Garamond" w:hAnsi="Garamond"/>
              </w:rPr>
              <w:t>C</w:t>
            </w:r>
            <w:r>
              <w:rPr>
                <w:rFonts w:ascii="Garamond" w:hAnsi="Garamond"/>
              </w:rPr>
              <w:t>on</w:t>
            </w:r>
            <w:r w:rsidR="003A593C">
              <w:rPr>
                <w:rFonts w:ascii="Garamond" w:hAnsi="Garamond"/>
              </w:rPr>
              <w:t>n</w:t>
            </w:r>
            <w:r>
              <w:rPr>
                <w:rFonts w:ascii="Garamond" w:hAnsi="Garamond"/>
              </w:rPr>
              <w:t>otative</w:t>
            </w:r>
            <w:r w:rsidRPr="00E54BD0">
              <w:rPr>
                <w:rFonts w:ascii="Garamond" w:hAnsi="Garamond"/>
              </w:rPr>
              <w:t xml:space="preserve"> Signified</w:t>
            </w:r>
          </w:p>
        </w:tc>
      </w:tr>
      <w:tr w:rsidR="00541BBF" w:rsidRPr="00E54BD0" w:rsidTr="00276B2F">
        <w:tc>
          <w:tcPr>
            <w:tcW w:w="6384" w:type="dxa"/>
            <w:gridSpan w:val="2"/>
          </w:tcPr>
          <w:p w:rsidR="00541BBF" w:rsidRPr="00E54BD0" w:rsidRDefault="003B1818" w:rsidP="00276B2F">
            <w:pPr>
              <w:jc w:val="both"/>
              <w:rPr>
                <w:rFonts w:ascii="Garamond" w:hAnsi="Garamond"/>
              </w:rPr>
            </w:pPr>
            <w:r w:rsidRPr="003B1818">
              <w:rPr>
                <w:rFonts w:ascii="Garamond" w:hAnsi="Garamond"/>
              </w:rPr>
              <w:t>A young woman in Bellagio Night in Paris advertisement was running toward something and wearing a blue dress that showed her arm</w:t>
            </w:r>
          </w:p>
        </w:tc>
        <w:tc>
          <w:tcPr>
            <w:tcW w:w="3192" w:type="dxa"/>
          </w:tcPr>
          <w:p w:rsidR="00541BBF" w:rsidRPr="00E54BD0" w:rsidRDefault="003B1818" w:rsidP="00276B2F">
            <w:pPr>
              <w:jc w:val="both"/>
              <w:rPr>
                <w:rFonts w:ascii="Garamond" w:hAnsi="Garamond"/>
              </w:rPr>
            </w:pPr>
            <w:r w:rsidRPr="003B1818">
              <w:rPr>
                <w:rFonts w:ascii="Garamond" w:hAnsi="Garamond"/>
              </w:rPr>
              <w:t>The women that shown on Bellagio Night in Paris advertisement are beautiful women.</w:t>
            </w:r>
          </w:p>
        </w:tc>
      </w:tr>
    </w:tbl>
    <w:p w:rsidR="00541BBF" w:rsidRDefault="00541BBF" w:rsidP="00541BBF">
      <w:pPr>
        <w:spacing w:after="0"/>
        <w:jc w:val="center"/>
        <w:rPr>
          <w:rFonts w:ascii="Garamond" w:hAnsi="Garamond"/>
          <w:b/>
        </w:rPr>
      </w:pPr>
    </w:p>
    <w:p w:rsidR="00541BBF" w:rsidRPr="00BC195E" w:rsidRDefault="00E97F9C" w:rsidP="00541BBF">
      <w:pPr>
        <w:spacing w:after="0"/>
        <w:jc w:val="center"/>
        <w:rPr>
          <w:rFonts w:ascii="Garamond" w:hAnsi="Garamond"/>
          <w:b/>
        </w:rPr>
      </w:pPr>
      <w:proofErr w:type="gramStart"/>
      <w:r>
        <w:rPr>
          <w:rFonts w:ascii="Garamond" w:hAnsi="Garamond"/>
          <w:b/>
        </w:rPr>
        <w:t>Table 4.1.4.</w:t>
      </w:r>
      <w:proofErr w:type="gramEnd"/>
      <w:r>
        <w:rPr>
          <w:rFonts w:ascii="Garamond" w:hAnsi="Garamond"/>
          <w:b/>
        </w:rPr>
        <w:t xml:space="preserve"> </w:t>
      </w:r>
      <w:r w:rsidR="00541BBF" w:rsidRPr="00E97F9C">
        <w:rPr>
          <w:rFonts w:ascii="Garamond" w:hAnsi="Garamond"/>
          <w:b/>
        </w:rPr>
        <w:t>Bellagio Night in Paris</w:t>
      </w:r>
      <w:r w:rsidRPr="00E97F9C">
        <w:rPr>
          <w:rFonts w:ascii="Garamond" w:hAnsi="Garamond"/>
          <w:b/>
        </w:rPr>
        <w:t xml:space="preserve"> Advertisement</w:t>
      </w:r>
      <w:r w:rsidR="00541BBF" w:rsidRPr="00E97F9C">
        <w:rPr>
          <w:rFonts w:ascii="Garamond" w:hAnsi="Garamond"/>
          <w:b/>
        </w:rPr>
        <w:t xml:space="preserve"> (2014)</w:t>
      </w:r>
    </w:p>
    <w:p w:rsidR="00541BBF" w:rsidRPr="00BC195E" w:rsidRDefault="00541BBF" w:rsidP="00541BBF">
      <w:pPr>
        <w:spacing w:after="0"/>
        <w:jc w:val="both"/>
        <w:rPr>
          <w:rFonts w:ascii="Garamond" w:hAnsi="Garamond"/>
          <w:b/>
        </w:rPr>
      </w:pPr>
    </w:p>
    <w:p w:rsidR="00541BBF" w:rsidRDefault="00541BBF" w:rsidP="00541BBF">
      <w:pPr>
        <w:pStyle w:val="ListParagraph"/>
        <w:spacing w:after="0"/>
        <w:ind w:left="180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C43439" w:rsidTr="00276B2F">
        <w:tc>
          <w:tcPr>
            <w:tcW w:w="9576" w:type="dxa"/>
            <w:gridSpan w:val="3"/>
            <w:tcBorders>
              <w:top w:val="nil"/>
              <w:left w:val="nil"/>
              <w:bottom w:val="nil"/>
              <w:right w:val="nil"/>
            </w:tcBorders>
          </w:tcPr>
          <w:p w:rsidR="00541BBF" w:rsidRPr="00C43439" w:rsidRDefault="00541BBF" w:rsidP="00276B2F">
            <w:pPr>
              <w:rPr>
                <w:rFonts w:ascii="Garamond" w:hAnsi="Garamond"/>
              </w:rPr>
            </w:pPr>
            <w:r w:rsidRPr="00C43439">
              <w:rPr>
                <w:rFonts w:ascii="Garamond" w:hAnsi="Garamond"/>
                <w:noProof/>
              </w:rPr>
              <w:drawing>
                <wp:anchor distT="0" distB="0" distL="114300" distR="114300" simplePos="0" relativeHeight="251665408" behindDoc="0" locked="0" layoutInCell="1" allowOverlap="1" wp14:anchorId="10BD0F8D" wp14:editId="400A585F">
                  <wp:simplePos x="0" y="0"/>
                  <wp:positionH relativeFrom="column">
                    <wp:posOffset>1857375</wp:posOffset>
                  </wp:positionH>
                  <wp:positionV relativeFrom="paragraph">
                    <wp:posOffset>66675</wp:posOffset>
                  </wp:positionV>
                  <wp:extent cx="2228850" cy="125285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125285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C43439" w:rsidTr="00276B2F">
        <w:trPr>
          <w:gridAfter w:val="1"/>
          <w:wAfter w:w="3192" w:type="dxa"/>
        </w:trPr>
        <w:tc>
          <w:tcPr>
            <w:tcW w:w="3192" w:type="dxa"/>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Signifier</w:t>
            </w:r>
          </w:p>
        </w:tc>
        <w:tc>
          <w:tcPr>
            <w:tcW w:w="3192" w:type="dxa"/>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Signified</w:t>
            </w:r>
          </w:p>
        </w:tc>
      </w:tr>
      <w:tr w:rsidR="00541BBF" w:rsidRPr="00C43439" w:rsidTr="00276B2F">
        <w:trPr>
          <w:gridAfter w:val="1"/>
          <w:wAfter w:w="3192" w:type="dxa"/>
        </w:trPr>
        <w:tc>
          <w:tcPr>
            <w:tcW w:w="3192" w:type="dxa"/>
          </w:tcPr>
          <w:p w:rsidR="00541BBF" w:rsidRPr="00C43439" w:rsidRDefault="00630131" w:rsidP="00276B2F">
            <w:pPr>
              <w:jc w:val="both"/>
              <w:rPr>
                <w:rFonts w:ascii="Garamond" w:hAnsi="Garamond"/>
              </w:rPr>
            </w:pPr>
            <w:r w:rsidRPr="00630131">
              <w:rPr>
                <w:rFonts w:ascii="Garamond" w:hAnsi="Garamond"/>
              </w:rPr>
              <w:t>A woman that has long-hair, white and tight</w:t>
            </w:r>
            <w:r w:rsidR="00E54E1F">
              <w:rPr>
                <w:rFonts w:ascii="Garamond" w:hAnsi="Garamond"/>
              </w:rPr>
              <w:t xml:space="preserve"> and unwrinkled</w:t>
            </w:r>
            <w:r w:rsidRPr="00630131">
              <w:rPr>
                <w:rFonts w:ascii="Garamond" w:hAnsi="Garamond"/>
              </w:rPr>
              <w:t>-skin was wearing a tight black dress in her room, taking her bag from the bed then taking a bottle from the table and spraying it on her body</w:t>
            </w:r>
          </w:p>
        </w:tc>
        <w:tc>
          <w:tcPr>
            <w:tcW w:w="3192" w:type="dxa"/>
          </w:tcPr>
          <w:p w:rsidR="00541BBF" w:rsidRPr="00C43439" w:rsidRDefault="00630131" w:rsidP="00276B2F">
            <w:pPr>
              <w:jc w:val="both"/>
              <w:rPr>
                <w:rFonts w:ascii="Garamond" w:hAnsi="Garamond"/>
              </w:rPr>
            </w:pPr>
            <w:r w:rsidRPr="00630131">
              <w:rPr>
                <w:rFonts w:ascii="Garamond" w:hAnsi="Garamond"/>
              </w:rPr>
              <w:t>A tight</w:t>
            </w:r>
            <w:r w:rsidR="00E54E1F">
              <w:rPr>
                <w:rFonts w:ascii="Garamond" w:hAnsi="Garamond"/>
              </w:rPr>
              <w:t xml:space="preserve"> and unwrinkled</w:t>
            </w:r>
            <w:r w:rsidRPr="00630131">
              <w:rPr>
                <w:rFonts w:ascii="Garamond" w:hAnsi="Garamond"/>
              </w:rPr>
              <w:t>-skinned Caucasian woman holding a perfume bottle and spraying it to her neck before leaving her room</w:t>
            </w:r>
          </w:p>
        </w:tc>
      </w:tr>
      <w:tr w:rsidR="00541BBF" w:rsidRPr="00C43439" w:rsidTr="00276B2F">
        <w:trPr>
          <w:gridAfter w:val="1"/>
          <w:wAfter w:w="3192" w:type="dxa"/>
        </w:trPr>
        <w:tc>
          <w:tcPr>
            <w:tcW w:w="6384" w:type="dxa"/>
            <w:gridSpan w:val="2"/>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w:t>
            </w:r>
          </w:p>
        </w:tc>
      </w:tr>
      <w:tr w:rsidR="00541BBF" w:rsidRPr="00C43439" w:rsidTr="00276B2F">
        <w:trPr>
          <w:gridAfter w:val="1"/>
          <w:wAfter w:w="3192" w:type="dxa"/>
        </w:trPr>
        <w:tc>
          <w:tcPr>
            <w:tcW w:w="6384" w:type="dxa"/>
            <w:gridSpan w:val="2"/>
          </w:tcPr>
          <w:p w:rsidR="00541BBF" w:rsidRPr="00C43439" w:rsidRDefault="00630131" w:rsidP="00276B2F">
            <w:pPr>
              <w:jc w:val="both"/>
              <w:rPr>
                <w:rFonts w:ascii="Garamond" w:hAnsi="Garamond"/>
              </w:rPr>
            </w:pPr>
            <w:r w:rsidRPr="00630131">
              <w:rPr>
                <w:rFonts w:ascii="Garamond" w:hAnsi="Garamond"/>
              </w:rPr>
              <w:t>A young woman in Casablanca Teenage Dream advertisement is spraying Casablanca perfume to her neck</w:t>
            </w:r>
          </w:p>
        </w:tc>
      </w:tr>
      <w:tr w:rsidR="00541BBF" w:rsidRPr="00C43439" w:rsidTr="00276B2F">
        <w:tc>
          <w:tcPr>
            <w:tcW w:w="6384" w:type="dxa"/>
            <w:gridSpan w:val="2"/>
          </w:tcPr>
          <w:p w:rsidR="00541BBF" w:rsidRPr="00C43439" w:rsidRDefault="00541BBF" w:rsidP="00276B2F">
            <w:pPr>
              <w:jc w:val="center"/>
              <w:rPr>
                <w:rFonts w:ascii="Garamond" w:hAnsi="Garamond"/>
              </w:rPr>
            </w:pPr>
            <w:proofErr w:type="spellStart"/>
            <w:r w:rsidRPr="00C43439">
              <w:rPr>
                <w:rFonts w:ascii="Garamond" w:hAnsi="Garamond"/>
              </w:rPr>
              <w:t>C</w:t>
            </w:r>
            <w:r>
              <w:rPr>
                <w:rFonts w:ascii="Garamond" w:hAnsi="Garamond"/>
              </w:rPr>
              <w:t>onotative</w:t>
            </w:r>
            <w:proofErr w:type="spellEnd"/>
            <w:r w:rsidRPr="00C43439">
              <w:rPr>
                <w:rFonts w:ascii="Garamond" w:hAnsi="Garamond"/>
              </w:rPr>
              <w:t xml:space="preserve"> Signifier</w:t>
            </w:r>
          </w:p>
        </w:tc>
        <w:tc>
          <w:tcPr>
            <w:tcW w:w="3192" w:type="dxa"/>
          </w:tcPr>
          <w:p w:rsidR="00541BBF" w:rsidRPr="00C43439" w:rsidRDefault="00541BBF" w:rsidP="00276B2F">
            <w:pPr>
              <w:jc w:val="center"/>
              <w:rPr>
                <w:rFonts w:ascii="Garamond" w:hAnsi="Garamond"/>
              </w:rPr>
            </w:pPr>
            <w:proofErr w:type="spellStart"/>
            <w:r w:rsidRPr="00C43439">
              <w:rPr>
                <w:rFonts w:ascii="Garamond" w:hAnsi="Garamond"/>
              </w:rPr>
              <w:t>C</w:t>
            </w:r>
            <w:r>
              <w:rPr>
                <w:rFonts w:ascii="Garamond" w:hAnsi="Garamond"/>
              </w:rPr>
              <w:t>onotative</w:t>
            </w:r>
            <w:proofErr w:type="spellEnd"/>
            <w:r w:rsidRPr="00C43439">
              <w:rPr>
                <w:rFonts w:ascii="Garamond" w:hAnsi="Garamond"/>
              </w:rPr>
              <w:t xml:space="preserve"> Signified</w:t>
            </w:r>
          </w:p>
        </w:tc>
      </w:tr>
      <w:tr w:rsidR="00541BBF" w:rsidRPr="00C43439" w:rsidTr="00276B2F">
        <w:tc>
          <w:tcPr>
            <w:tcW w:w="6384" w:type="dxa"/>
            <w:gridSpan w:val="2"/>
          </w:tcPr>
          <w:p w:rsidR="00541BBF" w:rsidRPr="00C43439" w:rsidRDefault="00630131" w:rsidP="00276B2F">
            <w:pPr>
              <w:jc w:val="both"/>
              <w:rPr>
                <w:rFonts w:ascii="Garamond" w:hAnsi="Garamond"/>
              </w:rPr>
            </w:pPr>
            <w:r w:rsidRPr="00630131">
              <w:rPr>
                <w:rFonts w:ascii="Garamond" w:hAnsi="Garamond"/>
              </w:rPr>
              <w:t>Woman model in Casablanca Teenage Dream's is using perfume</w:t>
            </w:r>
          </w:p>
        </w:tc>
        <w:tc>
          <w:tcPr>
            <w:tcW w:w="3192" w:type="dxa"/>
          </w:tcPr>
          <w:p w:rsidR="00541BBF" w:rsidRPr="00C43439" w:rsidRDefault="00541BBF" w:rsidP="00745C5C">
            <w:pPr>
              <w:jc w:val="both"/>
              <w:rPr>
                <w:rFonts w:ascii="Garamond" w:hAnsi="Garamond"/>
              </w:rPr>
            </w:pPr>
            <w:r>
              <w:rPr>
                <w:rFonts w:ascii="Garamond" w:hAnsi="Garamond"/>
              </w:rPr>
              <w:t>Casablanca Teenage Dream</w:t>
            </w:r>
            <w:r w:rsidR="00745C5C">
              <w:rPr>
                <w:rFonts w:ascii="Garamond" w:hAnsi="Garamond"/>
              </w:rPr>
              <w:t>’s model is a beautiful woman.</w:t>
            </w:r>
            <w:r>
              <w:rPr>
                <w:rFonts w:ascii="Garamond" w:hAnsi="Garamond"/>
              </w:rPr>
              <w:t xml:space="preserve"> </w:t>
            </w:r>
          </w:p>
        </w:tc>
      </w:tr>
    </w:tbl>
    <w:p w:rsidR="00541BBF" w:rsidRDefault="00541BBF" w:rsidP="00541BBF">
      <w:pPr>
        <w:spacing w:after="0"/>
        <w:jc w:val="center"/>
        <w:rPr>
          <w:rFonts w:ascii="Garamond" w:hAnsi="Garamond"/>
          <w:b/>
        </w:rPr>
      </w:pPr>
    </w:p>
    <w:p w:rsidR="00541BBF" w:rsidRPr="00BC195E" w:rsidRDefault="00745C5C" w:rsidP="00541BBF">
      <w:pPr>
        <w:spacing w:after="0"/>
        <w:jc w:val="center"/>
        <w:rPr>
          <w:rFonts w:ascii="Garamond" w:hAnsi="Garamond"/>
          <w:b/>
        </w:rPr>
      </w:pPr>
      <w:proofErr w:type="gramStart"/>
      <w:r>
        <w:rPr>
          <w:rFonts w:ascii="Garamond" w:hAnsi="Garamond"/>
          <w:b/>
        </w:rPr>
        <w:t>Table 4.1.5.</w:t>
      </w:r>
      <w:proofErr w:type="gramEnd"/>
      <w:r>
        <w:rPr>
          <w:rFonts w:ascii="Garamond" w:hAnsi="Garamond"/>
          <w:b/>
        </w:rPr>
        <w:t xml:space="preserve"> </w:t>
      </w:r>
      <w:r w:rsidR="00541BBF" w:rsidRPr="00745C5C">
        <w:rPr>
          <w:rFonts w:ascii="Garamond" w:hAnsi="Garamond" w:cs="Garamond"/>
          <w:b/>
        </w:rPr>
        <w:t xml:space="preserve">Casablanca Teenage Dream </w:t>
      </w:r>
      <w:r w:rsidRPr="00745C5C">
        <w:rPr>
          <w:rFonts w:ascii="Garamond" w:hAnsi="Garamond" w:cs="Garamond"/>
          <w:b/>
        </w:rPr>
        <w:t xml:space="preserve">Advertisement </w:t>
      </w:r>
      <w:r w:rsidR="00541BBF" w:rsidRPr="00745C5C">
        <w:rPr>
          <w:rFonts w:ascii="Garamond" w:hAnsi="Garamond" w:cs="Garamond"/>
          <w:b/>
        </w:rPr>
        <w:t>(2013)</w:t>
      </w:r>
    </w:p>
    <w:p w:rsidR="00541BBF" w:rsidRDefault="00541BBF" w:rsidP="00541BBF">
      <w:pPr>
        <w:pStyle w:val="ListParagraph"/>
        <w:spacing w:after="0"/>
        <w:ind w:left="144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C43439" w:rsidTr="00276B2F">
        <w:tc>
          <w:tcPr>
            <w:tcW w:w="9576" w:type="dxa"/>
            <w:gridSpan w:val="3"/>
            <w:tcBorders>
              <w:top w:val="nil"/>
              <w:left w:val="nil"/>
              <w:bottom w:val="nil"/>
              <w:right w:val="nil"/>
            </w:tcBorders>
          </w:tcPr>
          <w:p w:rsidR="00541BBF" w:rsidRPr="00C43439" w:rsidRDefault="00541BBF" w:rsidP="00276B2F">
            <w:pPr>
              <w:rPr>
                <w:rFonts w:ascii="Garamond" w:hAnsi="Garamond"/>
              </w:rPr>
            </w:pPr>
            <w:r>
              <w:rPr>
                <w:noProof/>
              </w:rPr>
              <w:drawing>
                <wp:anchor distT="0" distB="0" distL="114300" distR="114300" simplePos="0" relativeHeight="251666432" behindDoc="0" locked="0" layoutInCell="1" allowOverlap="1" wp14:anchorId="3BAD4E20" wp14:editId="029AE4B1">
                  <wp:simplePos x="0" y="0"/>
                  <wp:positionH relativeFrom="column">
                    <wp:posOffset>1581150</wp:posOffset>
                  </wp:positionH>
                  <wp:positionV relativeFrom="paragraph">
                    <wp:posOffset>68580</wp:posOffset>
                  </wp:positionV>
                  <wp:extent cx="2562225" cy="1439545"/>
                  <wp:effectExtent l="0" t="0" r="9525"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2225" cy="143954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C43439" w:rsidTr="00276B2F">
        <w:trPr>
          <w:gridAfter w:val="1"/>
          <w:wAfter w:w="3192" w:type="dxa"/>
        </w:trPr>
        <w:tc>
          <w:tcPr>
            <w:tcW w:w="3192" w:type="dxa"/>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Signifier</w:t>
            </w:r>
          </w:p>
        </w:tc>
        <w:tc>
          <w:tcPr>
            <w:tcW w:w="3192" w:type="dxa"/>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Signified</w:t>
            </w:r>
          </w:p>
        </w:tc>
      </w:tr>
      <w:tr w:rsidR="00541BBF" w:rsidRPr="00C43439" w:rsidTr="00276B2F">
        <w:trPr>
          <w:gridAfter w:val="1"/>
          <w:wAfter w:w="3192" w:type="dxa"/>
        </w:trPr>
        <w:tc>
          <w:tcPr>
            <w:tcW w:w="3192" w:type="dxa"/>
          </w:tcPr>
          <w:p w:rsidR="00541BBF" w:rsidRPr="00C43439" w:rsidRDefault="00E54E1F" w:rsidP="00276B2F">
            <w:pPr>
              <w:jc w:val="both"/>
              <w:rPr>
                <w:rFonts w:ascii="Garamond" w:hAnsi="Garamond"/>
              </w:rPr>
            </w:pPr>
            <w:r>
              <w:rPr>
                <w:rFonts w:ascii="Garamond" w:hAnsi="Garamond"/>
              </w:rPr>
              <w:t xml:space="preserve">Unwrinkled and </w:t>
            </w:r>
            <w:r w:rsidR="00745C5C" w:rsidRPr="00745C5C">
              <w:rPr>
                <w:rFonts w:ascii="Garamond" w:hAnsi="Garamond"/>
              </w:rPr>
              <w:t>Tight-skinned, shoulder-length haired woman was wearing a long sleeveless red dress standing in front of a mirror with another woman behind her</w:t>
            </w:r>
          </w:p>
        </w:tc>
        <w:tc>
          <w:tcPr>
            <w:tcW w:w="3192" w:type="dxa"/>
          </w:tcPr>
          <w:p w:rsidR="00541BBF" w:rsidRPr="00C43439" w:rsidRDefault="00745C5C" w:rsidP="00276B2F">
            <w:pPr>
              <w:jc w:val="both"/>
              <w:rPr>
                <w:rFonts w:ascii="Garamond" w:hAnsi="Garamond"/>
              </w:rPr>
            </w:pPr>
            <w:r w:rsidRPr="00745C5C">
              <w:rPr>
                <w:rFonts w:ascii="Garamond" w:hAnsi="Garamond"/>
              </w:rPr>
              <w:t>A tight</w:t>
            </w:r>
            <w:r w:rsidR="00E54E1F">
              <w:rPr>
                <w:rFonts w:ascii="Garamond" w:hAnsi="Garamond"/>
              </w:rPr>
              <w:t xml:space="preserve"> and unwrinkled</w:t>
            </w:r>
            <w:r w:rsidRPr="00745C5C">
              <w:rPr>
                <w:rFonts w:ascii="Garamond" w:hAnsi="Garamond"/>
              </w:rPr>
              <w:t>-skinned Caucasian woman was trying a sleeveless red dress assisted by another woman</w:t>
            </w:r>
          </w:p>
        </w:tc>
      </w:tr>
      <w:tr w:rsidR="00541BBF" w:rsidRPr="00C43439" w:rsidTr="00276B2F">
        <w:trPr>
          <w:gridAfter w:val="1"/>
          <w:wAfter w:w="3192" w:type="dxa"/>
        </w:trPr>
        <w:tc>
          <w:tcPr>
            <w:tcW w:w="6384" w:type="dxa"/>
            <w:gridSpan w:val="2"/>
          </w:tcPr>
          <w:p w:rsidR="00541BBF" w:rsidRPr="00C43439" w:rsidRDefault="00541BBF" w:rsidP="00276B2F">
            <w:pPr>
              <w:jc w:val="center"/>
              <w:rPr>
                <w:rFonts w:ascii="Garamond" w:hAnsi="Garamond"/>
              </w:rPr>
            </w:pPr>
            <w:r w:rsidRPr="00C43439">
              <w:rPr>
                <w:rFonts w:ascii="Garamond" w:hAnsi="Garamond"/>
              </w:rPr>
              <w:t>D</w:t>
            </w:r>
            <w:r>
              <w:rPr>
                <w:rFonts w:ascii="Garamond" w:hAnsi="Garamond"/>
              </w:rPr>
              <w:t>enotative</w:t>
            </w:r>
            <w:r w:rsidRPr="00C43439">
              <w:rPr>
                <w:rFonts w:ascii="Garamond" w:hAnsi="Garamond"/>
              </w:rPr>
              <w:t xml:space="preserve"> Sign</w:t>
            </w:r>
          </w:p>
        </w:tc>
      </w:tr>
      <w:tr w:rsidR="00541BBF" w:rsidRPr="00C43439" w:rsidTr="00276B2F">
        <w:trPr>
          <w:gridAfter w:val="1"/>
          <w:wAfter w:w="3192" w:type="dxa"/>
        </w:trPr>
        <w:tc>
          <w:tcPr>
            <w:tcW w:w="6384" w:type="dxa"/>
            <w:gridSpan w:val="2"/>
          </w:tcPr>
          <w:p w:rsidR="00541BBF" w:rsidRPr="00C43439" w:rsidRDefault="00745C5C" w:rsidP="00745C5C">
            <w:pPr>
              <w:jc w:val="both"/>
              <w:rPr>
                <w:rFonts w:ascii="Garamond" w:hAnsi="Garamond"/>
              </w:rPr>
            </w:pPr>
            <w:r w:rsidRPr="00745C5C">
              <w:rPr>
                <w:rFonts w:ascii="Garamond" w:hAnsi="Garamond"/>
              </w:rPr>
              <w:t xml:space="preserve">A young woman in the </w:t>
            </w:r>
            <w:proofErr w:type="spellStart"/>
            <w:r w:rsidRPr="00745C5C">
              <w:rPr>
                <w:rFonts w:ascii="Garamond" w:hAnsi="Garamond"/>
              </w:rPr>
              <w:t>Regazza</w:t>
            </w:r>
            <w:proofErr w:type="spellEnd"/>
            <w:r w:rsidRPr="00745C5C">
              <w:rPr>
                <w:rFonts w:ascii="Garamond" w:hAnsi="Garamond"/>
              </w:rPr>
              <w:t xml:space="preserve"> Spray Cologne's was fitting on a sleeveless red dress</w:t>
            </w:r>
          </w:p>
        </w:tc>
      </w:tr>
      <w:tr w:rsidR="00541BBF" w:rsidRPr="00C43439" w:rsidTr="00276B2F">
        <w:tc>
          <w:tcPr>
            <w:tcW w:w="6384" w:type="dxa"/>
            <w:gridSpan w:val="2"/>
          </w:tcPr>
          <w:p w:rsidR="00541BBF" w:rsidRPr="00C43439" w:rsidRDefault="00541BBF" w:rsidP="00276B2F">
            <w:pPr>
              <w:jc w:val="center"/>
              <w:rPr>
                <w:rFonts w:ascii="Garamond" w:hAnsi="Garamond"/>
              </w:rPr>
            </w:pPr>
            <w:r w:rsidRPr="00C43439">
              <w:rPr>
                <w:rFonts w:ascii="Garamond" w:hAnsi="Garamond"/>
              </w:rPr>
              <w:t>C</w:t>
            </w:r>
            <w:r>
              <w:rPr>
                <w:rFonts w:ascii="Garamond" w:hAnsi="Garamond"/>
              </w:rPr>
              <w:t>o</w:t>
            </w:r>
            <w:r w:rsidR="003A593C">
              <w:rPr>
                <w:rFonts w:ascii="Garamond" w:hAnsi="Garamond"/>
              </w:rPr>
              <w:t>n</w:t>
            </w:r>
            <w:r>
              <w:rPr>
                <w:rFonts w:ascii="Garamond" w:hAnsi="Garamond"/>
              </w:rPr>
              <w:t>notative</w:t>
            </w:r>
            <w:r w:rsidRPr="00C43439">
              <w:rPr>
                <w:rFonts w:ascii="Garamond" w:hAnsi="Garamond"/>
              </w:rPr>
              <w:t xml:space="preserve"> Signifier</w:t>
            </w:r>
          </w:p>
        </w:tc>
        <w:tc>
          <w:tcPr>
            <w:tcW w:w="3192" w:type="dxa"/>
          </w:tcPr>
          <w:p w:rsidR="00541BBF" w:rsidRPr="00C43439" w:rsidRDefault="00541BBF" w:rsidP="00276B2F">
            <w:pPr>
              <w:jc w:val="center"/>
              <w:rPr>
                <w:rFonts w:ascii="Garamond" w:hAnsi="Garamond"/>
              </w:rPr>
            </w:pPr>
            <w:r w:rsidRPr="00C43439">
              <w:rPr>
                <w:rFonts w:ascii="Garamond" w:hAnsi="Garamond"/>
              </w:rPr>
              <w:t>C</w:t>
            </w:r>
            <w:r>
              <w:rPr>
                <w:rFonts w:ascii="Garamond" w:hAnsi="Garamond"/>
              </w:rPr>
              <w:t>o</w:t>
            </w:r>
            <w:r w:rsidR="003A593C">
              <w:rPr>
                <w:rFonts w:ascii="Garamond" w:hAnsi="Garamond"/>
              </w:rPr>
              <w:t>n</w:t>
            </w:r>
            <w:r>
              <w:rPr>
                <w:rFonts w:ascii="Garamond" w:hAnsi="Garamond"/>
              </w:rPr>
              <w:t>notative</w:t>
            </w:r>
            <w:r w:rsidRPr="00C43439">
              <w:rPr>
                <w:rFonts w:ascii="Garamond" w:hAnsi="Garamond"/>
              </w:rPr>
              <w:t xml:space="preserve"> Signified</w:t>
            </w:r>
          </w:p>
        </w:tc>
      </w:tr>
      <w:tr w:rsidR="00541BBF" w:rsidRPr="00C43439" w:rsidTr="00276B2F">
        <w:tc>
          <w:tcPr>
            <w:tcW w:w="6384" w:type="dxa"/>
            <w:gridSpan w:val="2"/>
          </w:tcPr>
          <w:p w:rsidR="00541BBF" w:rsidRPr="00C43439" w:rsidRDefault="00745C5C" w:rsidP="00276B2F">
            <w:pPr>
              <w:jc w:val="both"/>
              <w:rPr>
                <w:rFonts w:ascii="Garamond" w:hAnsi="Garamond"/>
              </w:rPr>
            </w:pPr>
            <w:r>
              <w:rPr>
                <w:rFonts w:ascii="Garamond" w:hAnsi="Garamond"/>
              </w:rPr>
              <w:t>A y</w:t>
            </w:r>
            <w:r w:rsidRPr="00745C5C">
              <w:rPr>
                <w:rFonts w:ascii="Garamond" w:hAnsi="Garamond"/>
              </w:rPr>
              <w:t xml:space="preserve">oung woman model in </w:t>
            </w:r>
            <w:proofErr w:type="spellStart"/>
            <w:r w:rsidRPr="00745C5C">
              <w:rPr>
                <w:rFonts w:ascii="Garamond" w:hAnsi="Garamond"/>
              </w:rPr>
              <w:t>Regazza</w:t>
            </w:r>
            <w:proofErr w:type="spellEnd"/>
            <w:r w:rsidRPr="00745C5C">
              <w:rPr>
                <w:rFonts w:ascii="Garamond" w:hAnsi="Garamond"/>
              </w:rPr>
              <w:t xml:space="preserve"> Spray Cologne's was trying a red dress</w:t>
            </w:r>
          </w:p>
        </w:tc>
        <w:tc>
          <w:tcPr>
            <w:tcW w:w="3192" w:type="dxa"/>
          </w:tcPr>
          <w:p w:rsidR="00541BBF" w:rsidRPr="00C43439" w:rsidRDefault="00745C5C" w:rsidP="00276B2F">
            <w:pPr>
              <w:jc w:val="both"/>
              <w:rPr>
                <w:rFonts w:ascii="Garamond" w:hAnsi="Garamond"/>
              </w:rPr>
            </w:pPr>
            <w:r w:rsidRPr="00745C5C">
              <w:rPr>
                <w:rFonts w:ascii="Garamond" w:hAnsi="Garamond"/>
              </w:rPr>
              <w:t xml:space="preserve">The woman model used in the </w:t>
            </w:r>
            <w:proofErr w:type="spellStart"/>
            <w:r w:rsidRPr="00745C5C">
              <w:rPr>
                <w:rFonts w:ascii="Garamond" w:hAnsi="Garamond"/>
              </w:rPr>
              <w:t>Regazza</w:t>
            </w:r>
            <w:proofErr w:type="spellEnd"/>
            <w:r w:rsidRPr="00745C5C">
              <w:rPr>
                <w:rFonts w:ascii="Garamond" w:hAnsi="Garamond"/>
              </w:rPr>
              <w:t xml:space="preserve"> Spray Cologne advertisement is a woman who is considered as beautiful</w:t>
            </w:r>
          </w:p>
        </w:tc>
      </w:tr>
    </w:tbl>
    <w:p w:rsidR="00541BBF" w:rsidRDefault="00541BBF" w:rsidP="00541BBF">
      <w:pPr>
        <w:spacing w:after="0"/>
        <w:jc w:val="center"/>
        <w:rPr>
          <w:rFonts w:ascii="Garamond" w:hAnsi="Garamond"/>
          <w:b/>
        </w:rPr>
      </w:pPr>
    </w:p>
    <w:p w:rsidR="00541BBF" w:rsidRPr="00BC195E" w:rsidRDefault="00745C5C" w:rsidP="00541BBF">
      <w:pPr>
        <w:spacing w:after="0"/>
        <w:jc w:val="center"/>
        <w:rPr>
          <w:rFonts w:ascii="Garamond" w:hAnsi="Garamond"/>
          <w:b/>
        </w:rPr>
      </w:pPr>
      <w:proofErr w:type="gramStart"/>
      <w:r>
        <w:rPr>
          <w:rFonts w:ascii="Garamond" w:hAnsi="Garamond"/>
          <w:b/>
        </w:rPr>
        <w:t>Table</w:t>
      </w:r>
      <w:r w:rsidR="00541BBF">
        <w:rPr>
          <w:rFonts w:ascii="Garamond" w:hAnsi="Garamond"/>
          <w:b/>
        </w:rPr>
        <w:t xml:space="preserve"> 4.1.6.</w:t>
      </w:r>
      <w:proofErr w:type="gramEnd"/>
      <w:r w:rsidR="00541BBF">
        <w:rPr>
          <w:rFonts w:ascii="Garamond" w:hAnsi="Garamond"/>
          <w:b/>
        </w:rPr>
        <w:t xml:space="preserve"> </w:t>
      </w:r>
      <w:proofErr w:type="spellStart"/>
      <w:r w:rsidR="00541BBF" w:rsidRPr="00745C5C">
        <w:rPr>
          <w:rFonts w:ascii="Garamond" w:hAnsi="Garamond" w:cs="Garamond"/>
          <w:b/>
        </w:rPr>
        <w:t>Regazza</w:t>
      </w:r>
      <w:proofErr w:type="spellEnd"/>
      <w:r w:rsidR="00541BBF" w:rsidRPr="00745C5C">
        <w:rPr>
          <w:rFonts w:ascii="Garamond" w:hAnsi="Garamond" w:cs="Garamond"/>
          <w:b/>
        </w:rPr>
        <w:t xml:space="preserve"> Spray Cologne </w:t>
      </w:r>
      <w:r w:rsidRPr="00745C5C">
        <w:rPr>
          <w:rFonts w:ascii="Garamond" w:hAnsi="Garamond" w:cs="Garamond"/>
          <w:b/>
        </w:rPr>
        <w:t xml:space="preserve">Advertisement </w:t>
      </w:r>
      <w:r w:rsidR="00541BBF" w:rsidRPr="00745C5C">
        <w:rPr>
          <w:rFonts w:ascii="Garamond" w:hAnsi="Garamond" w:cs="Garamond"/>
          <w:b/>
        </w:rPr>
        <w:t>(2011)</w:t>
      </w:r>
    </w:p>
    <w:p w:rsidR="00541BBF" w:rsidRDefault="00541BBF" w:rsidP="00541BBF">
      <w:pPr>
        <w:spacing w:after="0"/>
        <w:jc w:val="center"/>
        <w:rPr>
          <w:rFonts w:ascii="Garamond" w:hAnsi="Garamond"/>
        </w:rPr>
      </w:pPr>
    </w:p>
    <w:p w:rsidR="00565AB0" w:rsidRDefault="00745C5C" w:rsidP="00052A44">
      <w:pPr>
        <w:spacing w:after="0"/>
        <w:ind w:firstLine="540"/>
        <w:jc w:val="both"/>
        <w:rPr>
          <w:rFonts w:ascii="Garamond" w:hAnsi="Garamond"/>
        </w:rPr>
      </w:pPr>
      <w:r w:rsidRPr="00745C5C">
        <w:rPr>
          <w:rFonts w:ascii="Garamond" w:hAnsi="Garamond"/>
        </w:rPr>
        <w:t xml:space="preserve">From the analysis of six subjects above researcher found the myth that </w:t>
      </w:r>
      <w:r w:rsidR="00565AB0">
        <w:rPr>
          <w:rFonts w:ascii="Garamond" w:hAnsi="Garamond"/>
        </w:rPr>
        <w:t xml:space="preserve">shaped by </w:t>
      </w:r>
      <w:proofErr w:type="spellStart"/>
      <w:r w:rsidR="00565AB0">
        <w:rPr>
          <w:rFonts w:ascii="Garamond" w:hAnsi="Garamond"/>
        </w:rPr>
        <w:t>Priskila</w:t>
      </w:r>
      <w:proofErr w:type="spellEnd"/>
      <w:r w:rsidR="00565AB0">
        <w:rPr>
          <w:rFonts w:ascii="Garamond" w:hAnsi="Garamond"/>
        </w:rPr>
        <w:t xml:space="preserve"> us </w:t>
      </w:r>
      <w:r w:rsidRPr="00745C5C">
        <w:rPr>
          <w:rFonts w:ascii="Garamond" w:hAnsi="Garamond"/>
        </w:rPr>
        <w:t xml:space="preserve">women who fall into ideal beauty category is the young women. This young woman can be seen from her tight </w:t>
      </w:r>
      <w:r w:rsidR="00565AB0">
        <w:rPr>
          <w:rFonts w:ascii="Garamond" w:hAnsi="Garamond"/>
        </w:rPr>
        <w:t xml:space="preserve">and unwrinkled </w:t>
      </w:r>
      <w:r w:rsidRPr="00745C5C">
        <w:rPr>
          <w:rFonts w:ascii="Garamond" w:hAnsi="Garamond"/>
        </w:rPr>
        <w:t>skin. According to Naomi Wolf (2002) women's beauty constructed in society is seen from their physical appearance, one of them is to have a young age. Characteristics of young women according to Julian (2016) is a woman who has a tight skin</w:t>
      </w:r>
      <w:r w:rsidR="00565AB0">
        <w:rPr>
          <w:rFonts w:ascii="Garamond" w:hAnsi="Garamond"/>
        </w:rPr>
        <w:t xml:space="preserve"> </w:t>
      </w:r>
      <w:r w:rsidR="00565AB0" w:rsidRPr="00565AB0">
        <w:rPr>
          <w:rFonts w:ascii="Garamond" w:hAnsi="Garamond"/>
        </w:rPr>
        <w:t xml:space="preserve">and according to </w:t>
      </w:r>
      <w:proofErr w:type="spellStart"/>
      <w:r w:rsidR="00565AB0" w:rsidRPr="00565AB0">
        <w:rPr>
          <w:rFonts w:ascii="Garamond" w:hAnsi="Garamond"/>
        </w:rPr>
        <w:t>Hariyanti</w:t>
      </w:r>
      <w:proofErr w:type="spellEnd"/>
      <w:r w:rsidR="00565AB0" w:rsidRPr="00565AB0">
        <w:rPr>
          <w:rFonts w:ascii="Garamond" w:hAnsi="Garamond"/>
        </w:rPr>
        <w:t xml:space="preserve"> et al (2015) also has </w:t>
      </w:r>
      <w:r w:rsidR="00565AB0">
        <w:rPr>
          <w:rFonts w:ascii="Garamond" w:hAnsi="Garamond"/>
        </w:rPr>
        <w:t>skin that is not dry (wrinkles)</w:t>
      </w:r>
      <w:r w:rsidRPr="00745C5C">
        <w:rPr>
          <w:rFonts w:ascii="Garamond" w:hAnsi="Garamond"/>
        </w:rPr>
        <w:t xml:space="preserve">. </w:t>
      </w:r>
    </w:p>
    <w:p w:rsidR="00BB65EF" w:rsidRDefault="00745C5C" w:rsidP="00052A44">
      <w:pPr>
        <w:spacing w:after="0"/>
        <w:ind w:firstLine="540"/>
        <w:jc w:val="both"/>
        <w:rPr>
          <w:rFonts w:ascii="Garamond" w:hAnsi="Garamond"/>
        </w:rPr>
      </w:pPr>
      <w:r w:rsidRPr="00745C5C">
        <w:rPr>
          <w:rFonts w:ascii="Garamond" w:hAnsi="Garamond"/>
        </w:rPr>
        <w:t>This youth as an ideal beauty is constructed by western culture.</w:t>
      </w:r>
      <w:r w:rsidR="00565AB0">
        <w:rPr>
          <w:rFonts w:ascii="Garamond" w:hAnsi="Garamond"/>
        </w:rPr>
        <w:t xml:space="preserve"> </w:t>
      </w:r>
      <w:r w:rsidR="00BB65EF" w:rsidRPr="00BB65EF">
        <w:rPr>
          <w:rFonts w:ascii="Garamond" w:hAnsi="Garamond"/>
        </w:rPr>
        <w:t xml:space="preserve">Mass media also have important role in the construction of this beauty. Wolf (2002) also stated that through mass media the construction of beauty is always reproduced. In line with Wolf, Laura </w:t>
      </w:r>
      <w:proofErr w:type="spellStart"/>
      <w:r w:rsidR="00BB65EF" w:rsidRPr="00BB65EF">
        <w:rPr>
          <w:rFonts w:ascii="Garamond" w:hAnsi="Garamond"/>
        </w:rPr>
        <w:t>Mulvey</w:t>
      </w:r>
      <w:proofErr w:type="spellEnd"/>
      <w:r w:rsidR="00BB65EF" w:rsidRPr="00BB65EF">
        <w:rPr>
          <w:rFonts w:ascii="Garamond" w:hAnsi="Garamond"/>
        </w:rPr>
        <w:t xml:space="preserve"> in </w:t>
      </w:r>
      <w:proofErr w:type="spellStart"/>
      <w:r w:rsidR="00BB65EF" w:rsidRPr="00BB65EF">
        <w:rPr>
          <w:rFonts w:ascii="Garamond" w:hAnsi="Garamond"/>
        </w:rPr>
        <w:t>Kellner</w:t>
      </w:r>
      <w:proofErr w:type="spellEnd"/>
      <w:r w:rsidR="00BB65EF" w:rsidRPr="00BB65EF">
        <w:rPr>
          <w:rFonts w:ascii="Garamond" w:hAnsi="Garamond"/>
        </w:rPr>
        <w:t xml:space="preserve"> (2006) added that women are unconsciously perceive what is displayed by media is the ideal form of a beautiful woman. </w:t>
      </w:r>
      <w:proofErr w:type="spellStart"/>
      <w:r w:rsidR="00BB65EF" w:rsidRPr="00BB65EF">
        <w:rPr>
          <w:rFonts w:ascii="Garamond" w:hAnsi="Garamond"/>
        </w:rPr>
        <w:t>Mulvey</w:t>
      </w:r>
      <w:proofErr w:type="spellEnd"/>
      <w:r w:rsidR="00BB65EF" w:rsidRPr="00BB65EF">
        <w:rPr>
          <w:rFonts w:ascii="Garamond" w:hAnsi="Garamond"/>
        </w:rPr>
        <w:t xml:space="preserve"> revealed women unconscious through psychoanalysis approach. Through a psychoanalytic approach, every human being thinks and performs an action that is driven by emotional and psychological factors from within and beyond one's consciousness. </w:t>
      </w:r>
      <w:proofErr w:type="gramStart"/>
      <w:r w:rsidR="00BB65EF" w:rsidRPr="00BB65EF">
        <w:rPr>
          <w:rFonts w:ascii="Garamond" w:hAnsi="Garamond"/>
        </w:rPr>
        <w:t>(</w:t>
      </w:r>
      <w:proofErr w:type="spellStart"/>
      <w:r w:rsidR="00BB65EF" w:rsidRPr="00BB65EF">
        <w:rPr>
          <w:rFonts w:ascii="Garamond" w:hAnsi="Garamond"/>
        </w:rPr>
        <w:t>Baran</w:t>
      </w:r>
      <w:proofErr w:type="spellEnd"/>
      <w:r w:rsidR="00BB65EF" w:rsidRPr="00BB65EF">
        <w:rPr>
          <w:rFonts w:ascii="Garamond" w:hAnsi="Garamond"/>
        </w:rPr>
        <w:t xml:space="preserve"> and </w:t>
      </w:r>
      <w:proofErr w:type="spellStart"/>
      <w:r w:rsidR="00BB65EF" w:rsidRPr="00BB65EF">
        <w:rPr>
          <w:rFonts w:ascii="Garamond" w:hAnsi="Garamond"/>
        </w:rPr>
        <w:t>Dabis</w:t>
      </w:r>
      <w:proofErr w:type="spellEnd"/>
      <w:r w:rsidR="00BB65EF" w:rsidRPr="00BB65EF">
        <w:rPr>
          <w:rFonts w:ascii="Garamond" w:hAnsi="Garamond"/>
        </w:rPr>
        <w:t xml:space="preserve"> in </w:t>
      </w:r>
      <w:proofErr w:type="spellStart"/>
      <w:r w:rsidR="00BB65EF" w:rsidRPr="00BB65EF">
        <w:rPr>
          <w:rFonts w:ascii="Garamond" w:hAnsi="Garamond"/>
        </w:rPr>
        <w:t>Handayani</w:t>
      </w:r>
      <w:proofErr w:type="spellEnd"/>
      <w:r w:rsidR="00BB65EF" w:rsidRPr="00BB65EF">
        <w:rPr>
          <w:rFonts w:ascii="Garamond" w:hAnsi="Garamond"/>
        </w:rPr>
        <w:t xml:space="preserve"> (2017)).</w:t>
      </w:r>
      <w:proofErr w:type="gramEnd"/>
      <w:r w:rsidR="00BB65EF" w:rsidRPr="00BB65EF">
        <w:rPr>
          <w:rFonts w:ascii="Garamond" w:hAnsi="Garamond"/>
        </w:rPr>
        <w:t xml:space="preserve"> This </w:t>
      </w:r>
      <w:proofErr w:type="gramStart"/>
      <w:r w:rsidR="00BB65EF" w:rsidRPr="00BB65EF">
        <w:rPr>
          <w:rFonts w:ascii="Garamond" w:hAnsi="Garamond"/>
        </w:rPr>
        <w:t>causes</w:t>
      </w:r>
      <w:proofErr w:type="gramEnd"/>
      <w:r w:rsidR="00BB65EF" w:rsidRPr="00BB65EF">
        <w:rPr>
          <w:rFonts w:ascii="Garamond" w:hAnsi="Garamond"/>
        </w:rPr>
        <w:t xml:space="preserve"> women want </w:t>
      </w:r>
      <w:proofErr w:type="spellStart"/>
      <w:r w:rsidR="00BB65EF" w:rsidRPr="00BB65EF">
        <w:rPr>
          <w:rFonts w:ascii="Garamond" w:hAnsi="Garamond"/>
        </w:rPr>
        <w:t>tocome</w:t>
      </w:r>
      <w:proofErr w:type="spellEnd"/>
      <w:r w:rsidR="00BB65EF" w:rsidRPr="00BB65EF">
        <w:rPr>
          <w:rFonts w:ascii="Garamond" w:hAnsi="Garamond"/>
        </w:rPr>
        <w:t xml:space="preserve"> as shown by what media presents.</w:t>
      </w:r>
    </w:p>
    <w:p w:rsidR="00A12377" w:rsidRDefault="00BB65EF" w:rsidP="00052A44">
      <w:pPr>
        <w:spacing w:after="0"/>
        <w:ind w:firstLine="540"/>
        <w:jc w:val="both"/>
        <w:rPr>
          <w:rFonts w:ascii="Garamond" w:hAnsi="Garamond"/>
        </w:rPr>
      </w:pPr>
      <w:r w:rsidRPr="00BB65EF">
        <w:rPr>
          <w:rFonts w:ascii="Garamond" w:hAnsi="Garamond"/>
        </w:rPr>
        <w:t xml:space="preserve">The example is the use of young models in television and magazine advertisements. As represented in this </w:t>
      </w:r>
      <w:proofErr w:type="spellStart"/>
      <w:r w:rsidRPr="00BB65EF">
        <w:rPr>
          <w:rFonts w:ascii="Garamond" w:hAnsi="Garamond"/>
        </w:rPr>
        <w:t>Priskila's</w:t>
      </w:r>
      <w:proofErr w:type="spellEnd"/>
      <w:r w:rsidRPr="00BB65EF">
        <w:rPr>
          <w:rFonts w:ascii="Garamond" w:hAnsi="Garamond"/>
        </w:rPr>
        <w:t xml:space="preserve"> advertisement. The entire advertisement used young women models, which can be seen from their tight skin. This reinforces the construction of young women who are considered as women's ideal </w:t>
      </w:r>
      <w:r w:rsidRPr="00BB65EF">
        <w:rPr>
          <w:rFonts w:ascii="Garamond" w:hAnsi="Garamond"/>
        </w:rPr>
        <w:lastRenderedPageBreak/>
        <w:t xml:space="preserve">beauty. </w:t>
      </w:r>
      <w:proofErr w:type="gramStart"/>
      <w:r w:rsidR="00A12377">
        <w:rPr>
          <w:rFonts w:ascii="Garamond" w:hAnsi="Garamond"/>
        </w:rPr>
        <w:t>Therefore</w:t>
      </w:r>
      <w:r w:rsidRPr="00BB65EF">
        <w:rPr>
          <w:rFonts w:ascii="Garamond" w:hAnsi="Garamond"/>
        </w:rPr>
        <w:t>,</w:t>
      </w:r>
      <w:r w:rsidR="00A12377">
        <w:rPr>
          <w:rFonts w:ascii="Garamond" w:hAnsi="Garamond"/>
        </w:rPr>
        <w:t xml:space="preserve"> as what Wolf (2002) said</w:t>
      </w:r>
      <w:r w:rsidRPr="00BB65EF">
        <w:rPr>
          <w:rFonts w:ascii="Garamond" w:hAnsi="Garamond"/>
        </w:rPr>
        <w:t xml:space="preserve"> young women become worried to look old.</w:t>
      </w:r>
      <w:proofErr w:type="gramEnd"/>
      <w:r w:rsidRPr="00BB65EF">
        <w:rPr>
          <w:rFonts w:ascii="Garamond" w:hAnsi="Garamond"/>
        </w:rPr>
        <w:t xml:space="preserve"> </w:t>
      </w:r>
      <w:proofErr w:type="gramStart"/>
      <w:r w:rsidRPr="00BB65EF">
        <w:rPr>
          <w:rFonts w:ascii="Garamond" w:hAnsi="Garamond"/>
        </w:rPr>
        <w:t>and</w:t>
      </w:r>
      <w:proofErr w:type="gramEnd"/>
      <w:r w:rsidRPr="00BB65EF">
        <w:rPr>
          <w:rFonts w:ascii="Garamond" w:hAnsi="Garamond"/>
        </w:rPr>
        <w:t xml:space="preserve"> older</w:t>
      </w:r>
      <w:r w:rsidR="00A12377">
        <w:rPr>
          <w:rFonts w:ascii="Garamond" w:hAnsi="Garamond"/>
        </w:rPr>
        <w:t xml:space="preserve"> women are afraid of young women.</w:t>
      </w:r>
    </w:p>
    <w:p w:rsidR="00541BBF" w:rsidRDefault="00A12377" w:rsidP="00052A44">
      <w:pPr>
        <w:spacing w:after="0"/>
        <w:ind w:firstLine="540"/>
        <w:jc w:val="both"/>
        <w:rPr>
          <w:rFonts w:ascii="Garamond" w:hAnsi="Garamond"/>
        </w:rPr>
      </w:pPr>
      <w:r w:rsidRPr="00A12377">
        <w:rPr>
          <w:rFonts w:ascii="Garamond" w:hAnsi="Garamond"/>
        </w:rPr>
        <w:t xml:space="preserve">In "The Beauty Myth" adultery of age by women who crave youth (by removing wrinkles on the face) make cosmetics producers ruling over age. But basically it's just a false claim. Buddy </w:t>
      </w:r>
      <w:proofErr w:type="spellStart"/>
      <w:r w:rsidRPr="00A12377">
        <w:rPr>
          <w:rFonts w:ascii="Garamond" w:hAnsi="Garamond"/>
        </w:rPr>
        <w:t>Wedderburn</w:t>
      </w:r>
      <w:proofErr w:type="spellEnd"/>
      <w:r w:rsidRPr="00A12377">
        <w:rPr>
          <w:rFonts w:ascii="Garamond" w:hAnsi="Garamond"/>
        </w:rPr>
        <w:t xml:space="preserve"> (Unilever biochemist), </w:t>
      </w:r>
      <w:proofErr w:type="spellStart"/>
      <w:r w:rsidRPr="00A12377">
        <w:rPr>
          <w:rFonts w:ascii="Garamond" w:hAnsi="Garamond"/>
        </w:rPr>
        <w:t>Annita</w:t>
      </w:r>
      <w:proofErr w:type="spellEnd"/>
      <w:r w:rsidRPr="00A12377">
        <w:rPr>
          <w:rFonts w:ascii="Garamond" w:hAnsi="Garamond"/>
        </w:rPr>
        <w:t xml:space="preserve"> Roddick (owner of cosmetic brand The Body Shop) also said that nothing </w:t>
      </w:r>
      <w:r w:rsidR="001E28EC">
        <w:rPr>
          <w:rFonts w:ascii="Garamond" w:hAnsi="Garamond"/>
        </w:rPr>
        <w:t xml:space="preserve">beauty product that </w:t>
      </w:r>
      <w:r w:rsidRPr="00A12377">
        <w:rPr>
          <w:rFonts w:ascii="Garamond" w:hAnsi="Garamond"/>
        </w:rPr>
        <w:t>could make us</w:t>
      </w:r>
      <w:r w:rsidR="001E28EC">
        <w:rPr>
          <w:rFonts w:ascii="Garamond" w:hAnsi="Garamond"/>
        </w:rPr>
        <w:t xml:space="preserve"> </w:t>
      </w:r>
      <w:r w:rsidRPr="00A12377">
        <w:rPr>
          <w:rFonts w:ascii="Garamond" w:hAnsi="Garamond"/>
        </w:rPr>
        <w:t>younger.</w:t>
      </w:r>
      <w:r w:rsidR="00052A44">
        <w:rPr>
          <w:rFonts w:ascii="Garamond" w:hAnsi="Garamond"/>
        </w:rPr>
        <w:t xml:space="preserve"> </w:t>
      </w:r>
      <w:r w:rsidR="001E28EC" w:rsidRPr="001E28EC">
        <w:rPr>
          <w:rFonts w:ascii="Garamond" w:hAnsi="Garamond"/>
        </w:rPr>
        <w:t xml:space="preserve">Before the industrial revolution, the average woman did not have same definition of what is called beautiful. Different after the industrial revolution, because of increasing industrialization, the new ideal physical standards of beauty distributed </w:t>
      </w:r>
      <w:proofErr w:type="spellStart"/>
      <w:r w:rsidR="001E28EC" w:rsidRPr="001E28EC">
        <w:rPr>
          <w:rFonts w:ascii="Garamond" w:hAnsi="Garamond"/>
        </w:rPr>
        <w:t>massly</w:t>
      </w:r>
      <w:proofErr w:type="spellEnd"/>
      <w:r w:rsidR="001E28EC" w:rsidRPr="001E28EC">
        <w:rPr>
          <w:rFonts w:ascii="Garamond" w:hAnsi="Garamond"/>
        </w:rPr>
        <w:t>.</w:t>
      </w:r>
      <w:r w:rsidR="00541BBF">
        <w:rPr>
          <w:rFonts w:ascii="Garamond" w:hAnsi="Garamond"/>
        </w:rPr>
        <w:tab/>
        <w:t xml:space="preserve"> </w:t>
      </w:r>
    </w:p>
    <w:p w:rsidR="00541BBF" w:rsidRPr="00954DE1" w:rsidRDefault="00541BBF" w:rsidP="00541BBF">
      <w:pPr>
        <w:spacing w:after="0"/>
        <w:ind w:left="720"/>
        <w:jc w:val="both"/>
        <w:rPr>
          <w:rFonts w:ascii="Garamond" w:hAnsi="Garamond"/>
        </w:rPr>
      </w:pPr>
      <w:r>
        <w:rPr>
          <w:rFonts w:ascii="Garamond" w:hAnsi="Garamond"/>
        </w:rPr>
        <w:tab/>
      </w:r>
    </w:p>
    <w:p w:rsidR="00541BBF" w:rsidRPr="00052A44" w:rsidRDefault="00723828" w:rsidP="00052A44">
      <w:pPr>
        <w:pStyle w:val="ListParagraph"/>
        <w:numPr>
          <w:ilvl w:val="1"/>
          <w:numId w:val="2"/>
        </w:numPr>
        <w:spacing w:after="0"/>
        <w:ind w:hanging="720"/>
        <w:jc w:val="both"/>
        <w:rPr>
          <w:rFonts w:ascii="Garamond" w:hAnsi="Garamond"/>
          <w:b/>
        </w:rPr>
      </w:pPr>
      <w:r>
        <w:rPr>
          <w:rFonts w:ascii="Garamond" w:hAnsi="Garamond"/>
          <w:b/>
        </w:rPr>
        <w:t>Caucasian Race’s Genetic Characteristic</w:t>
      </w:r>
      <w:r w:rsidR="00BB65EF" w:rsidRPr="00052A44">
        <w:rPr>
          <w:rFonts w:ascii="Garamond" w:hAnsi="Garamond"/>
          <w:b/>
        </w:rPr>
        <w:t xml:space="preserve"> as Ideal Beauty Construction</w:t>
      </w:r>
    </w:p>
    <w:p w:rsidR="00541BBF" w:rsidRPr="00F817BD" w:rsidRDefault="00541BBF" w:rsidP="00541BBF">
      <w:pPr>
        <w:pStyle w:val="ListParagraph"/>
        <w:spacing w:after="0"/>
        <w:ind w:left="1440"/>
        <w:jc w:val="both"/>
        <w:rPr>
          <w:rFonts w:ascii="Garamond" w:hAnsi="Garamond"/>
          <w:b/>
        </w:rPr>
      </w:pPr>
    </w:p>
    <w:p w:rsidR="00541BBF" w:rsidRPr="001E23E8" w:rsidRDefault="00BB65EF" w:rsidP="00052A44">
      <w:pPr>
        <w:spacing w:after="0"/>
        <w:ind w:firstLine="540"/>
        <w:jc w:val="both"/>
        <w:rPr>
          <w:rFonts w:ascii="Garamond" w:hAnsi="Garamond"/>
        </w:rPr>
      </w:pPr>
      <w:r w:rsidRPr="00BB65EF">
        <w:rPr>
          <w:rFonts w:ascii="Garamond" w:hAnsi="Garamond"/>
        </w:rPr>
        <w:t xml:space="preserve">In "The Beauty Myth", Wolf (2002) </w:t>
      </w:r>
      <w:r w:rsidR="00723828" w:rsidRPr="00723828">
        <w:rPr>
          <w:rFonts w:ascii="Garamond" w:hAnsi="Garamond"/>
        </w:rPr>
        <w:t xml:space="preserve">Colored skin people is considered as "abnormal". </w:t>
      </w:r>
      <w:proofErr w:type="gramStart"/>
      <w:r w:rsidR="00723828" w:rsidRPr="00723828">
        <w:rPr>
          <w:rFonts w:ascii="Garamond" w:hAnsi="Garamond"/>
        </w:rPr>
        <w:t>The term colored skin by Show Racism the Red Card refers to black people.</w:t>
      </w:r>
      <w:proofErr w:type="gramEnd"/>
      <w:r w:rsidR="00723828" w:rsidRPr="00723828">
        <w:rPr>
          <w:rFonts w:ascii="Garamond" w:hAnsi="Garamond"/>
        </w:rPr>
        <w:t xml:space="preserve"> And what </w:t>
      </w:r>
      <w:proofErr w:type="gramStart"/>
      <w:r w:rsidR="00723828" w:rsidRPr="00723828">
        <w:rPr>
          <w:rFonts w:ascii="Garamond" w:hAnsi="Garamond"/>
        </w:rPr>
        <w:t>means</w:t>
      </w:r>
      <w:proofErr w:type="gramEnd"/>
      <w:r w:rsidR="00723828" w:rsidRPr="00723828">
        <w:rPr>
          <w:rFonts w:ascii="Garamond" w:hAnsi="Garamond"/>
        </w:rPr>
        <w:t xml:space="preserve"> by normal here is white people. In addition, the beautiful category according to the beauty myth is also a nose that is owned by Westerners, which is a pointed nose.</w:t>
      </w:r>
      <w:r w:rsidR="00723828">
        <w:rPr>
          <w:rFonts w:ascii="Garamond" w:hAnsi="Garamond"/>
        </w:rPr>
        <w:t xml:space="preserve"> </w:t>
      </w:r>
      <w:r w:rsidRPr="00BB65EF">
        <w:rPr>
          <w:rFonts w:ascii="Garamond" w:hAnsi="Garamond"/>
        </w:rPr>
        <w:t xml:space="preserve">The researcher found </w:t>
      </w:r>
      <w:r w:rsidR="00723828">
        <w:rPr>
          <w:rFonts w:ascii="Garamond" w:hAnsi="Garamond"/>
        </w:rPr>
        <w:t xml:space="preserve">that beauty </w:t>
      </w:r>
      <w:r w:rsidRPr="00BB65EF">
        <w:rPr>
          <w:rFonts w:ascii="Garamond" w:hAnsi="Garamond"/>
        </w:rPr>
        <w:t>construction in Ca</w:t>
      </w:r>
      <w:r w:rsidR="00723828">
        <w:rPr>
          <w:rFonts w:ascii="Garamond" w:hAnsi="Garamond"/>
        </w:rPr>
        <w:t>sablanca Spray Cologne (2017)</w:t>
      </w:r>
      <w:r w:rsidRPr="00BB65EF">
        <w:rPr>
          <w:rFonts w:ascii="Garamond" w:hAnsi="Garamond"/>
        </w:rPr>
        <w:t xml:space="preserve">, </w:t>
      </w:r>
      <w:proofErr w:type="spellStart"/>
      <w:r w:rsidRPr="00BB65EF">
        <w:rPr>
          <w:rFonts w:ascii="Garamond" w:hAnsi="Garamond"/>
        </w:rPr>
        <w:t>Regazza</w:t>
      </w:r>
      <w:proofErr w:type="spellEnd"/>
      <w:r w:rsidRPr="00BB65EF">
        <w:rPr>
          <w:rFonts w:ascii="Garamond" w:hAnsi="Garamond"/>
        </w:rPr>
        <w:t xml:space="preserve"> </w:t>
      </w:r>
      <w:proofErr w:type="spellStart"/>
      <w:r w:rsidRPr="00BB65EF">
        <w:rPr>
          <w:rFonts w:ascii="Garamond" w:hAnsi="Garamond"/>
        </w:rPr>
        <w:t>Mistery</w:t>
      </w:r>
      <w:proofErr w:type="spellEnd"/>
      <w:r w:rsidRPr="00BB65EF">
        <w:rPr>
          <w:rFonts w:ascii="Garamond" w:hAnsi="Garamond"/>
        </w:rPr>
        <w:t xml:space="preserve"> Man (2016), Camellia Fragrances of The World (2016), Bellagio Night in Paris (2014), Casablanca Teenage Dream (2013), and </w:t>
      </w:r>
      <w:proofErr w:type="spellStart"/>
      <w:r w:rsidRPr="00BB65EF">
        <w:rPr>
          <w:rFonts w:ascii="Garamond" w:hAnsi="Garamond"/>
        </w:rPr>
        <w:t>Regazza</w:t>
      </w:r>
      <w:proofErr w:type="spellEnd"/>
      <w:r w:rsidRPr="00BB65EF">
        <w:rPr>
          <w:rFonts w:ascii="Garamond" w:hAnsi="Garamond"/>
        </w:rPr>
        <w:t xml:space="preserve"> Spray Cologne (2011).</w:t>
      </w:r>
    </w:p>
    <w:p w:rsidR="00541BBF" w:rsidRDefault="00541BBF" w:rsidP="00541BBF">
      <w:pPr>
        <w:pStyle w:val="ListParagraph"/>
        <w:spacing w:after="0"/>
        <w:ind w:left="180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8D360E" w:rsidTr="00276B2F">
        <w:tc>
          <w:tcPr>
            <w:tcW w:w="9576" w:type="dxa"/>
            <w:gridSpan w:val="3"/>
            <w:tcBorders>
              <w:top w:val="nil"/>
              <w:left w:val="nil"/>
              <w:bottom w:val="nil"/>
              <w:right w:val="nil"/>
            </w:tcBorders>
          </w:tcPr>
          <w:p w:rsidR="00541BBF" w:rsidRPr="008D360E" w:rsidRDefault="00541BBF" w:rsidP="00276B2F">
            <w:pPr>
              <w:rPr>
                <w:rFonts w:ascii="Garamond" w:hAnsi="Garamond"/>
              </w:rPr>
            </w:pPr>
            <w:r w:rsidRPr="008D360E">
              <w:rPr>
                <w:rFonts w:ascii="Garamond" w:hAnsi="Garamond"/>
                <w:noProof/>
              </w:rPr>
              <w:drawing>
                <wp:anchor distT="0" distB="0" distL="114300" distR="114300" simplePos="0" relativeHeight="251667456" behindDoc="0" locked="0" layoutInCell="1" allowOverlap="1" wp14:anchorId="199D6C5C" wp14:editId="4752C316">
                  <wp:simplePos x="0" y="0"/>
                  <wp:positionH relativeFrom="column">
                    <wp:posOffset>1724025</wp:posOffset>
                  </wp:positionH>
                  <wp:positionV relativeFrom="paragraph">
                    <wp:posOffset>79375</wp:posOffset>
                  </wp:positionV>
                  <wp:extent cx="2400300" cy="13493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300" cy="134937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8D360E" w:rsidTr="00276B2F">
        <w:trPr>
          <w:gridAfter w:val="1"/>
          <w:wAfter w:w="3192" w:type="dxa"/>
        </w:trPr>
        <w:tc>
          <w:tcPr>
            <w:tcW w:w="3192" w:type="dxa"/>
          </w:tcPr>
          <w:p w:rsidR="00541BBF" w:rsidRPr="008D360E" w:rsidRDefault="00541BBF" w:rsidP="00276B2F">
            <w:pPr>
              <w:jc w:val="center"/>
              <w:rPr>
                <w:rFonts w:ascii="Garamond" w:hAnsi="Garamond"/>
              </w:rPr>
            </w:pPr>
            <w:r w:rsidRPr="008D360E">
              <w:rPr>
                <w:rFonts w:ascii="Garamond" w:hAnsi="Garamond"/>
              </w:rPr>
              <w:t>D</w:t>
            </w:r>
            <w:r>
              <w:rPr>
                <w:rFonts w:ascii="Garamond" w:hAnsi="Garamond"/>
              </w:rPr>
              <w:t>enotative</w:t>
            </w:r>
            <w:r w:rsidRPr="008D360E">
              <w:rPr>
                <w:rFonts w:ascii="Garamond" w:hAnsi="Garamond"/>
              </w:rPr>
              <w:t xml:space="preserve">  Signifier</w:t>
            </w:r>
          </w:p>
        </w:tc>
        <w:tc>
          <w:tcPr>
            <w:tcW w:w="3192" w:type="dxa"/>
          </w:tcPr>
          <w:p w:rsidR="00541BBF" w:rsidRPr="008D360E" w:rsidRDefault="00541BBF" w:rsidP="00276B2F">
            <w:pPr>
              <w:jc w:val="center"/>
              <w:rPr>
                <w:rFonts w:ascii="Garamond" w:hAnsi="Garamond"/>
              </w:rPr>
            </w:pPr>
            <w:r w:rsidRPr="008D360E">
              <w:rPr>
                <w:rFonts w:ascii="Garamond" w:hAnsi="Garamond"/>
              </w:rPr>
              <w:t>D</w:t>
            </w:r>
            <w:r>
              <w:rPr>
                <w:rFonts w:ascii="Garamond" w:hAnsi="Garamond"/>
              </w:rPr>
              <w:t>enotative</w:t>
            </w:r>
            <w:r w:rsidRPr="008D360E">
              <w:rPr>
                <w:rFonts w:ascii="Garamond" w:hAnsi="Garamond"/>
              </w:rPr>
              <w:t xml:space="preserve"> Signified</w:t>
            </w:r>
          </w:p>
        </w:tc>
      </w:tr>
      <w:tr w:rsidR="00541BBF" w:rsidRPr="008D360E" w:rsidTr="00276B2F">
        <w:trPr>
          <w:gridAfter w:val="1"/>
          <w:wAfter w:w="3192" w:type="dxa"/>
        </w:trPr>
        <w:tc>
          <w:tcPr>
            <w:tcW w:w="3192" w:type="dxa"/>
          </w:tcPr>
          <w:p w:rsidR="00541BBF" w:rsidRPr="008D360E" w:rsidRDefault="00E86667" w:rsidP="00276B2F">
            <w:pPr>
              <w:jc w:val="both"/>
              <w:rPr>
                <w:rFonts w:ascii="Garamond" w:hAnsi="Garamond"/>
              </w:rPr>
            </w:pPr>
            <w:r w:rsidRPr="00E86667">
              <w:rPr>
                <w:rFonts w:ascii="Garamond" w:hAnsi="Garamond"/>
              </w:rPr>
              <w:t xml:space="preserve">A white </w:t>
            </w:r>
            <w:r w:rsidR="00723828">
              <w:rPr>
                <w:rFonts w:ascii="Garamond" w:hAnsi="Garamond"/>
              </w:rPr>
              <w:t xml:space="preserve">and pointed-nosed </w:t>
            </w:r>
            <w:r w:rsidRPr="00E86667">
              <w:rPr>
                <w:rFonts w:ascii="Garamond" w:hAnsi="Garamond"/>
              </w:rPr>
              <w:t>woman, walking to a table and taking a bottle and spraying it on her body, angle shot from the side</w:t>
            </w:r>
          </w:p>
        </w:tc>
        <w:tc>
          <w:tcPr>
            <w:tcW w:w="3192" w:type="dxa"/>
          </w:tcPr>
          <w:p w:rsidR="00541BBF" w:rsidRPr="008D360E" w:rsidRDefault="00916536" w:rsidP="00276B2F">
            <w:pPr>
              <w:jc w:val="both"/>
              <w:rPr>
                <w:rFonts w:ascii="Garamond" w:hAnsi="Garamond"/>
              </w:rPr>
            </w:pPr>
            <w:r w:rsidRPr="00916536">
              <w:rPr>
                <w:rFonts w:ascii="Garamond" w:hAnsi="Garamond"/>
              </w:rPr>
              <w:t xml:space="preserve">A white </w:t>
            </w:r>
            <w:r w:rsidR="00723828">
              <w:rPr>
                <w:rFonts w:ascii="Garamond" w:hAnsi="Garamond"/>
              </w:rPr>
              <w:t xml:space="preserve">and pointed-nosed </w:t>
            </w:r>
            <w:r w:rsidRPr="00916536">
              <w:rPr>
                <w:rFonts w:ascii="Garamond" w:hAnsi="Garamond"/>
              </w:rPr>
              <w:t>woman was spraying perfume on her body</w:t>
            </w:r>
          </w:p>
        </w:tc>
      </w:tr>
      <w:tr w:rsidR="00541BBF" w:rsidRPr="008D360E" w:rsidTr="00276B2F">
        <w:trPr>
          <w:gridAfter w:val="1"/>
          <w:wAfter w:w="3192" w:type="dxa"/>
        </w:trPr>
        <w:tc>
          <w:tcPr>
            <w:tcW w:w="6384" w:type="dxa"/>
            <w:gridSpan w:val="2"/>
          </w:tcPr>
          <w:p w:rsidR="00541BBF" w:rsidRPr="008D360E" w:rsidRDefault="00541BBF" w:rsidP="00276B2F">
            <w:pPr>
              <w:jc w:val="center"/>
              <w:rPr>
                <w:rFonts w:ascii="Garamond" w:hAnsi="Garamond"/>
              </w:rPr>
            </w:pPr>
            <w:r w:rsidRPr="008D360E">
              <w:rPr>
                <w:rFonts w:ascii="Garamond" w:hAnsi="Garamond"/>
              </w:rPr>
              <w:t>D</w:t>
            </w:r>
            <w:r>
              <w:rPr>
                <w:rFonts w:ascii="Garamond" w:hAnsi="Garamond"/>
              </w:rPr>
              <w:t>enotative</w:t>
            </w:r>
            <w:r w:rsidRPr="008D360E">
              <w:rPr>
                <w:rFonts w:ascii="Garamond" w:hAnsi="Garamond"/>
              </w:rPr>
              <w:t xml:space="preserve"> Sign</w:t>
            </w:r>
          </w:p>
        </w:tc>
      </w:tr>
      <w:tr w:rsidR="00541BBF" w:rsidRPr="008D360E" w:rsidTr="00276B2F">
        <w:trPr>
          <w:gridAfter w:val="1"/>
          <w:wAfter w:w="3192" w:type="dxa"/>
        </w:trPr>
        <w:tc>
          <w:tcPr>
            <w:tcW w:w="6384" w:type="dxa"/>
            <w:gridSpan w:val="2"/>
          </w:tcPr>
          <w:p w:rsidR="00541BBF" w:rsidRPr="008D360E" w:rsidRDefault="00916536" w:rsidP="005D5B7E">
            <w:pPr>
              <w:jc w:val="both"/>
              <w:rPr>
                <w:rFonts w:ascii="Garamond" w:hAnsi="Garamond"/>
              </w:rPr>
            </w:pPr>
            <w:r w:rsidRPr="00916536">
              <w:rPr>
                <w:rFonts w:ascii="Garamond" w:hAnsi="Garamond"/>
              </w:rPr>
              <w:t>A white</w:t>
            </w:r>
            <w:r>
              <w:rPr>
                <w:rFonts w:ascii="Garamond" w:hAnsi="Garamond"/>
              </w:rPr>
              <w:t>-</w:t>
            </w:r>
            <w:r w:rsidR="005D5B7E">
              <w:rPr>
                <w:rFonts w:ascii="Garamond" w:hAnsi="Garamond"/>
              </w:rPr>
              <w:t>s</w:t>
            </w:r>
            <w:r>
              <w:rPr>
                <w:rFonts w:ascii="Garamond" w:hAnsi="Garamond"/>
              </w:rPr>
              <w:t>kinned</w:t>
            </w:r>
            <w:r w:rsidR="005D5B7E">
              <w:rPr>
                <w:rFonts w:ascii="Garamond" w:hAnsi="Garamond"/>
              </w:rPr>
              <w:t xml:space="preserve"> and pointed-nosed</w:t>
            </w:r>
            <w:r w:rsidRPr="00916536">
              <w:rPr>
                <w:rFonts w:ascii="Garamond" w:hAnsi="Garamond"/>
              </w:rPr>
              <w:t xml:space="preserve"> model of the Casablanca Spray Cologne is </w:t>
            </w:r>
            <w:r w:rsidR="005D5B7E">
              <w:rPr>
                <w:rFonts w:ascii="Garamond" w:hAnsi="Garamond"/>
              </w:rPr>
              <w:t>using</w:t>
            </w:r>
            <w:r w:rsidRPr="00916536">
              <w:rPr>
                <w:rFonts w:ascii="Garamond" w:hAnsi="Garamond"/>
              </w:rPr>
              <w:t xml:space="preserve"> perfume</w:t>
            </w:r>
          </w:p>
        </w:tc>
      </w:tr>
      <w:tr w:rsidR="00541BBF" w:rsidRPr="008D360E" w:rsidTr="00276B2F">
        <w:tc>
          <w:tcPr>
            <w:tcW w:w="6384" w:type="dxa"/>
            <w:gridSpan w:val="2"/>
          </w:tcPr>
          <w:p w:rsidR="00541BBF" w:rsidRPr="008D360E" w:rsidRDefault="00541BBF" w:rsidP="00276B2F">
            <w:pPr>
              <w:jc w:val="center"/>
              <w:rPr>
                <w:rFonts w:ascii="Garamond" w:hAnsi="Garamond"/>
              </w:rPr>
            </w:pPr>
            <w:r w:rsidRPr="008D360E">
              <w:rPr>
                <w:rFonts w:ascii="Garamond" w:hAnsi="Garamond"/>
              </w:rPr>
              <w:t>C</w:t>
            </w:r>
            <w:r>
              <w:rPr>
                <w:rFonts w:ascii="Garamond" w:hAnsi="Garamond"/>
              </w:rPr>
              <w:t>on</w:t>
            </w:r>
            <w:r w:rsidR="003A593C">
              <w:rPr>
                <w:rFonts w:ascii="Garamond" w:hAnsi="Garamond"/>
              </w:rPr>
              <w:t>n</w:t>
            </w:r>
            <w:r>
              <w:rPr>
                <w:rFonts w:ascii="Garamond" w:hAnsi="Garamond"/>
              </w:rPr>
              <w:t>otative</w:t>
            </w:r>
            <w:r w:rsidRPr="008D360E">
              <w:rPr>
                <w:rFonts w:ascii="Garamond" w:hAnsi="Garamond"/>
              </w:rPr>
              <w:t xml:space="preserve"> Signifier</w:t>
            </w:r>
          </w:p>
        </w:tc>
        <w:tc>
          <w:tcPr>
            <w:tcW w:w="3192" w:type="dxa"/>
          </w:tcPr>
          <w:p w:rsidR="00541BBF" w:rsidRPr="008D360E" w:rsidRDefault="00541BBF" w:rsidP="00276B2F">
            <w:pPr>
              <w:jc w:val="center"/>
              <w:rPr>
                <w:rFonts w:ascii="Garamond" w:hAnsi="Garamond"/>
              </w:rPr>
            </w:pPr>
            <w:r w:rsidRPr="008D360E">
              <w:rPr>
                <w:rFonts w:ascii="Garamond" w:hAnsi="Garamond"/>
              </w:rPr>
              <w:t>C</w:t>
            </w:r>
            <w:r>
              <w:rPr>
                <w:rFonts w:ascii="Garamond" w:hAnsi="Garamond"/>
              </w:rPr>
              <w:t>on</w:t>
            </w:r>
            <w:r w:rsidR="003A593C">
              <w:rPr>
                <w:rFonts w:ascii="Garamond" w:hAnsi="Garamond"/>
              </w:rPr>
              <w:t>n</w:t>
            </w:r>
            <w:r>
              <w:rPr>
                <w:rFonts w:ascii="Garamond" w:hAnsi="Garamond"/>
              </w:rPr>
              <w:t>otative</w:t>
            </w:r>
            <w:r w:rsidRPr="008D360E">
              <w:rPr>
                <w:rFonts w:ascii="Garamond" w:hAnsi="Garamond"/>
              </w:rPr>
              <w:t xml:space="preserve"> Signified</w:t>
            </w:r>
          </w:p>
        </w:tc>
      </w:tr>
      <w:tr w:rsidR="00541BBF" w:rsidRPr="008D360E" w:rsidTr="00276B2F">
        <w:tc>
          <w:tcPr>
            <w:tcW w:w="6384" w:type="dxa"/>
            <w:gridSpan w:val="2"/>
          </w:tcPr>
          <w:p w:rsidR="00541BBF" w:rsidRPr="008D360E" w:rsidRDefault="00F236A1" w:rsidP="00276B2F">
            <w:pPr>
              <w:jc w:val="both"/>
              <w:rPr>
                <w:rFonts w:ascii="Garamond" w:hAnsi="Garamond"/>
              </w:rPr>
            </w:pPr>
            <w:r w:rsidRPr="00F236A1">
              <w:rPr>
                <w:rFonts w:ascii="Garamond" w:hAnsi="Garamond"/>
              </w:rPr>
              <w:t>The woman model in Casablanca Spray Cologne's was spraying perfume on her body</w:t>
            </w:r>
          </w:p>
        </w:tc>
        <w:tc>
          <w:tcPr>
            <w:tcW w:w="3192" w:type="dxa"/>
          </w:tcPr>
          <w:p w:rsidR="00541BBF" w:rsidRPr="008D360E" w:rsidRDefault="00F236A1" w:rsidP="00276B2F">
            <w:pPr>
              <w:jc w:val="both"/>
              <w:rPr>
                <w:rFonts w:ascii="Garamond" w:hAnsi="Garamond"/>
              </w:rPr>
            </w:pPr>
            <w:r>
              <w:rPr>
                <w:rFonts w:ascii="Garamond" w:hAnsi="Garamond"/>
              </w:rPr>
              <w:t>A model in Casablanca Spray Cologne has white skin</w:t>
            </w:r>
            <w:r w:rsidR="005D5B7E">
              <w:rPr>
                <w:rFonts w:ascii="Garamond" w:hAnsi="Garamond"/>
              </w:rPr>
              <w:t xml:space="preserve"> also pointed nose</w:t>
            </w:r>
            <w:r>
              <w:rPr>
                <w:rFonts w:ascii="Garamond" w:hAnsi="Garamond"/>
              </w:rPr>
              <w:t xml:space="preserve"> and she is considered as beautiful </w:t>
            </w:r>
          </w:p>
        </w:tc>
      </w:tr>
    </w:tbl>
    <w:p w:rsidR="00541BBF" w:rsidRPr="00B86884" w:rsidRDefault="00F236A1" w:rsidP="00541BBF">
      <w:pPr>
        <w:pStyle w:val="ListParagraph"/>
        <w:spacing w:after="0"/>
        <w:ind w:left="1800"/>
        <w:jc w:val="both"/>
        <w:rPr>
          <w:rFonts w:ascii="Garamond" w:hAnsi="Garamond"/>
          <w:b/>
          <w:i/>
        </w:rPr>
      </w:pPr>
      <w:proofErr w:type="gramStart"/>
      <w:r>
        <w:rPr>
          <w:rFonts w:ascii="Garamond" w:hAnsi="Garamond"/>
          <w:b/>
        </w:rPr>
        <w:t>Tab</w:t>
      </w:r>
      <w:r w:rsidR="00541BBF">
        <w:rPr>
          <w:rFonts w:ascii="Garamond" w:hAnsi="Garamond"/>
          <w:b/>
        </w:rPr>
        <w:t>l</w:t>
      </w:r>
      <w:r>
        <w:rPr>
          <w:rFonts w:ascii="Garamond" w:hAnsi="Garamond"/>
          <w:b/>
        </w:rPr>
        <w:t>e</w:t>
      </w:r>
      <w:r w:rsidR="00541BBF">
        <w:rPr>
          <w:rFonts w:ascii="Garamond" w:hAnsi="Garamond"/>
          <w:b/>
        </w:rPr>
        <w:t xml:space="preserve"> 4.2.1.</w:t>
      </w:r>
      <w:proofErr w:type="gramEnd"/>
      <w:r w:rsidR="00541BBF">
        <w:rPr>
          <w:rFonts w:ascii="Garamond" w:hAnsi="Garamond"/>
          <w:b/>
        </w:rPr>
        <w:t xml:space="preserve"> </w:t>
      </w:r>
      <w:r w:rsidR="00541BBF" w:rsidRPr="00F236A1">
        <w:rPr>
          <w:rFonts w:ascii="Garamond" w:hAnsi="Garamond"/>
          <w:b/>
        </w:rPr>
        <w:t xml:space="preserve">Casablanca Spray Cologne </w:t>
      </w:r>
      <w:r w:rsidRPr="00F236A1">
        <w:rPr>
          <w:rFonts w:ascii="Garamond" w:hAnsi="Garamond"/>
          <w:b/>
        </w:rPr>
        <w:t xml:space="preserve">Advertisement </w:t>
      </w:r>
      <w:r w:rsidR="00541BBF" w:rsidRPr="00F236A1">
        <w:rPr>
          <w:rFonts w:ascii="Garamond" w:hAnsi="Garamond"/>
          <w:b/>
        </w:rPr>
        <w:t>(2017)</w:t>
      </w:r>
    </w:p>
    <w:p w:rsidR="00541BBF" w:rsidRPr="001E23E8" w:rsidRDefault="00541BBF" w:rsidP="00541BBF">
      <w:pPr>
        <w:spacing w:after="0"/>
        <w:jc w:val="center"/>
        <w:rPr>
          <w:rFonts w:ascii="Garamond" w:hAnsi="Garamond"/>
        </w:rPr>
      </w:pPr>
    </w:p>
    <w:p w:rsidR="00541BBF" w:rsidRPr="00CD1CD7" w:rsidRDefault="00541BBF" w:rsidP="00541BBF">
      <w:pPr>
        <w:pStyle w:val="ListParagraph"/>
        <w:spacing w:after="0"/>
        <w:ind w:left="180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9E42D2" w:rsidTr="00276B2F">
        <w:tc>
          <w:tcPr>
            <w:tcW w:w="9576" w:type="dxa"/>
            <w:gridSpan w:val="3"/>
            <w:tcBorders>
              <w:top w:val="nil"/>
              <w:left w:val="nil"/>
              <w:bottom w:val="nil"/>
              <w:right w:val="nil"/>
            </w:tcBorders>
          </w:tcPr>
          <w:p w:rsidR="00541BBF" w:rsidRPr="009E42D2" w:rsidRDefault="00541BBF" w:rsidP="00276B2F">
            <w:pPr>
              <w:rPr>
                <w:rFonts w:ascii="Garamond" w:hAnsi="Garamond"/>
              </w:rPr>
            </w:pPr>
            <w:r>
              <w:rPr>
                <w:noProof/>
              </w:rPr>
              <w:lastRenderedPageBreak/>
              <w:drawing>
                <wp:anchor distT="0" distB="0" distL="114300" distR="114300" simplePos="0" relativeHeight="251668480" behindDoc="0" locked="0" layoutInCell="1" allowOverlap="1" wp14:anchorId="4D130FA3" wp14:editId="6F4BC896">
                  <wp:simplePos x="0" y="0"/>
                  <wp:positionH relativeFrom="column">
                    <wp:posOffset>1724025</wp:posOffset>
                  </wp:positionH>
                  <wp:positionV relativeFrom="paragraph">
                    <wp:posOffset>113030</wp:posOffset>
                  </wp:positionV>
                  <wp:extent cx="2406015" cy="13525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6015" cy="135255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9E42D2" w:rsidTr="00276B2F">
        <w:trPr>
          <w:gridAfter w:val="1"/>
          <w:wAfter w:w="3192" w:type="dxa"/>
        </w:trPr>
        <w:tc>
          <w:tcPr>
            <w:tcW w:w="3192" w:type="dxa"/>
          </w:tcPr>
          <w:p w:rsidR="00541BBF" w:rsidRPr="009E42D2" w:rsidRDefault="00541BBF" w:rsidP="00276B2F">
            <w:pPr>
              <w:jc w:val="center"/>
              <w:rPr>
                <w:rFonts w:ascii="Garamond" w:hAnsi="Garamond"/>
              </w:rPr>
            </w:pPr>
            <w:r w:rsidRPr="009E42D2">
              <w:rPr>
                <w:rFonts w:ascii="Garamond" w:hAnsi="Garamond"/>
              </w:rPr>
              <w:t>D</w:t>
            </w:r>
            <w:r>
              <w:rPr>
                <w:rFonts w:ascii="Garamond" w:hAnsi="Garamond"/>
              </w:rPr>
              <w:t>enotative</w:t>
            </w:r>
            <w:r w:rsidRPr="009E42D2">
              <w:rPr>
                <w:rFonts w:ascii="Garamond" w:hAnsi="Garamond"/>
              </w:rPr>
              <w:t xml:space="preserve">  Signifier</w:t>
            </w:r>
          </w:p>
        </w:tc>
        <w:tc>
          <w:tcPr>
            <w:tcW w:w="3192" w:type="dxa"/>
          </w:tcPr>
          <w:p w:rsidR="00541BBF" w:rsidRPr="009E42D2" w:rsidRDefault="00541BBF" w:rsidP="00276B2F">
            <w:pPr>
              <w:jc w:val="center"/>
              <w:rPr>
                <w:rFonts w:ascii="Garamond" w:hAnsi="Garamond"/>
              </w:rPr>
            </w:pPr>
            <w:r w:rsidRPr="009E42D2">
              <w:rPr>
                <w:rFonts w:ascii="Garamond" w:hAnsi="Garamond"/>
              </w:rPr>
              <w:t>D</w:t>
            </w:r>
            <w:r>
              <w:rPr>
                <w:rFonts w:ascii="Garamond" w:hAnsi="Garamond"/>
              </w:rPr>
              <w:t>enotative</w:t>
            </w:r>
            <w:r w:rsidRPr="009E42D2">
              <w:rPr>
                <w:rFonts w:ascii="Garamond" w:hAnsi="Garamond"/>
              </w:rPr>
              <w:t xml:space="preserve"> Signified</w:t>
            </w:r>
          </w:p>
        </w:tc>
      </w:tr>
      <w:tr w:rsidR="00541BBF" w:rsidRPr="009E42D2" w:rsidTr="00276B2F">
        <w:trPr>
          <w:gridAfter w:val="1"/>
          <w:wAfter w:w="3192" w:type="dxa"/>
          <w:trHeight w:val="1007"/>
        </w:trPr>
        <w:tc>
          <w:tcPr>
            <w:tcW w:w="3192" w:type="dxa"/>
          </w:tcPr>
          <w:p w:rsidR="00541BBF" w:rsidRPr="009E42D2" w:rsidRDefault="00FD228C" w:rsidP="00276B2F">
            <w:pPr>
              <w:jc w:val="both"/>
              <w:rPr>
                <w:rFonts w:ascii="Garamond" w:hAnsi="Garamond"/>
              </w:rPr>
            </w:pPr>
            <w:r w:rsidRPr="00FD228C">
              <w:rPr>
                <w:rFonts w:ascii="Garamond" w:hAnsi="Garamond"/>
              </w:rPr>
              <w:t>A white-skinned</w:t>
            </w:r>
            <w:r w:rsidR="00A30A8D">
              <w:rPr>
                <w:rFonts w:ascii="Garamond" w:hAnsi="Garamond"/>
              </w:rPr>
              <w:t xml:space="preserve"> and pointed-nosed</w:t>
            </w:r>
            <w:r w:rsidRPr="00FD228C">
              <w:rPr>
                <w:rFonts w:ascii="Garamond" w:hAnsi="Garamond"/>
              </w:rPr>
              <w:t xml:space="preserve"> woman with an </w:t>
            </w:r>
            <w:proofErr w:type="spellStart"/>
            <w:r w:rsidRPr="00FD228C">
              <w:rPr>
                <w:rFonts w:ascii="Garamond" w:hAnsi="Garamond"/>
              </w:rPr>
              <w:t>openned</w:t>
            </w:r>
            <w:proofErr w:type="spellEnd"/>
            <w:r w:rsidRPr="00FD228C">
              <w:rPr>
                <w:rFonts w:ascii="Garamond" w:hAnsi="Garamond"/>
              </w:rPr>
              <w:t xml:space="preserve"> back dress, stood on the balcony and turned to the man behind her</w:t>
            </w:r>
          </w:p>
        </w:tc>
        <w:tc>
          <w:tcPr>
            <w:tcW w:w="3192" w:type="dxa"/>
          </w:tcPr>
          <w:p w:rsidR="00541BBF" w:rsidRPr="009E42D2" w:rsidRDefault="00A30A8D" w:rsidP="00276B2F">
            <w:pPr>
              <w:jc w:val="both"/>
              <w:rPr>
                <w:rFonts w:ascii="Garamond" w:hAnsi="Garamond"/>
              </w:rPr>
            </w:pPr>
            <w:r>
              <w:rPr>
                <w:rFonts w:ascii="Garamond" w:hAnsi="Garamond"/>
              </w:rPr>
              <w:t xml:space="preserve">A white-skinned and pointed-nosed </w:t>
            </w:r>
            <w:r w:rsidR="00FD228C" w:rsidRPr="00FD228C">
              <w:rPr>
                <w:rFonts w:ascii="Garamond" w:hAnsi="Garamond"/>
              </w:rPr>
              <w:t>woman was waiting for someone and then stares at the man behind her</w:t>
            </w:r>
          </w:p>
        </w:tc>
      </w:tr>
      <w:tr w:rsidR="00541BBF" w:rsidRPr="009E42D2" w:rsidTr="00276B2F">
        <w:trPr>
          <w:gridAfter w:val="1"/>
          <w:wAfter w:w="3192" w:type="dxa"/>
        </w:trPr>
        <w:tc>
          <w:tcPr>
            <w:tcW w:w="6384" w:type="dxa"/>
            <w:gridSpan w:val="2"/>
          </w:tcPr>
          <w:p w:rsidR="00541BBF" w:rsidRPr="009E42D2" w:rsidRDefault="00541BBF" w:rsidP="00276B2F">
            <w:pPr>
              <w:jc w:val="center"/>
              <w:rPr>
                <w:rFonts w:ascii="Garamond" w:hAnsi="Garamond"/>
              </w:rPr>
            </w:pPr>
            <w:r w:rsidRPr="009E42D2">
              <w:rPr>
                <w:rFonts w:ascii="Garamond" w:hAnsi="Garamond"/>
              </w:rPr>
              <w:t>D</w:t>
            </w:r>
            <w:r>
              <w:rPr>
                <w:rFonts w:ascii="Garamond" w:hAnsi="Garamond"/>
              </w:rPr>
              <w:t>enotative</w:t>
            </w:r>
            <w:r w:rsidRPr="009E42D2">
              <w:rPr>
                <w:rFonts w:ascii="Garamond" w:hAnsi="Garamond"/>
              </w:rPr>
              <w:t xml:space="preserve"> Sign</w:t>
            </w:r>
          </w:p>
        </w:tc>
      </w:tr>
      <w:tr w:rsidR="00541BBF" w:rsidRPr="009E42D2" w:rsidTr="00276B2F">
        <w:trPr>
          <w:gridAfter w:val="1"/>
          <w:wAfter w:w="3192" w:type="dxa"/>
        </w:trPr>
        <w:tc>
          <w:tcPr>
            <w:tcW w:w="6384" w:type="dxa"/>
            <w:gridSpan w:val="2"/>
          </w:tcPr>
          <w:p w:rsidR="00541BBF" w:rsidRPr="009E42D2" w:rsidRDefault="00FD228C" w:rsidP="00276B2F">
            <w:pPr>
              <w:jc w:val="both"/>
              <w:rPr>
                <w:rFonts w:ascii="Garamond" w:hAnsi="Garamond"/>
              </w:rPr>
            </w:pPr>
            <w:r w:rsidRPr="00FD228C">
              <w:rPr>
                <w:rFonts w:ascii="Garamond" w:hAnsi="Garamond"/>
              </w:rPr>
              <w:t>A white woman</w:t>
            </w:r>
            <w:r w:rsidR="00A30A8D">
              <w:rPr>
                <w:rFonts w:ascii="Garamond" w:hAnsi="Garamond"/>
              </w:rPr>
              <w:t xml:space="preserve"> and has pointed nose</w:t>
            </w:r>
            <w:r w:rsidRPr="00FD228C">
              <w:rPr>
                <w:rFonts w:ascii="Garamond" w:hAnsi="Garamond"/>
              </w:rPr>
              <w:t xml:space="preserve"> was looking back to see someone coming</w:t>
            </w:r>
          </w:p>
        </w:tc>
      </w:tr>
      <w:tr w:rsidR="00541BBF" w:rsidRPr="009E42D2" w:rsidTr="00276B2F">
        <w:tc>
          <w:tcPr>
            <w:tcW w:w="6384" w:type="dxa"/>
            <w:gridSpan w:val="2"/>
          </w:tcPr>
          <w:p w:rsidR="00541BBF" w:rsidRPr="009E42D2" w:rsidRDefault="00541BBF" w:rsidP="00276B2F">
            <w:pPr>
              <w:jc w:val="center"/>
              <w:rPr>
                <w:rFonts w:ascii="Garamond" w:hAnsi="Garamond"/>
              </w:rPr>
            </w:pPr>
            <w:r w:rsidRPr="009E42D2">
              <w:rPr>
                <w:rFonts w:ascii="Garamond" w:hAnsi="Garamond"/>
              </w:rPr>
              <w:t>C</w:t>
            </w:r>
            <w:r>
              <w:rPr>
                <w:rFonts w:ascii="Garamond" w:hAnsi="Garamond"/>
              </w:rPr>
              <w:t>on</w:t>
            </w:r>
            <w:r w:rsidR="003A593C">
              <w:rPr>
                <w:rFonts w:ascii="Garamond" w:hAnsi="Garamond"/>
              </w:rPr>
              <w:t>n</w:t>
            </w:r>
            <w:r>
              <w:rPr>
                <w:rFonts w:ascii="Garamond" w:hAnsi="Garamond"/>
              </w:rPr>
              <w:t>otative</w:t>
            </w:r>
            <w:r w:rsidRPr="009E42D2">
              <w:rPr>
                <w:rFonts w:ascii="Garamond" w:hAnsi="Garamond"/>
              </w:rPr>
              <w:t xml:space="preserve"> Signifier</w:t>
            </w:r>
          </w:p>
        </w:tc>
        <w:tc>
          <w:tcPr>
            <w:tcW w:w="3192" w:type="dxa"/>
          </w:tcPr>
          <w:p w:rsidR="00541BBF" w:rsidRPr="009E42D2" w:rsidRDefault="00541BBF" w:rsidP="00276B2F">
            <w:pPr>
              <w:jc w:val="center"/>
              <w:rPr>
                <w:rFonts w:ascii="Garamond" w:hAnsi="Garamond"/>
              </w:rPr>
            </w:pPr>
            <w:r w:rsidRPr="009E42D2">
              <w:rPr>
                <w:rFonts w:ascii="Garamond" w:hAnsi="Garamond"/>
              </w:rPr>
              <w:t>C</w:t>
            </w:r>
            <w:r>
              <w:rPr>
                <w:rFonts w:ascii="Garamond" w:hAnsi="Garamond"/>
              </w:rPr>
              <w:t>on</w:t>
            </w:r>
            <w:r w:rsidR="003A593C">
              <w:rPr>
                <w:rFonts w:ascii="Garamond" w:hAnsi="Garamond"/>
              </w:rPr>
              <w:t>n</w:t>
            </w:r>
            <w:r>
              <w:rPr>
                <w:rFonts w:ascii="Garamond" w:hAnsi="Garamond"/>
              </w:rPr>
              <w:t>otative</w:t>
            </w:r>
            <w:r w:rsidRPr="009E42D2">
              <w:rPr>
                <w:rFonts w:ascii="Garamond" w:hAnsi="Garamond"/>
              </w:rPr>
              <w:t xml:space="preserve"> Signified</w:t>
            </w:r>
          </w:p>
        </w:tc>
      </w:tr>
      <w:tr w:rsidR="00541BBF" w:rsidRPr="009E42D2" w:rsidTr="00276B2F">
        <w:tc>
          <w:tcPr>
            <w:tcW w:w="6384" w:type="dxa"/>
            <w:gridSpan w:val="2"/>
          </w:tcPr>
          <w:p w:rsidR="00541BBF" w:rsidRPr="009E42D2" w:rsidRDefault="00FD228C" w:rsidP="00276B2F">
            <w:pPr>
              <w:jc w:val="both"/>
              <w:rPr>
                <w:rFonts w:ascii="Garamond" w:hAnsi="Garamond"/>
              </w:rPr>
            </w:pPr>
            <w:r w:rsidRPr="00FD228C">
              <w:rPr>
                <w:rFonts w:ascii="Garamond" w:hAnsi="Garamond"/>
              </w:rPr>
              <w:t xml:space="preserve">The model in the </w:t>
            </w:r>
            <w:proofErr w:type="spellStart"/>
            <w:r w:rsidRPr="00FD228C">
              <w:rPr>
                <w:rFonts w:ascii="Garamond" w:hAnsi="Garamond"/>
              </w:rPr>
              <w:t>Regazza</w:t>
            </w:r>
            <w:proofErr w:type="spellEnd"/>
            <w:r w:rsidRPr="00FD228C">
              <w:rPr>
                <w:rFonts w:ascii="Garamond" w:hAnsi="Garamond"/>
              </w:rPr>
              <w:t xml:space="preserve"> Mystery Man's  was staring at someone behind her</w:t>
            </w:r>
          </w:p>
        </w:tc>
        <w:tc>
          <w:tcPr>
            <w:tcW w:w="3192" w:type="dxa"/>
          </w:tcPr>
          <w:p w:rsidR="00541BBF" w:rsidRPr="009E42D2" w:rsidRDefault="00571393" w:rsidP="00276B2F">
            <w:pPr>
              <w:jc w:val="both"/>
              <w:rPr>
                <w:rFonts w:ascii="Garamond" w:hAnsi="Garamond"/>
              </w:rPr>
            </w:pPr>
            <w:r w:rsidRPr="00571393">
              <w:rPr>
                <w:rFonts w:ascii="Garamond" w:hAnsi="Garamond"/>
              </w:rPr>
              <w:t xml:space="preserve">A beautiful woman in </w:t>
            </w:r>
            <w:proofErr w:type="spellStart"/>
            <w:r w:rsidRPr="00571393">
              <w:rPr>
                <w:rFonts w:ascii="Garamond" w:hAnsi="Garamond"/>
              </w:rPr>
              <w:t>Regazza</w:t>
            </w:r>
            <w:proofErr w:type="spellEnd"/>
            <w:r w:rsidRPr="00571393">
              <w:rPr>
                <w:rFonts w:ascii="Garamond" w:hAnsi="Garamond"/>
              </w:rPr>
              <w:t xml:space="preserve"> </w:t>
            </w:r>
            <w:proofErr w:type="spellStart"/>
            <w:r w:rsidRPr="00571393">
              <w:rPr>
                <w:rFonts w:ascii="Garamond" w:hAnsi="Garamond"/>
              </w:rPr>
              <w:t>Mistery</w:t>
            </w:r>
            <w:proofErr w:type="spellEnd"/>
            <w:r w:rsidRPr="00571393">
              <w:rPr>
                <w:rFonts w:ascii="Garamond" w:hAnsi="Garamond"/>
              </w:rPr>
              <w:t xml:space="preserve"> Man's was staring at someone in behind her who saw her from far</w:t>
            </w:r>
          </w:p>
        </w:tc>
      </w:tr>
    </w:tbl>
    <w:p w:rsidR="00541BBF" w:rsidRDefault="00541BBF" w:rsidP="00541BBF">
      <w:pPr>
        <w:spacing w:after="0"/>
        <w:jc w:val="center"/>
        <w:rPr>
          <w:rFonts w:ascii="Garamond" w:hAnsi="Garamond"/>
          <w:b/>
        </w:rPr>
      </w:pPr>
    </w:p>
    <w:p w:rsidR="00541BBF" w:rsidRPr="001E23E8" w:rsidRDefault="00541BBF" w:rsidP="00541BBF">
      <w:pPr>
        <w:spacing w:after="0"/>
        <w:jc w:val="center"/>
        <w:rPr>
          <w:rFonts w:ascii="Garamond" w:hAnsi="Garamond"/>
          <w:b/>
          <w:i/>
        </w:rPr>
      </w:pPr>
      <w:proofErr w:type="gramStart"/>
      <w:r w:rsidRPr="001E23E8">
        <w:rPr>
          <w:rFonts w:ascii="Garamond" w:hAnsi="Garamond"/>
          <w:b/>
        </w:rPr>
        <w:t>T</w:t>
      </w:r>
      <w:r>
        <w:rPr>
          <w:rFonts w:ascii="Garamond" w:hAnsi="Garamond"/>
          <w:b/>
        </w:rPr>
        <w:t>abl</w:t>
      </w:r>
      <w:r w:rsidR="00571393">
        <w:rPr>
          <w:rFonts w:ascii="Garamond" w:hAnsi="Garamond"/>
          <w:b/>
        </w:rPr>
        <w:t>e</w:t>
      </w:r>
      <w:r w:rsidRPr="001E23E8">
        <w:rPr>
          <w:rFonts w:ascii="Garamond" w:hAnsi="Garamond"/>
          <w:b/>
        </w:rPr>
        <w:t xml:space="preserve"> </w:t>
      </w:r>
      <w:r>
        <w:rPr>
          <w:rFonts w:ascii="Garamond" w:hAnsi="Garamond"/>
          <w:b/>
        </w:rPr>
        <w:t>4.2</w:t>
      </w:r>
      <w:r w:rsidR="00571393">
        <w:rPr>
          <w:rFonts w:ascii="Garamond" w:hAnsi="Garamond"/>
          <w:b/>
        </w:rPr>
        <w:t>.2.</w:t>
      </w:r>
      <w:proofErr w:type="gramEnd"/>
      <w:r w:rsidR="00571393">
        <w:rPr>
          <w:rFonts w:ascii="Garamond" w:hAnsi="Garamond"/>
          <w:b/>
        </w:rPr>
        <w:t xml:space="preserve"> </w:t>
      </w:r>
      <w:proofErr w:type="spellStart"/>
      <w:r w:rsidRPr="001E23E8">
        <w:rPr>
          <w:rFonts w:ascii="Garamond" w:hAnsi="Garamond"/>
          <w:b/>
          <w:i/>
        </w:rPr>
        <w:t>Regazza</w:t>
      </w:r>
      <w:proofErr w:type="spellEnd"/>
      <w:r w:rsidRPr="001E23E8">
        <w:rPr>
          <w:rFonts w:ascii="Garamond" w:hAnsi="Garamond"/>
          <w:b/>
          <w:i/>
        </w:rPr>
        <w:t xml:space="preserve"> </w:t>
      </w:r>
      <w:proofErr w:type="spellStart"/>
      <w:r w:rsidRPr="001E23E8">
        <w:rPr>
          <w:rFonts w:ascii="Garamond" w:hAnsi="Garamond"/>
          <w:b/>
          <w:i/>
        </w:rPr>
        <w:t>Mistery</w:t>
      </w:r>
      <w:proofErr w:type="spellEnd"/>
      <w:r w:rsidRPr="001E23E8">
        <w:rPr>
          <w:rFonts w:ascii="Garamond" w:hAnsi="Garamond"/>
          <w:b/>
          <w:i/>
        </w:rPr>
        <w:t xml:space="preserve"> Man </w:t>
      </w:r>
      <w:r w:rsidR="00571393">
        <w:rPr>
          <w:rFonts w:ascii="Garamond" w:hAnsi="Garamond"/>
          <w:b/>
          <w:i/>
        </w:rPr>
        <w:t xml:space="preserve">Advertisement </w:t>
      </w:r>
      <w:r w:rsidRPr="001E23E8">
        <w:rPr>
          <w:rFonts w:ascii="Garamond" w:hAnsi="Garamond"/>
          <w:b/>
          <w:i/>
        </w:rPr>
        <w:t>(2016)</w:t>
      </w:r>
    </w:p>
    <w:p w:rsidR="00541BBF" w:rsidRPr="001E23E8" w:rsidRDefault="00541BBF" w:rsidP="00541BBF">
      <w:pPr>
        <w:spacing w:after="0"/>
        <w:jc w:val="center"/>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E236C8" w:rsidTr="00276B2F">
        <w:tc>
          <w:tcPr>
            <w:tcW w:w="9576" w:type="dxa"/>
            <w:gridSpan w:val="3"/>
            <w:tcBorders>
              <w:top w:val="nil"/>
              <w:left w:val="nil"/>
              <w:bottom w:val="nil"/>
              <w:right w:val="nil"/>
            </w:tcBorders>
          </w:tcPr>
          <w:p w:rsidR="00541BBF" w:rsidRPr="00E236C8" w:rsidRDefault="00541BBF" w:rsidP="00276B2F">
            <w:pPr>
              <w:rPr>
                <w:rFonts w:ascii="Garamond" w:hAnsi="Garamond"/>
              </w:rPr>
            </w:pPr>
            <w:r w:rsidRPr="00E236C8">
              <w:rPr>
                <w:rFonts w:ascii="Garamond" w:hAnsi="Garamond"/>
                <w:noProof/>
              </w:rPr>
              <w:drawing>
                <wp:anchor distT="0" distB="0" distL="114300" distR="114300" simplePos="0" relativeHeight="251679744" behindDoc="0" locked="0" layoutInCell="1" allowOverlap="1" wp14:anchorId="495B23AB" wp14:editId="487436A8">
                  <wp:simplePos x="0" y="0"/>
                  <wp:positionH relativeFrom="column">
                    <wp:posOffset>1638300</wp:posOffset>
                  </wp:positionH>
                  <wp:positionV relativeFrom="paragraph">
                    <wp:posOffset>104775</wp:posOffset>
                  </wp:positionV>
                  <wp:extent cx="2543175" cy="142875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142875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E236C8" w:rsidTr="00276B2F">
        <w:trPr>
          <w:gridAfter w:val="1"/>
          <w:wAfter w:w="3192" w:type="dxa"/>
        </w:trPr>
        <w:tc>
          <w:tcPr>
            <w:tcW w:w="3192" w:type="dxa"/>
          </w:tcPr>
          <w:p w:rsidR="00541BBF" w:rsidRPr="00E236C8" w:rsidRDefault="00541BBF" w:rsidP="00276B2F">
            <w:pPr>
              <w:jc w:val="center"/>
              <w:rPr>
                <w:rFonts w:ascii="Garamond" w:hAnsi="Garamond"/>
              </w:rPr>
            </w:pPr>
            <w:r w:rsidRPr="00E236C8">
              <w:rPr>
                <w:rFonts w:ascii="Garamond" w:hAnsi="Garamond"/>
              </w:rPr>
              <w:t>D</w:t>
            </w:r>
            <w:r>
              <w:rPr>
                <w:rFonts w:ascii="Garamond" w:hAnsi="Garamond"/>
              </w:rPr>
              <w:t>enotative</w:t>
            </w:r>
            <w:r w:rsidRPr="00E236C8">
              <w:rPr>
                <w:rFonts w:ascii="Garamond" w:hAnsi="Garamond"/>
              </w:rPr>
              <w:t xml:space="preserve">  Signifier</w:t>
            </w:r>
          </w:p>
        </w:tc>
        <w:tc>
          <w:tcPr>
            <w:tcW w:w="3192" w:type="dxa"/>
          </w:tcPr>
          <w:p w:rsidR="00541BBF" w:rsidRPr="00E236C8" w:rsidRDefault="00541BBF" w:rsidP="00276B2F">
            <w:pPr>
              <w:jc w:val="center"/>
              <w:rPr>
                <w:rFonts w:ascii="Garamond" w:hAnsi="Garamond"/>
              </w:rPr>
            </w:pPr>
            <w:r w:rsidRPr="00E236C8">
              <w:rPr>
                <w:rFonts w:ascii="Garamond" w:hAnsi="Garamond"/>
              </w:rPr>
              <w:t>D</w:t>
            </w:r>
            <w:r>
              <w:rPr>
                <w:rFonts w:ascii="Garamond" w:hAnsi="Garamond"/>
              </w:rPr>
              <w:t>enotative</w:t>
            </w:r>
            <w:r w:rsidRPr="00E236C8">
              <w:rPr>
                <w:rFonts w:ascii="Garamond" w:hAnsi="Garamond"/>
              </w:rPr>
              <w:t xml:space="preserve"> Signified</w:t>
            </w:r>
          </w:p>
        </w:tc>
      </w:tr>
      <w:tr w:rsidR="00541BBF" w:rsidRPr="00E236C8" w:rsidTr="00276B2F">
        <w:trPr>
          <w:gridAfter w:val="1"/>
          <w:wAfter w:w="3192" w:type="dxa"/>
        </w:trPr>
        <w:tc>
          <w:tcPr>
            <w:tcW w:w="3192" w:type="dxa"/>
          </w:tcPr>
          <w:p w:rsidR="00541BBF" w:rsidRPr="00E236C8" w:rsidRDefault="00937AC7" w:rsidP="00276B2F">
            <w:pPr>
              <w:jc w:val="both"/>
              <w:rPr>
                <w:rFonts w:ascii="Garamond" w:hAnsi="Garamond"/>
              </w:rPr>
            </w:pPr>
            <w:r w:rsidRPr="00937AC7">
              <w:rPr>
                <w:rFonts w:ascii="Garamond" w:hAnsi="Garamond"/>
              </w:rPr>
              <w:t>A slant-eyed, black haired, white-skinned, small noses woman wearing long red dress that show her legs, walking on a Great Wall China and then take a bottle from the top of the wall</w:t>
            </w:r>
          </w:p>
        </w:tc>
        <w:tc>
          <w:tcPr>
            <w:tcW w:w="3192" w:type="dxa"/>
          </w:tcPr>
          <w:p w:rsidR="00541BBF" w:rsidRPr="00E236C8" w:rsidRDefault="00937AC7" w:rsidP="00276B2F">
            <w:pPr>
              <w:jc w:val="both"/>
              <w:rPr>
                <w:rFonts w:ascii="Garamond" w:hAnsi="Garamond"/>
              </w:rPr>
            </w:pPr>
            <w:r w:rsidRPr="00937AC7">
              <w:rPr>
                <w:rFonts w:ascii="Garamond" w:hAnsi="Garamond"/>
              </w:rPr>
              <w:t>A white Chinese woman using an open dress were walking on the Great Wall China and holding a perfume bottle.</w:t>
            </w:r>
          </w:p>
        </w:tc>
      </w:tr>
      <w:tr w:rsidR="00541BBF" w:rsidRPr="00E236C8" w:rsidTr="00276B2F">
        <w:trPr>
          <w:gridAfter w:val="1"/>
          <w:wAfter w:w="3192" w:type="dxa"/>
        </w:trPr>
        <w:tc>
          <w:tcPr>
            <w:tcW w:w="6384" w:type="dxa"/>
            <w:gridSpan w:val="2"/>
          </w:tcPr>
          <w:p w:rsidR="00541BBF" w:rsidRPr="00E236C8" w:rsidRDefault="00541BBF" w:rsidP="00276B2F">
            <w:pPr>
              <w:jc w:val="center"/>
              <w:rPr>
                <w:rFonts w:ascii="Garamond" w:hAnsi="Garamond"/>
              </w:rPr>
            </w:pPr>
            <w:r w:rsidRPr="00E236C8">
              <w:rPr>
                <w:rFonts w:ascii="Garamond" w:hAnsi="Garamond"/>
              </w:rPr>
              <w:t>D</w:t>
            </w:r>
            <w:r>
              <w:rPr>
                <w:rFonts w:ascii="Garamond" w:hAnsi="Garamond"/>
              </w:rPr>
              <w:t>enotative</w:t>
            </w:r>
            <w:r w:rsidRPr="00E236C8">
              <w:rPr>
                <w:rFonts w:ascii="Garamond" w:hAnsi="Garamond"/>
              </w:rPr>
              <w:t xml:space="preserve"> Sign</w:t>
            </w:r>
          </w:p>
        </w:tc>
      </w:tr>
      <w:tr w:rsidR="00541BBF" w:rsidRPr="00E236C8" w:rsidTr="00276B2F">
        <w:trPr>
          <w:gridAfter w:val="1"/>
          <w:wAfter w:w="3192" w:type="dxa"/>
        </w:trPr>
        <w:tc>
          <w:tcPr>
            <w:tcW w:w="6384" w:type="dxa"/>
            <w:gridSpan w:val="2"/>
          </w:tcPr>
          <w:p w:rsidR="00541BBF" w:rsidRPr="00E236C8" w:rsidRDefault="00937AC7" w:rsidP="00276B2F">
            <w:pPr>
              <w:jc w:val="both"/>
              <w:rPr>
                <w:rFonts w:ascii="Garamond" w:hAnsi="Garamond"/>
              </w:rPr>
            </w:pPr>
            <w:r w:rsidRPr="00937AC7">
              <w:rPr>
                <w:rFonts w:ascii="Garamond" w:hAnsi="Garamond"/>
              </w:rPr>
              <w:t>Chinese women as Camellia advertisement model were holding Camellia perfume bottles while walking on the Great Wall China.</w:t>
            </w:r>
          </w:p>
        </w:tc>
      </w:tr>
      <w:tr w:rsidR="00541BBF" w:rsidRPr="00E236C8" w:rsidTr="00276B2F">
        <w:tc>
          <w:tcPr>
            <w:tcW w:w="6384" w:type="dxa"/>
            <w:gridSpan w:val="2"/>
          </w:tcPr>
          <w:p w:rsidR="00541BBF" w:rsidRPr="00E236C8" w:rsidRDefault="00541BBF" w:rsidP="00276B2F">
            <w:pPr>
              <w:jc w:val="center"/>
              <w:rPr>
                <w:rFonts w:ascii="Garamond" w:hAnsi="Garamond"/>
              </w:rPr>
            </w:pPr>
            <w:r w:rsidRPr="00E236C8">
              <w:rPr>
                <w:rFonts w:ascii="Garamond" w:hAnsi="Garamond"/>
              </w:rPr>
              <w:t>C</w:t>
            </w:r>
            <w:r>
              <w:rPr>
                <w:rFonts w:ascii="Garamond" w:hAnsi="Garamond"/>
              </w:rPr>
              <w:t>on</w:t>
            </w:r>
            <w:r w:rsidR="003A593C">
              <w:rPr>
                <w:rFonts w:ascii="Garamond" w:hAnsi="Garamond"/>
              </w:rPr>
              <w:t>n</w:t>
            </w:r>
            <w:r>
              <w:rPr>
                <w:rFonts w:ascii="Garamond" w:hAnsi="Garamond"/>
              </w:rPr>
              <w:t>otative</w:t>
            </w:r>
            <w:r w:rsidRPr="00E236C8">
              <w:rPr>
                <w:rFonts w:ascii="Garamond" w:hAnsi="Garamond"/>
              </w:rPr>
              <w:t xml:space="preserve"> Signifier</w:t>
            </w:r>
          </w:p>
        </w:tc>
        <w:tc>
          <w:tcPr>
            <w:tcW w:w="3192" w:type="dxa"/>
          </w:tcPr>
          <w:p w:rsidR="00541BBF" w:rsidRPr="00E236C8" w:rsidRDefault="00541BBF" w:rsidP="00276B2F">
            <w:pPr>
              <w:jc w:val="center"/>
              <w:rPr>
                <w:rFonts w:ascii="Garamond" w:hAnsi="Garamond"/>
              </w:rPr>
            </w:pPr>
            <w:r w:rsidRPr="00E236C8">
              <w:rPr>
                <w:rFonts w:ascii="Garamond" w:hAnsi="Garamond"/>
              </w:rPr>
              <w:t>C</w:t>
            </w:r>
            <w:r>
              <w:rPr>
                <w:rFonts w:ascii="Garamond" w:hAnsi="Garamond"/>
              </w:rPr>
              <w:t>o</w:t>
            </w:r>
            <w:r w:rsidR="003A593C">
              <w:rPr>
                <w:rFonts w:ascii="Garamond" w:hAnsi="Garamond"/>
              </w:rPr>
              <w:t>n</w:t>
            </w:r>
            <w:r>
              <w:rPr>
                <w:rFonts w:ascii="Garamond" w:hAnsi="Garamond"/>
              </w:rPr>
              <w:t>notative</w:t>
            </w:r>
            <w:r w:rsidRPr="00E236C8">
              <w:rPr>
                <w:rFonts w:ascii="Garamond" w:hAnsi="Garamond"/>
              </w:rPr>
              <w:t xml:space="preserve"> Signified</w:t>
            </w:r>
          </w:p>
        </w:tc>
      </w:tr>
      <w:tr w:rsidR="00541BBF" w:rsidRPr="00E236C8" w:rsidTr="00276B2F">
        <w:tc>
          <w:tcPr>
            <w:tcW w:w="6384" w:type="dxa"/>
            <w:gridSpan w:val="2"/>
          </w:tcPr>
          <w:p w:rsidR="00541BBF" w:rsidRPr="00E236C8" w:rsidRDefault="00937AC7" w:rsidP="00276B2F">
            <w:pPr>
              <w:jc w:val="both"/>
              <w:rPr>
                <w:rFonts w:ascii="Garamond" w:hAnsi="Garamond"/>
              </w:rPr>
            </w:pPr>
            <w:r w:rsidRPr="00937AC7">
              <w:rPr>
                <w:rFonts w:ascii="Garamond" w:hAnsi="Garamond"/>
              </w:rPr>
              <w:t>A white Chinese woman in a Camellia's advertisement were walking on a Great Wall China while holding Camellia's perfume</w:t>
            </w:r>
          </w:p>
        </w:tc>
        <w:tc>
          <w:tcPr>
            <w:tcW w:w="3192" w:type="dxa"/>
          </w:tcPr>
          <w:p w:rsidR="00541BBF" w:rsidRPr="00E236C8" w:rsidRDefault="00B95160" w:rsidP="00276B2F">
            <w:pPr>
              <w:jc w:val="both"/>
              <w:rPr>
                <w:rFonts w:ascii="Garamond" w:hAnsi="Garamond"/>
              </w:rPr>
            </w:pPr>
            <w:r w:rsidRPr="00B95160">
              <w:rPr>
                <w:rFonts w:ascii="Garamond" w:hAnsi="Garamond"/>
              </w:rPr>
              <w:t>Camellia's advertisement model wear an open dress on legs to expose her white skin</w:t>
            </w:r>
          </w:p>
        </w:tc>
      </w:tr>
    </w:tbl>
    <w:p w:rsidR="00541BBF" w:rsidRDefault="00541BBF" w:rsidP="00541BBF">
      <w:pPr>
        <w:spacing w:after="0"/>
        <w:jc w:val="center"/>
        <w:rPr>
          <w:rFonts w:ascii="Garamond" w:hAnsi="Garamond"/>
          <w:b/>
        </w:rPr>
      </w:pPr>
    </w:p>
    <w:p w:rsidR="00541BBF" w:rsidRPr="001E23E8" w:rsidRDefault="00B95160" w:rsidP="00541BBF">
      <w:pPr>
        <w:spacing w:after="0"/>
        <w:jc w:val="center"/>
        <w:rPr>
          <w:rFonts w:ascii="Garamond" w:hAnsi="Garamond"/>
          <w:b/>
        </w:rPr>
      </w:pPr>
      <w:proofErr w:type="gramStart"/>
      <w:r>
        <w:rPr>
          <w:rFonts w:ascii="Garamond" w:hAnsi="Garamond"/>
          <w:b/>
        </w:rPr>
        <w:t>Table 2.2.3</w:t>
      </w:r>
      <w:r w:rsidRPr="00B95160">
        <w:rPr>
          <w:rFonts w:ascii="Garamond" w:hAnsi="Garamond"/>
          <w:b/>
        </w:rPr>
        <w:t>.</w:t>
      </w:r>
      <w:proofErr w:type="gramEnd"/>
      <w:r w:rsidR="00541BBF" w:rsidRPr="00B95160">
        <w:rPr>
          <w:rFonts w:ascii="Garamond" w:hAnsi="Garamond"/>
          <w:b/>
        </w:rPr>
        <w:t xml:space="preserve"> Camellia Fragrances of the World</w:t>
      </w:r>
      <w:r w:rsidR="00541BBF" w:rsidRPr="001E23E8">
        <w:rPr>
          <w:rFonts w:ascii="Garamond" w:hAnsi="Garamond"/>
          <w:b/>
          <w:i/>
        </w:rPr>
        <w:t xml:space="preserve"> </w:t>
      </w:r>
      <w:r>
        <w:rPr>
          <w:rFonts w:ascii="Garamond" w:hAnsi="Garamond"/>
          <w:b/>
        </w:rPr>
        <w:t xml:space="preserve">Advertisement </w:t>
      </w:r>
      <w:r w:rsidR="00541BBF" w:rsidRPr="001E23E8">
        <w:rPr>
          <w:rFonts w:ascii="Garamond" w:hAnsi="Garamond"/>
          <w:b/>
          <w:i/>
        </w:rPr>
        <w:t>(2016)</w:t>
      </w:r>
    </w:p>
    <w:p w:rsidR="00541BBF" w:rsidRDefault="00541BBF" w:rsidP="00541BBF">
      <w:pPr>
        <w:spacing w:after="0"/>
        <w:jc w:val="center"/>
        <w:rPr>
          <w:rFonts w:ascii="Garamond" w:hAnsi="Garamond"/>
          <w:b/>
        </w:rPr>
      </w:pPr>
    </w:p>
    <w:p w:rsidR="00541BBF" w:rsidRDefault="00541BBF" w:rsidP="00541BBF">
      <w:pPr>
        <w:spacing w:after="0"/>
        <w:jc w:val="center"/>
        <w:rPr>
          <w:rFonts w:ascii="Garamond" w:hAnsi="Garamond"/>
          <w:b/>
        </w:rPr>
      </w:pPr>
    </w:p>
    <w:p w:rsidR="00541BBF" w:rsidRPr="001E23E8" w:rsidRDefault="00541BBF" w:rsidP="00541BBF">
      <w:pPr>
        <w:spacing w:after="0"/>
        <w:jc w:val="center"/>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337E7D" w:rsidTr="00276B2F">
        <w:tc>
          <w:tcPr>
            <w:tcW w:w="9576" w:type="dxa"/>
            <w:gridSpan w:val="3"/>
            <w:tcBorders>
              <w:top w:val="nil"/>
              <w:left w:val="nil"/>
              <w:bottom w:val="nil"/>
              <w:right w:val="nil"/>
            </w:tcBorders>
          </w:tcPr>
          <w:p w:rsidR="00541BBF" w:rsidRPr="00337E7D" w:rsidRDefault="00541BBF" w:rsidP="00276B2F">
            <w:pPr>
              <w:rPr>
                <w:rFonts w:ascii="Garamond" w:hAnsi="Garamond"/>
              </w:rPr>
            </w:pPr>
            <w:r>
              <w:rPr>
                <w:noProof/>
              </w:rPr>
              <w:drawing>
                <wp:anchor distT="0" distB="0" distL="114300" distR="114300" simplePos="0" relativeHeight="251669504" behindDoc="0" locked="0" layoutInCell="1" allowOverlap="1" wp14:anchorId="2D619536" wp14:editId="13A60BB7">
                  <wp:simplePos x="0" y="0"/>
                  <wp:positionH relativeFrom="column">
                    <wp:posOffset>1724025</wp:posOffset>
                  </wp:positionH>
                  <wp:positionV relativeFrom="paragraph">
                    <wp:posOffset>66675</wp:posOffset>
                  </wp:positionV>
                  <wp:extent cx="2409825" cy="135382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9825" cy="135382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337E7D" w:rsidTr="00276B2F">
        <w:trPr>
          <w:gridAfter w:val="1"/>
          <w:wAfter w:w="3192" w:type="dxa"/>
        </w:trPr>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Signified</w:t>
            </w:r>
          </w:p>
        </w:tc>
      </w:tr>
      <w:tr w:rsidR="00541BBF" w:rsidRPr="00337E7D" w:rsidTr="00276B2F">
        <w:trPr>
          <w:gridAfter w:val="1"/>
          <w:wAfter w:w="3192" w:type="dxa"/>
        </w:trPr>
        <w:tc>
          <w:tcPr>
            <w:tcW w:w="3192" w:type="dxa"/>
          </w:tcPr>
          <w:p w:rsidR="00541BBF" w:rsidRPr="00337E7D" w:rsidRDefault="00E9640F" w:rsidP="00276B2F">
            <w:pPr>
              <w:jc w:val="both"/>
              <w:rPr>
                <w:rFonts w:ascii="Garamond" w:hAnsi="Garamond"/>
              </w:rPr>
            </w:pPr>
            <w:r w:rsidRPr="00E9640F">
              <w:rPr>
                <w:rFonts w:ascii="Garamond" w:hAnsi="Garamond"/>
              </w:rPr>
              <w:t>Blond-haired, white-skinned, pointed nose, wearing a long sleeveless blue dress over the knees, with heels, and with Eiffel tower background, were running while lifting her dress</w:t>
            </w:r>
          </w:p>
        </w:tc>
        <w:tc>
          <w:tcPr>
            <w:tcW w:w="3192" w:type="dxa"/>
          </w:tcPr>
          <w:p w:rsidR="00541BBF" w:rsidRPr="00337E7D" w:rsidRDefault="00E9640F" w:rsidP="00276B2F">
            <w:pPr>
              <w:jc w:val="both"/>
              <w:rPr>
                <w:rFonts w:ascii="Garamond" w:hAnsi="Garamond"/>
              </w:rPr>
            </w:pPr>
            <w:r w:rsidRPr="00E9640F">
              <w:rPr>
                <w:rFonts w:ascii="Garamond" w:hAnsi="Garamond"/>
              </w:rPr>
              <w:t>A Caucasian woman on an open blue dress were running in Paris</w:t>
            </w:r>
          </w:p>
        </w:tc>
      </w:tr>
      <w:tr w:rsidR="00541BBF" w:rsidRPr="00337E7D" w:rsidTr="00276B2F">
        <w:trPr>
          <w:gridAfter w:val="1"/>
          <w:wAfter w:w="3192" w:type="dxa"/>
        </w:trPr>
        <w:tc>
          <w:tcPr>
            <w:tcW w:w="6384" w:type="dxa"/>
            <w:gridSpan w:val="2"/>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w:t>
            </w:r>
          </w:p>
        </w:tc>
      </w:tr>
      <w:tr w:rsidR="00541BBF" w:rsidRPr="00337E7D" w:rsidTr="00276B2F">
        <w:trPr>
          <w:gridAfter w:val="1"/>
          <w:wAfter w:w="3192" w:type="dxa"/>
        </w:trPr>
        <w:tc>
          <w:tcPr>
            <w:tcW w:w="6384" w:type="dxa"/>
            <w:gridSpan w:val="2"/>
          </w:tcPr>
          <w:p w:rsidR="00541BBF" w:rsidRPr="00337E7D" w:rsidRDefault="00E9640F" w:rsidP="00276B2F">
            <w:pPr>
              <w:jc w:val="both"/>
              <w:rPr>
                <w:rFonts w:ascii="Garamond" w:hAnsi="Garamond"/>
              </w:rPr>
            </w:pPr>
            <w:r w:rsidRPr="00E9640F">
              <w:rPr>
                <w:rFonts w:ascii="Garamond" w:hAnsi="Garamond"/>
              </w:rPr>
              <w:t>A Caucasian woman in Bellagio Night in Paris advertisement wearing a sleeveless blue dress was and walking in Paris</w:t>
            </w:r>
          </w:p>
        </w:tc>
      </w:tr>
      <w:tr w:rsidR="00541BBF" w:rsidRPr="00337E7D" w:rsidTr="00276B2F">
        <w:tc>
          <w:tcPr>
            <w:tcW w:w="6384" w:type="dxa"/>
            <w:gridSpan w:val="2"/>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w:t>
            </w:r>
            <w:r w:rsidR="003A593C">
              <w:rPr>
                <w:rFonts w:ascii="Garamond" w:hAnsi="Garamond"/>
              </w:rPr>
              <w:t>n</w:t>
            </w:r>
            <w:r>
              <w:rPr>
                <w:rFonts w:ascii="Garamond" w:hAnsi="Garamond"/>
              </w:rPr>
              <w:t>notative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w:t>
            </w:r>
            <w:r w:rsidR="003A593C">
              <w:rPr>
                <w:rFonts w:ascii="Garamond" w:hAnsi="Garamond"/>
              </w:rPr>
              <w:t>n</w:t>
            </w:r>
            <w:r>
              <w:rPr>
                <w:rFonts w:ascii="Garamond" w:hAnsi="Garamond"/>
              </w:rPr>
              <w:t>notative</w:t>
            </w:r>
            <w:r w:rsidRPr="00337E7D">
              <w:rPr>
                <w:rFonts w:ascii="Garamond" w:hAnsi="Garamond"/>
              </w:rPr>
              <w:t xml:space="preserve"> Signified</w:t>
            </w:r>
          </w:p>
        </w:tc>
      </w:tr>
      <w:tr w:rsidR="00541BBF" w:rsidRPr="00337E7D" w:rsidTr="00276B2F">
        <w:tc>
          <w:tcPr>
            <w:tcW w:w="6384" w:type="dxa"/>
            <w:gridSpan w:val="2"/>
          </w:tcPr>
          <w:p w:rsidR="00541BBF" w:rsidRPr="00337E7D" w:rsidRDefault="00E9640F" w:rsidP="00276B2F">
            <w:pPr>
              <w:jc w:val="both"/>
              <w:rPr>
                <w:rFonts w:ascii="Garamond" w:hAnsi="Garamond"/>
              </w:rPr>
            </w:pPr>
            <w:r w:rsidRPr="00E9640F">
              <w:rPr>
                <w:rFonts w:ascii="Garamond" w:hAnsi="Garamond"/>
              </w:rPr>
              <w:t>The Bellagio Night in Paris advertisement model was a Caucasian woman and she was running in Paris wearing a blue dress</w:t>
            </w:r>
          </w:p>
        </w:tc>
        <w:tc>
          <w:tcPr>
            <w:tcW w:w="3192" w:type="dxa"/>
          </w:tcPr>
          <w:p w:rsidR="00541BBF" w:rsidRPr="00337E7D" w:rsidRDefault="00A30A8D" w:rsidP="00A30A8D">
            <w:pPr>
              <w:jc w:val="both"/>
              <w:rPr>
                <w:rFonts w:ascii="Garamond" w:hAnsi="Garamond"/>
              </w:rPr>
            </w:pPr>
            <w:r>
              <w:rPr>
                <w:rFonts w:ascii="Garamond" w:hAnsi="Garamond"/>
              </w:rPr>
              <w:t>Bellagio Night in Paris</w:t>
            </w:r>
            <w:r w:rsidR="006553AE" w:rsidRPr="006553AE">
              <w:rPr>
                <w:rFonts w:ascii="Garamond" w:hAnsi="Garamond"/>
              </w:rPr>
              <w:t xml:space="preserve"> advertisement model is a Caucasian woman, a woman from white race</w:t>
            </w:r>
            <w:r>
              <w:rPr>
                <w:rFonts w:ascii="Garamond" w:hAnsi="Garamond"/>
              </w:rPr>
              <w:t xml:space="preserve"> with pointed nose</w:t>
            </w:r>
            <w:r w:rsidR="006553AE" w:rsidRPr="006553AE">
              <w:rPr>
                <w:rFonts w:ascii="Garamond" w:hAnsi="Garamond"/>
              </w:rPr>
              <w:t>. The sleeveless and long dress above the knee exposed her white skin</w:t>
            </w:r>
          </w:p>
        </w:tc>
      </w:tr>
    </w:tbl>
    <w:p w:rsidR="00541BBF" w:rsidRDefault="00541BBF" w:rsidP="00541BBF">
      <w:pPr>
        <w:spacing w:after="0"/>
        <w:jc w:val="both"/>
        <w:rPr>
          <w:b/>
        </w:rPr>
      </w:pPr>
    </w:p>
    <w:p w:rsidR="00541BBF" w:rsidRPr="006553AE" w:rsidRDefault="006553AE" w:rsidP="00541BBF">
      <w:pPr>
        <w:spacing w:after="0"/>
        <w:jc w:val="center"/>
        <w:rPr>
          <w:rFonts w:ascii="Garamond" w:hAnsi="Garamond"/>
          <w:b/>
        </w:rPr>
      </w:pPr>
      <w:proofErr w:type="gramStart"/>
      <w:r>
        <w:rPr>
          <w:rFonts w:ascii="Garamond" w:hAnsi="Garamond"/>
          <w:b/>
        </w:rPr>
        <w:t xml:space="preserve">Table </w:t>
      </w:r>
      <w:r w:rsidR="00541BBF">
        <w:rPr>
          <w:rFonts w:ascii="Garamond" w:hAnsi="Garamond"/>
          <w:b/>
        </w:rPr>
        <w:t>4.2.4.</w:t>
      </w:r>
      <w:proofErr w:type="gramEnd"/>
      <w:r w:rsidR="00541BBF">
        <w:rPr>
          <w:rFonts w:ascii="Garamond" w:hAnsi="Garamond"/>
          <w:b/>
        </w:rPr>
        <w:t xml:space="preserve"> </w:t>
      </w:r>
      <w:r w:rsidR="00541BBF" w:rsidRPr="006553AE">
        <w:rPr>
          <w:rFonts w:ascii="Garamond" w:hAnsi="Garamond"/>
          <w:b/>
        </w:rPr>
        <w:t xml:space="preserve">Bellagio Night in Paris </w:t>
      </w:r>
      <w:r>
        <w:rPr>
          <w:rFonts w:ascii="Garamond" w:hAnsi="Garamond"/>
          <w:b/>
        </w:rPr>
        <w:t xml:space="preserve">Advertisement </w:t>
      </w:r>
      <w:r w:rsidR="00541BBF" w:rsidRPr="006553AE">
        <w:rPr>
          <w:rFonts w:ascii="Garamond" w:hAnsi="Garamond"/>
          <w:b/>
        </w:rPr>
        <w:t>(2014)</w:t>
      </w:r>
    </w:p>
    <w:p w:rsidR="00541BBF" w:rsidRDefault="00541BBF" w:rsidP="00541BBF">
      <w:pPr>
        <w:spacing w:after="0"/>
        <w:jc w:val="center"/>
        <w:rPr>
          <w:b/>
        </w:rPr>
      </w:pPr>
    </w:p>
    <w:p w:rsidR="00541BBF" w:rsidRDefault="00541BBF" w:rsidP="00541BBF">
      <w:pPr>
        <w:spacing w:after="0"/>
        <w:jc w:val="center"/>
        <w:rPr>
          <w:b/>
        </w:rPr>
      </w:pPr>
    </w:p>
    <w:tbl>
      <w:tblPr>
        <w:tblStyle w:val="TableGrid"/>
        <w:tblW w:w="0" w:type="auto"/>
        <w:tblLook w:val="04A0" w:firstRow="1" w:lastRow="0" w:firstColumn="1" w:lastColumn="0" w:noHBand="0" w:noVBand="1"/>
      </w:tblPr>
      <w:tblGrid>
        <w:gridCol w:w="3192"/>
        <w:gridCol w:w="3192"/>
        <w:gridCol w:w="3192"/>
      </w:tblGrid>
      <w:tr w:rsidR="00541BBF" w:rsidRPr="00337E7D" w:rsidTr="00276B2F">
        <w:tc>
          <w:tcPr>
            <w:tcW w:w="9576" w:type="dxa"/>
            <w:gridSpan w:val="3"/>
            <w:tcBorders>
              <w:top w:val="nil"/>
              <w:left w:val="nil"/>
              <w:bottom w:val="nil"/>
              <w:right w:val="nil"/>
            </w:tcBorders>
          </w:tcPr>
          <w:p w:rsidR="00541BBF" w:rsidRPr="00337E7D" w:rsidRDefault="00541BBF" w:rsidP="00276B2F">
            <w:pPr>
              <w:rPr>
                <w:rFonts w:ascii="Garamond" w:hAnsi="Garamond"/>
              </w:rPr>
            </w:pPr>
            <w:r>
              <w:rPr>
                <w:noProof/>
              </w:rPr>
              <w:drawing>
                <wp:anchor distT="0" distB="0" distL="114300" distR="114300" simplePos="0" relativeHeight="251670528" behindDoc="0" locked="0" layoutInCell="1" allowOverlap="1" wp14:anchorId="641C2FD0" wp14:editId="28633194">
                  <wp:simplePos x="0" y="0"/>
                  <wp:positionH relativeFrom="column">
                    <wp:posOffset>1638300</wp:posOffset>
                  </wp:positionH>
                  <wp:positionV relativeFrom="paragraph">
                    <wp:posOffset>85725</wp:posOffset>
                  </wp:positionV>
                  <wp:extent cx="2667000" cy="149860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7000" cy="149860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337E7D" w:rsidTr="00276B2F">
        <w:trPr>
          <w:gridAfter w:val="1"/>
          <w:wAfter w:w="3192" w:type="dxa"/>
        </w:trPr>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Signified</w:t>
            </w:r>
          </w:p>
        </w:tc>
      </w:tr>
      <w:tr w:rsidR="00541BBF" w:rsidRPr="00337E7D" w:rsidTr="00276B2F">
        <w:trPr>
          <w:gridAfter w:val="1"/>
          <w:wAfter w:w="3192" w:type="dxa"/>
        </w:trPr>
        <w:tc>
          <w:tcPr>
            <w:tcW w:w="3192" w:type="dxa"/>
          </w:tcPr>
          <w:p w:rsidR="00541BBF" w:rsidRPr="00337E7D" w:rsidRDefault="006553AE" w:rsidP="00276B2F">
            <w:pPr>
              <w:jc w:val="both"/>
              <w:rPr>
                <w:rFonts w:ascii="Garamond" w:hAnsi="Garamond"/>
              </w:rPr>
            </w:pPr>
            <w:r w:rsidRPr="006553AE">
              <w:rPr>
                <w:rFonts w:ascii="Garamond" w:hAnsi="Garamond"/>
              </w:rPr>
              <w:t>A white-skinned, pointed-nose woman wearing a black open-</w:t>
            </w:r>
            <w:r w:rsidR="00A30A8D">
              <w:rPr>
                <w:rFonts w:ascii="Garamond" w:hAnsi="Garamond"/>
              </w:rPr>
              <w:lastRenderedPageBreak/>
              <w:t>sleeved dress, walking against</w:t>
            </w:r>
            <w:r w:rsidRPr="006553AE">
              <w:rPr>
                <w:rFonts w:ascii="Garamond" w:hAnsi="Garamond"/>
              </w:rPr>
              <w:t xml:space="preserve"> window to take her bag from the bed and perfume on the table and spray it</w:t>
            </w:r>
            <w:r>
              <w:rPr>
                <w:rFonts w:ascii="Garamond" w:hAnsi="Garamond"/>
              </w:rPr>
              <w:t xml:space="preserve"> to her body</w:t>
            </w:r>
          </w:p>
        </w:tc>
        <w:tc>
          <w:tcPr>
            <w:tcW w:w="3192" w:type="dxa"/>
          </w:tcPr>
          <w:p w:rsidR="00541BBF" w:rsidRPr="00337E7D" w:rsidRDefault="006553AE" w:rsidP="00276B2F">
            <w:pPr>
              <w:jc w:val="both"/>
              <w:rPr>
                <w:rFonts w:ascii="Garamond" w:hAnsi="Garamond"/>
              </w:rPr>
            </w:pPr>
            <w:r w:rsidRPr="006553AE">
              <w:rPr>
                <w:rFonts w:ascii="Garamond" w:hAnsi="Garamond"/>
              </w:rPr>
              <w:lastRenderedPageBreak/>
              <w:t>A Caucasian woman was walking away of the window to go out</w:t>
            </w:r>
          </w:p>
        </w:tc>
      </w:tr>
      <w:tr w:rsidR="00541BBF" w:rsidRPr="00337E7D" w:rsidTr="00276B2F">
        <w:trPr>
          <w:gridAfter w:val="1"/>
          <w:wAfter w:w="3192" w:type="dxa"/>
        </w:trPr>
        <w:tc>
          <w:tcPr>
            <w:tcW w:w="6384" w:type="dxa"/>
            <w:gridSpan w:val="2"/>
          </w:tcPr>
          <w:p w:rsidR="00541BBF" w:rsidRPr="00337E7D" w:rsidRDefault="00541BBF" w:rsidP="00276B2F">
            <w:pPr>
              <w:jc w:val="center"/>
              <w:rPr>
                <w:rFonts w:ascii="Garamond" w:hAnsi="Garamond"/>
              </w:rPr>
            </w:pPr>
            <w:r w:rsidRPr="00337E7D">
              <w:rPr>
                <w:rFonts w:ascii="Garamond" w:hAnsi="Garamond"/>
              </w:rPr>
              <w:lastRenderedPageBreak/>
              <w:t>D</w:t>
            </w:r>
            <w:r>
              <w:rPr>
                <w:rFonts w:ascii="Garamond" w:hAnsi="Garamond"/>
              </w:rPr>
              <w:t>enotative</w:t>
            </w:r>
            <w:r w:rsidRPr="00337E7D">
              <w:rPr>
                <w:rFonts w:ascii="Garamond" w:hAnsi="Garamond"/>
              </w:rPr>
              <w:t xml:space="preserve"> Sign</w:t>
            </w:r>
          </w:p>
        </w:tc>
      </w:tr>
      <w:tr w:rsidR="00541BBF" w:rsidRPr="00337E7D" w:rsidTr="00276B2F">
        <w:trPr>
          <w:gridAfter w:val="1"/>
          <w:wAfter w:w="3192" w:type="dxa"/>
        </w:trPr>
        <w:tc>
          <w:tcPr>
            <w:tcW w:w="6384" w:type="dxa"/>
            <w:gridSpan w:val="2"/>
          </w:tcPr>
          <w:p w:rsidR="00541BBF" w:rsidRPr="00337E7D" w:rsidRDefault="006553AE" w:rsidP="00276B2F">
            <w:pPr>
              <w:jc w:val="both"/>
              <w:rPr>
                <w:rFonts w:ascii="Garamond" w:hAnsi="Garamond"/>
              </w:rPr>
            </w:pPr>
            <w:r w:rsidRPr="006553AE">
              <w:rPr>
                <w:rFonts w:ascii="Garamond" w:hAnsi="Garamond"/>
              </w:rPr>
              <w:t>A Caucasian woman in a Casablanca Teenage Dream advertisement in black open arms dress was walking out of her room</w:t>
            </w:r>
          </w:p>
        </w:tc>
      </w:tr>
      <w:tr w:rsidR="00541BBF" w:rsidRPr="00337E7D" w:rsidTr="00276B2F">
        <w:tc>
          <w:tcPr>
            <w:tcW w:w="6384" w:type="dxa"/>
            <w:gridSpan w:val="2"/>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A30A8D">
              <w:rPr>
                <w:rFonts w:ascii="Garamond" w:hAnsi="Garamond"/>
              </w:rPr>
              <w:t>n</w:t>
            </w:r>
            <w:r>
              <w:rPr>
                <w:rFonts w:ascii="Garamond" w:hAnsi="Garamond"/>
              </w:rPr>
              <w:t>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A30A8D">
              <w:rPr>
                <w:rFonts w:ascii="Garamond" w:hAnsi="Garamond"/>
              </w:rPr>
              <w:t>n</w:t>
            </w:r>
            <w:r>
              <w:rPr>
                <w:rFonts w:ascii="Garamond" w:hAnsi="Garamond"/>
              </w:rPr>
              <w:t>otative</w:t>
            </w:r>
            <w:r w:rsidRPr="00337E7D">
              <w:rPr>
                <w:rFonts w:ascii="Garamond" w:hAnsi="Garamond"/>
              </w:rPr>
              <w:t xml:space="preserve"> Signified</w:t>
            </w:r>
          </w:p>
        </w:tc>
      </w:tr>
      <w:tr w:rsidR="00541BBF" w:rsidRPr="00337E7D" w:rsidTr="00276B2F">
        <w:tc>
          <w:tcPr>
            <w:tcW w:w="6384" w:type="dxa"/>
            <w:gridSpan w:val="2"/>
          </w:tcPr>
          <w:p w:rsidR="00541BBF" w:rsidRPr="00337E7D" w:rsidRDefault="00795DA2" w:rsidP="00276B2F">
            <w:pPr>
              <w:jc w:val="both"/>
              <w:rPr>
                <w:rFonts w:ascii="Garamond" w:hAnsi="Garamond"/>
              </w:rPr>
            </w:pPr>
            <w:r w:rsidRPr="00795DA2">
              <w:rPr>
                <w:rFonts w:ascii="Garamond" w:hAnsi="Garamond"/>
              </w:rPr>
              <w:t>A Casablanca Teenage Dream adve</w:t>
            </w:r>
            <w:r w:rsidR="00A30A8D">
              <w:rPr>
                <w:rFonts w:ascii="Garamond" w:hAnsi="Garamond"/>
              </w:rPr>
              <w:t>r</w:t>
            </w:r>
            <w:r w:rsidRPr="00795DA2">
              <w:rPr>
                <w:rFonts w:ascii="Garamond" w:hAnsi="Garamond"/>
              </w:rPr>
              <w:t>tisement model is a Caucasian woman and were walking away from the window to get out of her room</w:t>
            </w:r>
          </w:p>
        </w:tc>
        <w:tc>
          <w:tcPr>
            <w:tcW w:w="3192" w:type="dxa"/>
          </w:tcPr>
          <w:p w:rsidR="00541BBF" w:rsidRPr="00337E7D" w:rsidRDefault="00795DA2" w:rsidP="00276B2F">
            <w:pPr>
              <w:jc w:val="both"/>
              <w:rPr>
                <w:rFonts w:ascii="Garamond" w:hAnsi="Garamond"/>
              </w:rPr>
            </w:pPr>
            <w:r w:rsidRPr="00795DA2">
              <w:rPr>
                <w:rFonts w:ascii="Garamond" w:hAnsi="Garamond"/>
              </w:rPr>
              <w:t xml:space="preserve">Casablanca Teenage Dream advertisement model was a white Caucasian </w:t>
            </w:r>
            <w:proofErr w:type="gramStart"/>
            <w:r w:rsidRPr="00795DA2">
              <w:rPr>
                <w:rFonts w:ascii="Garamond" w:hAnsi="Garamond"/>
              </w:rPr>
              <w:t>women</w:t>
            </w:r>
            <w:proofErr w:type="gramEnd"/>
            <w:r w:rsidR="00A30A8D">
              <w:rPr>
                <w:rFonts w:ascii="Garamond" w:hAnsi="Garamond"/>
              </w:rPr>
              <w:t xml:space="preserve"> with pointed nose</w:t>
            </w:r>
            <w:r w:rsidRPr="00795DA2">
              <w:rPr>
                <w:rFonts w:ascii="Garamond" w:hAnsi="Garamond"/>
              </w:rPr>
              <w:t>. Her sl</w:t>
            </w:r>
            <w:r w:rsidR="00A30A8D">
              <w:rPr>
                <w:rFonts w:ascii="Garamond" w:hAnsi="Garamond"/>
              </w:rPr>
              <w:t>eev</w:t>
            </w:r>
            <w:r w:rsidRPr="00795DA2">
              <w:rPr>
                <w:rFonts w:ascii="Garamond" w:hAnsi="Garamond"/>
              </w:rPr>
              <w:t>eless black dress exposed the white skin she has</w:t>
            </w:r>
          </w:p>
        </w:tc>
      </w:tr>
    </w:tbl>
    <w:p w:rsidR="00541BBF" w:rsidRDefault="00541BBF" w:rsidP="00541BBF">
      <w:pPr>
        <w:spacing w:after="0"/>
        <w:jc w:val="center"/>
        <w:rPr>
          <w:rFonts w:ascii="Garamond" w:hAnsi="Garamond"/>
          <w:b/>
        </w:rPr>
      </w:pPr>
    </w:p>
    <w:p w:rsidR="00541BBF" w:rsidRPr="00795DA2" w:rsidRDefault="00795DA2" w:rsidP="00541BBF">
      <w:pPr>
        <w:spacing w:after="0"/>
        <w:jc w:val="center"/>
        <w:rPr>
          <w:rFonts w:ascii="Garamond" w:hAnsi="Garamond"/>
          <w:b/>
        </w:rPr>
      </w:pPr>
      <w:proofErr w:type="gramStart"/>
      <w:r>
        <w:rPr>
          <w:rFonts w:ascii="Garamond" w:hAnsi="Garamond"/>
          <w:b/>
        </w:rPr>
        <w:t>Table 4.2.5.</w:t>
      </w:r>
      <w:proofErr w:type="gramEnd"/>
      <w:r w:rsidR="00541BBF" w:rsidRPr="001E23E8">
        <w:rPr>
          <w:rFonts w:ascii="Garamond" w:hAnsi="Garamond"/>
          <w:b/>
        </w:rPr>
        <w:t xml:space="preserve"> </w:t>
      </w:r>
      <w:r w:rsidR="00541BBF" w:rsidRPr="00795DA2">
        <w:rPr>
          <w:rFonts w:ascii="Garamond" w:hAnsi="Garamond"/>
          <w:b/>
        </w:rPr>
        <w:t xml:space="preserve">Casablanca Teenage Dream </w:t>
      </w:r>
      <w:r w:rsidRPr="00795DA2">
        <w:rPr>
          <w:rFonts w:ascii="Garamond" w:hAnsi="Garamond"/>
          <w:b/>
        </w:rPr>
        <w:t>Advertisement (</w:t>
      </w:r>
      <w:r w:rsidR="00541BBF" w:rsidRPr="00795DA2">
        <w:rPr>
          <w:rFonts w:ascii="Garamond" w:hAnsi="Garamond"/>
          <w:b/>
        </w:rPr>
        <w:t>2013)</w:t>
      </w:r>
    </w:p>
    <w:p w:rsidR="00541BBF" w:rsidRPr="001E23E8" w:rsidRDefault="00541BBF" w:rsidP="00541BBF">
      <w:pPr>
        <w:spacing w:after="0"/>
        <w:jc w:val="both"/>
        <w:rPr>
          <w:rFonts w:ascii="Garamond" w:hAnsi="Garamond"/>
          <w:b/>
        </w:rPr>
      </w:pPr>
    </w:p>
    <w:p w:rsidR="00541BBF" w:rsidRPr="00085FBA" w:rsidRDefault="00541BBF" w:rsidP="00541BBF">
      <w:pPr>
        <w:pStyle w:val="ListParagraph"/>
        <w:spacing w:after="0"/>
        <w:ind w:left="180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337E7D" w:rsidTr="00276B2F">
        <w:tc>
          <w:tcPr>
            <w:tcW w:w="9576" w:type="dxa"/>
            <w:gridSpan w:val="3"/>
            <w:tcBorders>
              <w:top w:val="nil"/>
              <w:left w:val="nil"/>
              <w:bottom w:val="nil"/>
              <w:right w:val="nil"/>
            </w:tcBorders>
          </w:tcPr>
          <w:p w:rsidR="00541BBF" w:rsidRPr="00337E7D" w:rsidRDefault="00541BBF" w:rsidP="00276B2F">
            <w:pPr>
              <w:rPr>
                <w:rFonts w:ascii="Garamond" w:hAnsi="Garamond"/>
              </w:rPr>
            </w:pPr>
            <w:r>
              <w:rPr>
                <w:noProof/>
              </w:rPr>
              <w:drawing>
                <wp:anchor distT="0" distB="0" distL="114300" distR="114300" simplePos="0" relativeHeight="251671552" behindDoc="0" locked="0" layoutInCell="1" allowOverlap="1" wp14:anchorId="0071CDA4" wp14:editId="28EABC02">
                  <wp:simplePos x="0" y="0"/>
                  <wp:positionH relativeFrom="column">
                    <wp:posOffset>1638300</wp:posOffset>
                  </wp:positionH>
                  <wp:positionV relativeFrom="paragraph">
                    <wp:posOffset>114300</wp:posOffset>
                  </wp:positionV>
                  <wp:extent cx="2819400" cy="15849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158496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337E7D" w:rsidTr="00276B2F">
        <w:trPr>
          <w:gridAfter w:val="1"/>
          <w:wAfter w:w="3192" w:type="dxa"/>
        </w:trPr>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Signified</w:t>
            </w:r>
          </w:p>
        </w:tc>
      </w:tr>
      <w:tr w:rsidR="00541BBF" w:rsidRPr="00337E7D" w:rsidTr="00276B2F">
        <w:trPr>
          <w:gridAfter w:val="1"/>
          <w:wAfter w:w="3192" w:type="dxa"/>
        </w:trPr>
        <w:tc>
          <w:tcPr>
            <w:tcW w:w="3192" w:type="dxa"/>
          </w:tcPr>
          <w:p w:rsidR="00541BBF" w:rsidRPr="00337E7D" w:rsidRDefault="00E57FE6" w:rsidP="00276B2F">
            <w:pPr>
              <w:jc w:val="both"/>
              <w:rPr>
                <w:rFonts w:ascii="Garamond" w:hAnsi="Garamond"/>
              </w:rPr>
            </w:pPr>
            <w:r w:rsidRPr="00E57FE6">
              <w:rPr>
                <w:rFonts w:ascii="Garamond" w:hAnsi="Garamond"/>
              </w:rPr>
              <w:t>A white-skinned, pointed nose woman opened her nightgown that left a white dress above the knee with her back open then took a bottle from the desk and stood in front of the mirror while spraying it</w:t>
            </w:r>
          </w:p>
        </w:tc>
        <w:tc>
          <w:tcPr>
            <w:tcW w:w="3192" w:type="dxa"/>
          </w:tcPr>
          <w:p w:rsidR="00541BBF" w:rsidRPr="00337E7D" w:rsidRDefault="00E57FE6" w:rsidP="00276B2F">
            <w:pPr>
              <w:jc w:val="both"/>
              <w:rPr>
                <w:rFonts w:ascii="Garamond" w:hAnsi="Garamond"/>
              </w:rPr>
            </w:pPr>
            <w:r w:rsidRPr="00E57FE6">
              <w:rPr>
                <w:rFonts w:ascii="Garamond" w:hAnsi="Garamond"/>
              </w:rPr>
              <w:t>A white</w:t>
            </w:r>
            <w:r w:rsidR="00A30A8D">
              <w:rPr>
                <w:rFonts w:ascii="Garamond" w:hAnsi="Garamond"/>
              </w:rPr>
              <w:t>-skinned and pointed-nosed</w:t>
            </w:r>
            <w:r w:rsidRPr="00E57FE6">
              <w:rPr>
                <w:rFonts w:ascii="Garamond" w:hAnsi="Garamond"/>
              </w:rPr>
              <w:t xml:space="preserve"> woman was spraying perfume into her body while reflecting in her room</w:t>
            </w:r>
          </w:p>
        </w:tc>
      </w:tr>
      <w:tr w:rsidR="00541BBF" w:rsidRPr="00337E7D" w:rsidTr="00276B2F">
        <w:trPr>
          <w:gridAfter w:val="1"/>
          <w:wAfter w:w="3192" w:type="dxa"/>
        </w:trPr>
        <w:tc>
          <w:tcPr>
            <w:tcW w:w="6384" w:type="dxa"/>
            <w:gridSpan w:val="2"/>
          </w:tcPr>
          <w:p w:rsidR="00541BBF" w:rsidRPr="00337E7D" w:rsidRDefault="00541BBF" w:rsidP="00276B2F">
            <w:pPr>
              <w:jc w:val="center"/>
              <w:rPr>
                <w:rFonts w:ascii="Garamond" w:hAnsi="Garamond"/>
              </w:rPr>
            </w:pPr>
            <w:r w:rsidRPr="00337E7D">
              <w:rPr>
                <w:rFonts w:ascii="Garamond" w:hAnsi="Garamond"/>
              </w:rPr>
              <w:t>D</w:t>
            </w:r>
            <w:r>
              <w:rPr>
                <w:rFonts w:ascii="Garamond" w:hAnsi="Garamond"/>
              </w:rPr>
              <w:t>enotative</w:t>
            </w:r>
            <w:r w:rsidRPr="00337E7D">
              <w:rPr>
                <w:rFonts w:ascii="Garamond" w:hAnsi="Garamond"/>
              </w:rPr>
              <w:t xml:space="preserve"> Sign</w:t>
            </w:r>
          </w:p>
        </w:tc>
      </w:tr>
      <w:tr w:rsidR="00541BBF" w:rsidRPr="00337E7D" w:rsidTr="00276B2F">
        <w:trPr>
          <w:gridAfter w:val="1"/>
          <w:wAfter w:w="3192" w:type="dxa"/>
        </w:trPr>
        <w:tc>
          <w:tcPr>
            <w:tcW w:w="6384" w:type="dxa"/>
            <w:gridSpan w:val="2"/>
          </w:tcPr>
          <w:p w:rsidR="00541BBF" w:rsidRPr="00337E7D" w:rsidRDefault="00E57FE6" w:rsidP="00276B2F">
            <w:pPr>
              <w:jc w:val="both"/>
              <w:rPr>
                <w:rFonts w:ascii="Garamond" w:hAnsi="Garamond"/>
              </w:rPr>
            </w:pPr>
            <w:r w:rsidRPr="00E57FE6">
              <w:rPr>
                <w:rFonts w:ascii="Garamond" w:hAnsi="Garamond"/>
              </w:rPr>
              <w:t xml:space="preserve">The white woman in the </w:t>
            </w:r>
            <w:proofErr w:type="spellStart"/>
            <w:r w:rsidRPr="00E57FE6">
              <w:rPr>
                <w:rFonts w:ascii="Garamond" w:hAnsi="Garamond"/>
              </w:rPr>
              <w:t>Regazza</w:t>
            </w:r>
            <w:proofErr w:type="spellEnd"/>
            <w:r w:rsidRPr="00E57FE6">
              <w:rPr>
                <w:rFonts w:ascii="Garamond" w:hAnsi="Garamond"/>
              </w:rPr>
              <w:t xml:space="preserve"> Spray Cologne advertisement was using </w:t>
            </w:r>
            <w:proofErr w:type="spellStart"/>
            <w:r w:rsidRPr="00E57FE6">
              <w:rPr>
                <w:rFonts w:ascii="Garamond" w:hAnsi="Garamond"/>
              </w:rPr>
              <w:t>Regazza's</w:t>
            </w:r>
            <w:proofErr w:type="spellEnd"/>
            <w:r w:rsidRPr="00E57FE6">
              <w:rPr>
                <w:rFonts w:ascii="Garamond" w:hAnsi="Garamond"/>
              </w:rPr>
              <w:t xml:space="preserve"> perfume in front of the mirror in her room</w:t>
            </w:r>
          </w:p>
        </w:tc>
      </w:tr>
      <w:tr w:rsidR="00541BBF" w:rsidRPr="00337E7D" w:rsidTr="00276B2F">
        <w:tc>
          <w:tcPr>
            <w:tcW w:w="6384" w:type="dxa"/>
            <w:gridSpan w:val="2"/>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A30A8D">
              <w:rPr>
                <w:rFonts w:ascii="Garamond" w:hAnsi="Garamond"/>
              </w:rPr>
              <w:t>n</w:t>
            </w:r>
            <w:r>
              <w:rPr>
                <w:rFonts w:ascii="Garamond" w:hAnsi="Garamond"/>
              </w:rPr>
              <w:t>otative</w:t>
            </w:r>
            <w:r w:rsidRPr="00337E7D">
              <w:rPr>
                <w:rFonts w:ascii="Garamond" w:hAnsi="Garamond"/>
              </w:rPr>
              <w:t xml:space="preserve"> Signifier</w:t>
            </w:r>
          </w:p>
        </w:tc>
        <w:tc>
          <w:tcPr>
            <w:tcW w:w="3192" w:type="dxa"/>
          </w:tcPr>
          <w:p w:rsidR="00541BBF" w:rsidRPr="00337E7D" w:rsidRDefault="00541BBF" w:rsidP="00276B2F">
            <w:pPr>
              <w:jc w:val="center"/>
              <w:rPr>
                <w:rFonts w:ascii="Garamond" w:hAnsi="Garamond"/>
              </w:rPr>
            </w:pPr>
            <w:r w:rsidRPr="00337E7D">
              <w:rPr>
                <w:rFonts w:ascii="Garamond" w:hAnsi="Garamond"/>
              </w:rPr>
              <w:t>C</w:t>
            </w:r>
            <w:r>
              <w:rPr>
                <w:rFonts w:ascii="Garamond" w:hAnsi="Garamond"/>
              </w:rPr>
              <w:t>on</w:t>
            </w:r>
            <w:r w:rsidR="00A30A8D">
              <w:rPr>
                <w:rFonts w:ascii="Garamond" w:hAnsi="Garamond"/>
              </w:rPr>
              <w:t>n</w:t>
            </w:r>
            <w:r>
              <w:rPr>
                <w:rFonts w:ascii="Garamond" w:hAnsi="Garamond"/>
              </w:rPr>
              <w:t>otative</w:t>
            </w:r>
            <w:r w:rsidRPr="00337E7D">
              <w:rPr>
                <w:rFonts w:ascii="Garamond" w:hAnsi="Garamond"/>
              </w:rPr>
              <w:t xml:space="preserve"> Signified</w:t>
            </w:r>
          </w:p>
        </w:tc>
      </w:tr>
      <w:tr w:rsidR="00541BBF" w:rsidRPr="00337E7D" w:rsidTr="00276B2F">
        <w:tc>
          <w:tcPr>
            <w:tcW w:w="6384" w:type="dxa"/>
            <w:gridSpan w:val="2"/>
          </w:tcPr>
          <w:p w:rsidR="00541BBF" w:rsidRPr="00337E7D" w:rsidRDefault="00E57FE6" w:rsidP="00276B2F">
            <w:pPr>
              <w:jc w:val="both"/>
              <w:rPr>
                <w:rFonts w:ascii="Garamond" w:hAnsi="Garamond"/>
              </w:rPr>
            </w:pPr>
            <w:proofErr w:type="spellStart"/>
            <w:r w:rsidRPr="00E57FE6">
              <w:rPr>
                <w:rFonts w:ascii="Garamond" w:hAnsi="Garamond"/>
              </w:rPr>
              <w:t>Regazza</w:t>
            </w:r>
            <w:proofErr w:type="spellEnd"/>
            <w:r w:rsidRPr="00E57FE6">
              <w:rPr>
                <w:rFonts w:ascii="Garamond" w:hAnsi="Garamond"/>
              </w:rPr>
              <w:t xml:space="preserve"> Sp</w:t>
            </w:r>
            <w:r w:rsidR="00A30A8D">
              <w:rPr>
                <w:rFonts w:ascii="Garamond" w:hAnsi="Garamond"/>
              </w:rPr>
              <w:t xml:space="preserve">ray Cologne's model was a white-skinned and pointed-nosed </w:t>
            </w:r>
            <w:r w:rsidRPr="00E57FE6">
              <w:rPr>
                <w:rFonts w:ascii="Garamond" w:hAnsi="Garamond"/>
              </w:rPr>
              <w:t>woman and using perfume in front of a mirror in her room</w:t>
            </w:r>
          </w:p>
        </w:tc>
        <w:tc>
          <w:tcPr>
            <w:tcW w:w="3192" w:type="dxa"/>
          </w:tcPr>
          <w:p w:rsidR="00541BBF" w:rsidRPr="00337E7D" w:rsidRDefault="00E57FE6" w:rsidP="00276B2F">
            <w:pPr>
              <w:jc w:val="both"/>
              <w:rPr>
                <w:rFonts w:ascii="Garamond" w:hAnsi="Garamond"/>
              </w:rPr>
            </w:pPr>
            <w:proofErr w:type="spellStart"/>
            <w:r w:rsidRPr="00E57FE6">
              <w:rPr>
                <w:rFonts w:ascii="Garamond" w:hAnsi="Garamond"/>
              </w:rPr>
              <w:t>Regazza</w:t>
            </w:r>
            <w:proofErr w:type="spellEnd"/>
            <w:r w:rsidRPr="00E57FE6">
              <w:rPr>
                <w:rFonts w:ascii="Garamond" w:hAnsi="Garamond"/>
              </w:rPr>
              <w:t xml:space="preserve"> Spray Cologne's model</w:t>
            </w:r>
            <w:r w:rsidR="00A30A8D">
              <w:rPr>
                <w:rFonts w:ascii="Garamond" w:hAnsi="Garamond"/>
              </w:rPr>
              <w:t xml:space="preserve"> was a Caucasian woman</w:t>
            </w:r>
            <w:r w:rsidRPr="00E57FE6">
              <w:rPr>
                <w:rFonts w:ascii="Garamond" w:hAnsi="Garamond"/>
              </w:rPr>
              <w:t xml:space="preserve"> wearing open back dress to show her white skin</w:t>
            </w:r>
          </w:p>
        </w:tc>
      </w:tr>
    </w:tbl>
    <w:p w:rsidR="00541BBF" w:rsidRDefault="00541BBF" w:rsidP="00541BBF">
      <w:pPr>
        <w:spacing w:after="0"/>
        <w:jc w:val="both"/>
        <w:rPr>
          <w:rFonts w:ascii="Garamond" w:hAnsi="Garamond"/>
          <w:b/>
        </w:rPr>
      </w:pPr>
    </w:p>
    <w:p w:rsidR="00541BBF" w:rsidRPr="001E23E8" w:rsidRDefault="00E57FE6" w:rsidP="00541BBF">
      <w:pPr>
        <w:spacing w:after="0"/>
        <w:jc w:val="center"/>
        <w:rPr>
          <w:rFonts w:ascii="Garamond" w:hAnsi="Garamond"/>
          <w:b/>
        </w:rPr>
      </w:pPr>
      <w:proofErr w:type="gramStart"/>
      <w:r>
        <w:rPr>
          <w:rFonts w:ascii="Garamond" w:hAnsi="Garamond"/>
          <w:b/>
        </w:rPr>
        <w:t xml:space="preserve">Table </w:t>
      </w:r>
      <w:r w:rsidR="00541BBF">
        <w:rPr>
          <w:rFonts w:ascii="Garamond" w:hAnsi="Garamond"/>
          <w:b/>
        </w:rPr>
        <w:t>4.2.6.</w:t>
      </w:r>
      <w:proofErr w:type="gramEnd"/>
      <w:r w:rsidR="00541BBF">
        <w:rPr>
          <w:rFonts w:ascii="Garamond" w:hAnsi="Garamond"/>
          <w:b/>
        </w:rPr>
        <w:t xml:space="preserve"> </w:t>
      </w:r>
      <w:proofErr w:type="spellStart"/>
      <w:r w:rsidR="00541BBF" w:rsidRPr="00E57FE6">
        <w:rPr>
          <w:rFonts w:ascii="Garamond" w:hAnsi="Garamond"/>
          <w:b/>
        </w:rPr>
        <w:t>Regazza</w:t>
      </w:r>
      <w:proofErr w:type="spellEnd"/>
      <w:r w:rsidR="00541BBF" w:rsidRPr="00E57FE6">
        <w:rPr>
          <w:rFonts w:ascii="Garamond" w:hAnsi="Garamond"/>
          <w:b/>
        </w:rPr>
        <w:t xml:space="preserve"> Spray Cologne </w:t>
      </w:r>
      <w:r w:rsidRPr="00E57FE6">
        <w:rPr>
          <w:rFonts w:ascii="Garamond" w:hAnsi="Garamond"/>
          <w:b/>
        </w:rPr>
        <w:t xml:space="preserve">Advertisement </w:t>
      </w:r>
      <w:r w:rsidR="00541BBF" w:rsidRPr="00E57FE6">
        <w:rPr>
          <w:rFonts w:ascii="Garamond" w:hAnsi="Garamond"/>
          <w:b/>
        </w:rPr>
        <w:t>(2011)</w:t>
      </w:r>
    </w:p>
    <w:p w:rsidR="00541BBF" w:rsidRPr="00271FA4" w:rsidRDefault="00541BBF" w:rsidP="00541BBF">
      <w:pPr>
        <w:spacing w:after="0"/>
        <w:jc w:val="both"/>
        <w:rPr>
          <w:rFonts w:ascii="Garamond" w:hAnsi="Garamond"/>
          <w:b/>
        </w:rPr>
      </w:pPr>
    </w:p>
    <w:p w:rsidR="00435F86" w:rsidRDefault="00A33B98" w:rsidP="001F65E4">
      <w:pPr>
        <w:spacing w:after="0"/>
        <w:ind w:firstLine="720"/>
        <w:jc w:val="both"/>
        <w:rPr>
          <w:rFonts w:ascii="Garamond" w:hAnsi="Garamond"/>
        </w:rPr>
      </w:pPr>
      <w:r w:rsidRPr="00A33B98">
        <w:rPr>
          <w:rFonts w:ascii="Garamond" w:hAnsi="Garamond"/>
        </w:rPr>
        <w:t xml:space="preserve">Based on analysis above researcher found that these advertisements form a myth that women are considered beautiful when having </w:t>
      </w:r>
      <w:r w:rsidR="00435F86" w:rsidRPr="00435F86">
        <w:rPr>
          <w:rFonts w:ascii="Garamond" w:hAnsi="Garamond"/>
        </w:rPr>
        <w:t xml:space="preserve">physical characteristics like Caucasian women, have white skin and pointed </w:t>
      </w:r>
      <w:r w:rsidR="00435F86" w:rsidRPr="00435F86">
        <w:rPr>
          <w:rFonts w:ascii="Garamond" w:hAnsi="Garamond"/>
        </w:rPr>
        <w:lastRenderedPageBreak/>
        <w:t xml:space="preserve">nose. Pointed nose mostly owned only by Westerners who come from the Caucasian race. In other words, beautiful women are those who have physical characteristics like Caucasian women. </w:t>
      </w:r>
      <w:proofErr w:type="spellStart"/>
      <w:r w:rsidR="00435F86" w:rsidRPr="00435F86">
        <w:rPr>
          <w:rFonts w:ascii="Garamond" w:hAnsi="Garamond"/>
        </w:rPr>
        <w:t>Priskila</w:t>
      </w:r>
      <w:proofErr w:type="spellEnd"/>
      <w:r w:rsidR="00435F86" w:rsidRPr="00435F86">
        <w:rPr>
          <w:rFonts w:ascii="Garamond" w:hAnsi="Garamond"/>
        </w:rPr>
        <w:t xml:space="preserve"> ads can be seen dominated by the presence of women models that didn't have Indonesian face. They have pointed nose and white skin. Although there are actually some </w:t>
      </w:r>
      <w:proofErr w:type="spellStart"/>
      <w:r w:rsidR="00435F86" w:rsidRPr="00435F86">
        <w:rPr>
          <w:rFonts w:ascii="Garamond" w:hAnsi="Garamond"/>
        </w:rPr>
        <w:t>Priskila</w:t>
      </w:r>
      <w:proofErr w:type="spellEnd"/>
      <w:r w:rsidR="00435F86" w:rsidRPr="00435F86">
        <w:rPr>
          <w:rFonts w:ascii="Garamond" w:hAnsi="Garamond"/>
        </w:rPr>
        <w:t xml:space="preserve"> ads that use Indonesian women models, their characteristics also meet the beauty classification as Caucasian women have. Actually researcher also found an oriental/Chinese-faced model in one of </w:t>
      </w:r>
      <w:proofErr w:type="spellStart"/>
      <w:r w:rsidR="00435F86" w:rsidRPr="00435F86">
        <w:rPr>
          <w:rFonts w:ascii="Garamond" w:hAnsi="Garamond"/>
        </w:rPr>
        <w:t>Priskila's</w:t>
      </w:r>
      <w:proofErr w:type="spellEnd"/>
      <w:r w:rsidR="00435F86" w:rsidRPr="00435F86">
        <w:rPr>
          <w:rFonts w:ascii="Garamond" w:hAnsi="Garamond"/>
        </w:rPr>
        <w:t xml:space="preserve"> advertisement which is "</w:t>
      </w:r>
      <w:proofErr w:type="spellStart"/>
      <w:r w:rsidR="00435F86" w:rsidRPr="00435F86">
        <w:rPr>
          <w:rFonts w:ascii="Garamond" w:hAnsi="Garamond"/>
        </w:rPr>
        <w:t>Camelia</w:t>
      </w:r>
      <w:proofErr w:type="spellEnd"/>
      <w:r w:rsidR="00435F86" w:rsidRPr="00435F86">
        <w:rPr>
          <w:rFonts w:ascii="Garamond" w:hAnsi="Garamond"/>
        </w:rPr>
        <w:t xml:space="preserve"> Fragrances of The World". The model has narrow eyes, small nose, and white skin. Although she is not of the Caucasian race but has some ideal beauty traits according to beauty myths as in the previous category, young and white skin.</w:t>
      </w:r>
    </w:p>
    <w:p w:rsidR="00435F86" w:rsidRDefault="00A33B98" w:rsidP="001F65E4">
      <w:pPr>
        <w:spacing w:after="0"/>
        <w:ind w:firstLine="720"/>
        <w:jc w:val="both"/>
        <w:rPr>
          <w:rFonts w:ascii="Garamond" w:hAnsi="Garamond"/>
        </w:rPr>
      </w:pPr>
      <w:r w:rsidRPr="00A33B98">
        <w:rPr>
          <w:rFonts w:ascii="Garamond" w:hAnsi="Garamond"/>
        </w:rPr>
        <w:t xml:space="preserve">In her book entitled "The Beauty Myth" Naomi Wolf (2002) </w:t>
      </w:r>
      <w:r w:rsidR="00435F86" w:rsidRPr="00435F86">
        <w:rPr>
          <w:rFonts w:ascii="Garamond" w:hAnsi="Garamond"/>
        </w:rPr>
        <w:t>colored skin (non-white) is considered abnormal. In other words, white sk</w:t>
      </w:r>
      <w:r w:rsidR="00435F86">
        <w:rPr>
          <w:rFonts w:ascii="Garamond" w:hAnsi="Garamond"/>
        </w:rPr>
        <w:t xml:space="preserve">in people are considered normal. </w:t>
      </w:r>
      <w:r w:rsidRPr="00A33B98">
        <w:rPr>
          <w:rFonts w:ascii="Garamond" w:hAnsi="Garamond"/>
        </w:rPr>
        <w:t xml:space="preserve">White skin is associated with the perception of beauty because white is considered a superior race that is Caucasian, so having white skin is considered as an ideal beauty. </w:t>
      </w:r>
      <w:r w:rsidR="00565AB0" w:rsidRPr="00565AB0">
        <w:rPr>
          <w:rFonts w:ascii="Garamond" w:hAnsi="Garamond"/>
        </w:rPr>
        <w:t xml:space="preserve">This is shown in </w:t>
      </w:r>
      <w:proofErr w:type="spellStart"/>
      <w:r w:rsidR="00565AB0" w:rsidRPr="00565AB0">
        <w:rPr>
          <w:rFonts w:ascii="Garamond" w:hAnsi="Garamond"/>
        </w:rPr>
        <w:t>Priskila's</w:t>
      </w:r>
      <w:proofErr w:type="spellEnd"/>
      <w:r w:rsidR="00565AB0" w:rsidRPr="00565AB0">
        <w:rPr>
          <w:rFonts w:ascii="Garamond" w:hAnsi="Garamond"/>
        </w:rPr>
        <w:t xml:space="preserve"> advertisements which are dominated by the presence of Caucasian women.</w:t>
      </w:r>
      <w:r w:rsidR="00565AB0">
        <w:rPr>
          <w:rFonts w:ascii="Garamond" w:hAnsi="Garamond"/>
        </w:rPr>
        <w:t xml:space="preserve"> </w:t>
      </w:r>
      <w:r w:rsidRPr="00A33B98">
        <w:rPr>
          <w:rFonts w:ascii="Garamond" w:hAnsi="Garamond"/>
        </w:rPr>
        <w:t>In addition, white skin is also constructed as a norm (</w:t>
      </w:r>
      <w:proofErr w:type="spellStart"/>
      <w:r w:rsidRPr="00A33B98">
        <w:rPr>
          <w:rFonts w:ascii="Garamond" w:hAnsi="Garamond"/>
        </w:rPr>
        <w:t>Prabasmoro</w:t>
      </w:r>
      <w:proofErr w:type="spellEnd"/>
      <w:r w:rsidRPr="00A33B98">
        <w:rPr>
          <w:rFonts w:ascii="Garamond" w:hAnsi="Garamond"/>
        </w:rPr>
        <w:t>, 2006). White skin stigma that considered beautiful is inseparable from the colonization of the past that privileged white race. Where the white at that time were considered as a more respectable, educated, and higher social status races (</w:t>
      </w:r>
      <w:proofErr w:type="spellStart"/>
      <w:r w:rsidRPr="00A33B98">
        <w:rPr>
          <w:rFonts w:ascii="Garamond" w:hAnsi="Garamond"/>
        </w:rPr>
        <w:t>Yuliyanto</w:t>
      </w:r>
      <w:proofErr w:type="spellEnd"/>
      <w:r w:rsidRPr="00A33B98">
        <w:rPr>
          <w:rFonts w:ascii="Garamond" w:hAnsi="Garamond"/>
        </w:rPr>
        <w:t xml:space="preserve">, 2007). Can be seen from the six advertisements of </w:t>
      </w:r>
      <w:proofErr w:type="spellStart"/>
      <w:r w:rsidRPr="00A33B98">
        <w:rPr>
          <w:rFonts w:ascii="Garamond" w:hAnsi="Garamond"/>
        </w:rPr>
        <w:t>Priskila</w:t>
      </w:r>
      <w:proofErr w:type="spellEnd"/>
      <w:r w:rsidRPr="00A33B98">
        <w:rPr>
          <w:rFonts w:ascii="Garamond" w:hAnsi="Garamond"/>
        </w:rPr>
        <w:t xml:space="preserve">, where the entire advertisement's model using white women. </w:t>
      </w:r>
    </w:p>
    <w:p w:rsidR="00F52116" w:rsidRDefault="00F52116" w:rsidP="001F65E4">
      <w:pPr>
        <w:spacing w:after="0"/>
        <w:ind w:firstLine="720"/>
        <w:jc w:val="both"/>
        <w:rPr>
          <w:rFonts w:ascii="Garamond" w:hAnsi="Garamond"/>
        </w:rPr>
      </w:pPr>
      <w:r w:rsidRPr="00F52116">
        <w:rPr>
          <w:rFonts w:ascii="Garamond" w:hAnsi="Garamond"/>
        </w:rPr>
        <w:t xml:space="preserve">In "The Beauty Myth" the appearance of this beauty standard makes the rampant cosmetic surgery done by women. Women make changes to certain body parts to look beautiful. Western women </w:t>
      </w:r>
      <w:proofErr w:type="gramStart"/>
      <w:r w:rsidRPr="00F52116">
        <w:rPr>
          <w:rFonts w:ascii="Garamond" w:hAnsi="Garamond"/>
        </w:rPr>
        <w:t>also done</w:t>
      </w:r>
      <w:proofErr w:type="gramEnd"/>
      <w:r w:rsidRPr="00F52116">
        <w:rPr>
          <w:rFonts w:ascii="Garamond" w:hAnsi="Garamond"/>
        </w:rPr>
        <w:t xml:space="preserve"> cosmetic surgery </w:t>
      </w:r>
      <w:proofErr w:type="spellStart"/>
      <w:r w:rsidRPr="00F52116">
        <w:rPr>
          <w:rFonts w:ascii="Garamond" w:hAnsi="Garamond"/>
        </w:rPr>
        <w:t>surgery</w:t>
      </w:r>
      <w:proofErr w:type="spellEnd"/>
      <w:r w:rsidRPr="00F52116">
        <w:rPr>
          <w:rFonts w:ascii="Garamond" w:hAnsi="Garamond"/>
        </w:rPr>
        <w:t xml:space="preserve"> on the nose that perceived as less perfect and shows the character of a non-white nose, although the improvement is only a little. Women have to suffer in cosmetic surgery to become beautiful. Women become cosmetic surgical candidates for being perceived as </w:t>
      </w:r>
      <w:proofErr w:type="gramStart"/>
      <w:r w:rsidRPr="00F52116">
        <w:rPr>
          <w:rFonts w:ascii="Garamond" w:hAnsi="Garamond"/>
        </w:rPr>
        <w:t>inferior,</w:t>
      </w:r>
      <w:proofErr w:type="gramEnd"/>
      <w:r w:rsidRPr="00F52116">
        <w:rPr>
          <w:rFonts w:ascii="Garamond" w:hAnsi="Garamond"/>
        </w:rPr>
        <w:t xml:space="preserve"> judgments by other women also excommunicate them. They have to endure the pain of surgery to get the desired beauty.</w:t>
      </w:r>
    </w:p>
    <w:p w:rsidR="00A33B98" w:rsidRDefault="00A33B98" w:rsidP="001F65E4">
      <w:pPr>
        <w:spacing w:after="0"/>
        <w:ind w:firstLine="720"/>
        <w:jc w:val="both"/>
        <w:rPr>
          <w:rFonts w:ascii="Garamond" w:hAnsi="Garamond"/>
        </w:rPr>
      </w:pPr>
      <w:r w:rsidRPr="00A33B98">
        <w:rPr>
          <w:rFonts w:ascii="Garamond" w:hAnsi="Garamond"/>
        </w:rPr>
        <w:t>Besides</w:t>
      </w:r>
      <w:r w:rsidR="00F52116">
        <w:rPr>
          <w:rFonts w:ascii="Garamond" w:hAnsi="Garamond"/>
        </w:rPr>
        <w:t>,</w:t>
      </w:r>
      <w:r w:rsidRPr="00A33B98">
        <w:rPr>
          <w:rFonts w:ascii="Garamond" w:hAnsi="Garamond"/>
        </w:rPr>
        <w:t xml:space="preserve"> Indonesian women have different types of skin color, not only white. This beauty standard is influenced by Western culture. </w:t>
      </w:r>
      <w:proofErr w:type="spellStart"/>
      <w:r w:rsidRPr="00A33B98">
        <w:rPr>
          <w:rFonts w:ascii="Garamond" w:hAnsi="Garamond"/>
        </w:rPr>
        <w:t>Kasiyan</w:t>
      </w:r>
      <w:proofErr w:type="spellEnd"/>
      <w:r w:rsidRPr="00A33B98">
        <w:rPr>
          <w:rFonts w:ascii="Garamond" w:hAnsi="Garamond"/>
        </w:rPr>
        <w:t xml:space="preserve"> (2012) said that in Indonesia, the women's body image in media leads to western women body shape due to the globalization of ideology. </w:t>
      </w:r>
      <w:r w:rsidR="00F52116" w:rsidRPr="00F52116">
        <w:rPr>
          <w:rFonts w:ascii="Garamond" w:hAnsi="Garamond"/>
        </w:rPr>
        <w:t>According to Wolf (2002) early spread of this standard is in the industrial revolution in Western countries that ultimately affect Indonesia.</w:t>
      </w:r>
    </w:p>
    <w:p w:rsidR="00541BBF" w:rsidRPr="001F65E4" w:rsidRDefault="00A33B98" w:rsidP="001F65E4">
      <w:pPr>
        <w:spacing w:after="0"/>
        <w:ind w:firstLine="720"/>
        <w:jc w:val="both"/>
        <w:rPr>
          <w:rFonts w:ascii="Garamond" w:hAnsi="Garamond"/>
          <w:b/>
        </w:rPr>
      </w:pPr>
      <w:r w:rsidRPr="001F65E4">
        <w:rPr>
          <w:rFonts w:ascii="Garamond" w:hAnsi="Garamond"/>
        </w:rPr>
        <w:t xml:space="preserve">Wolf (2002) also added that the image of women's beauty constructed by </w:t>
      </w:r>
      <w:proofErr w:type="spellStart"/>
      <w:r w:rsidRPr="001F65E4">
        <w:rPr>
          <w:rFonts w:ascii="Garamond" w:hAnsi="Garamond"/>
        </w:rPr>
        <w:t>partriarchy's</w:t>
      </w:r>
      <w:proofErr w:type="spellEnd"/>
      <w:r w:rsidRPr="001F65E4">
        <w:rPr>
          <w:rFonts w:ascii="Garamond" w:hAnsi="Garamond"/>
        </w:rPr>
        <w:t xml:space="preserve"> culture. This is similar with Laura </w:t>
      </w:r>
      <w:proofErr w:type="spellStart"/>
      <w:r w:rsidRPr="001F65E4">
        <w:rPr>
          <w:rFonts w:ascii="Garamond" w:hAnsi="Garamond"/>
        </w:rPr>
        <w:t>Mulvey</w:t>
      </w:r>
      <w:proofErr w:type="spellEnd"/>
      <w:r w:rsidRPr="001F65E4">
        <w:rPr>
          <w:rFonts w:ascii="Garamond" w:hAnsi="Garamond"/>
        </w:rPr>
        <w:t xml:space="preserve"> in </w:t>
      </w:r>
      <w:proofErr w:type="spellStart"/>
      <w:r w:rsidRPr="001F65E4">
        <w:rPr>
          <w:rFonts w:ascii="Garamond" w:hAnsi="Garamond"/>
        </w:rPr>
        <w:t>Kellner</w:t>
      </w:r>
      <w:proofErr w:type="spellEnd"/>
      <w:r w:rsidRPr="001F65E4">
        <w:rPr>
          <w:rFonts w:ascii="Garamond" w:hAnsi="Garamond"/>
        </w:rPr>
        <w:t xml:space="preserve"> (2006) that women are the sexual objects constructed by men from patriarchal culture in society. Laura </w:t>
      </w:r>
      <w:proofErr w:type="spellStart"/>
      <w:r w:rsidRPr="001F65E4">
        <w:rPr>
          <w:rFonts w:ascii="Garamond" w:hAnsi="Garamond"/>
        </w:rPr>
        <w:t>Mulvey</w:t>
      </w:r>
      <w:proofErr w:type="spellEnd"/>
      <w:r w:rsidRPr="001F65E4">
        <w:rPr>
          <w:rFonts w:ascii="Garamond" w:hAnsi="Garamond"/>
        </w:rPr>
        <w:t xml:space="preserve"> explained </w:t>
      </w:r>
      <w:proofErr w:type="spellStart"/>
      <w:r w:rsidRPr="001F65E4">
        <w:rPr>
          <w:rFonts w:ascii="Garamond" w:hAnsi="Garamond"/>
        </w:rPr>
        <w:t>partriarchy</w:t>
      </w:r>
      <w:proofErr w:type="spellEnd"/>
      <w:r w:rsidRPr="001F65E4">
        <w:rPr>
          <w:rFonts w:ascii="Garamond" w:hAnsi="Garamond"/>
        </w:rPr>
        <w:t xml:space="preserve"> culture shapes the image of women through the theory of </w:t>
      </w:r>
      <w:proofErr w:type="spellStart"/>
      <w:r w:rsidRPr="001F65E4">
        <w:rPr>
          <w:rFonts w:ascii="Garamond" w:hAnsi="Garamond"/>
        </w:rPr>
        <w:t>psychoalnalysis</w:t>
      </w:r>
      <w:proofErr w:type="spellEnd"/>
      <w:r w:rsidRPr="001F65E4">
        <w:rPr>
          <w:rFonts w:ascii="Garamond" w:hAnsi="Garamond"/>
        </w:rPr>
        <w:t xml:space="preserve">. </w:t>
      </w:r>
      <w:proofErr w:type="gramStart"/>
      <w:r w:rsidRPr="001F65E4">
        <w:rPr>
          <w:rFonts w:ascii="Garamond" w:hAnsi="Garamond"/>
        </w:rPr>
        <w:t>That women</w:t>
      </w:r>
      <w:proofErr w:type="gramEnd"/>
      <w:r w:rsidRPr="001F65E4">
        <w:rPr>
          <w:rFonts w:ascii="Garamond" w:hAnsi="Garamond"/>
        </w:rPr>
        <w:t xml:space="preserve"> have unconsciously followed her. So with this unconsciousness women consider what the media display is the ideal form of a beautiful woman so they try to be as shown by the media that purpose is to become the object of the male gaze.</w:t>
      </w:r>
    </w:p>
    <w:p w:rsidR="00541BBF" w:rsidRDefault="00541BBF" w:rsidP="00541BBF">
      <w:pPr>
        <w:pStyle w:val="ListParagraph"/>
        <w:spacing w:after="0"/>
        <w:jc w:val="both"/>
        <w:rPr>
          <w:rFonts w:ascii="Garamond" w:hAnsi="Garamond"/>
          <w:b/>
        </w:rPr>
      </w:pPr>
    </w:p>
    <w:p w:rsidR="00541BBF" w:rsidRDefault="00541BBF" w:rsidP="00541BBF">
      <w:pPr>
        <w:pStyle w:val="ListParagraph"/>
        <w:spacing w:after="0"/>
        <w:jc w:val="both"/>
        <w:rPr>
          <w:rFonts w:ascii="Garamond" w:hAnsi="Garamond"/>
          <w:b/>
        </w:rPr>
      </w:pPr>
    </w:p>
    <w:p w:rsidR="00547EC6" w:rsidRDefault="00547EC6" w:rsidP="001B6FD3">
      <w:pPr>
        <w:pStyle w:val="ListParagraph"/>
        <w:numPr>
          <w:ilvl w:val="1"/>
          <w:numId w:val="2"/>
        </w:numPr>
        <w:ind w:hanging="540"/>
        <w:rPr>
          <w:rFonts w:ascii="Garamond" w:hAnsi="Garamond"/>
          <w:b/>
        </w:rPr>
      </w:pPr>
      <w:r w:rsidRPr="00547EC6">
        <w:rPr>
          <w:rFonts w:ascii="Garamond" w:hAnsi="Garamond"/>
          <w:b/>
        </w:rPr>
        <w:t>S</w:t>
      </w:r>
      <w:r>
        <w:rPr>
          <w:rFonts w:ascii="Garamond" w:hAnsi="Garamond"/>
          <w:b/>
        </w:rPr>
        <w:t>lim as Ideal Beauty Construction</w:t>
      </w:r>
    </w:p>
    <w:p w:rsidR="00541BBF" w:rsidRPr="00547EC6" w:rsidRDefault="00547EC6" w:rsidP="001B6FD3">
      <w:pPr>
        <w:spacing w:after="0"/>
        <w:ind w:firstLine="540"/>
        <w:jc w:val="both"/>
        <w:rPr>
          <w:rFonts w:ascii="Garamond" w:hAnsi="Garamond"/>
          <w:b/>
        </w:rPr>
      </w:pPr>
      <w:r w:rsidRPr="00547EC6">
        <w:rPr>
          <w:rFonts w:ascii="Garamond" w:hAnsi="Garamond"/>
          <w:color w:val="231F20"/>
        </w:rPr>
        <w:t xml:space="preserve">Beside the two things above, the standard of beauty constructed by the </w:t>
      </w:r>
      <w:proofErr w:type="spellStart"/>
      <w:r w:rsidRPr="00547EC6">
        <w:rPr>
          <w:rFonts w:ascii="Garamond" w:hAnsi="Garamond"/>
          <w:color w:val="231F20"/>
        </w:rPr>
        <w:t>partriarchy</w:t>
      </w:r>
      <w:proofErr w:type="spellEnd"/>
      <w:r w:rsidRPr="00547EC6">
        <w:rPr>
          <w:rFonts w:ascii="Garamond" w:hAnsi="Garamond"/>
          <w:color w:val="231F20"/>
        </w:rPr>
        <w:t xml:space="preserve"> hereditary is </w:t>
      </w:r>
      <w:proofErr w:type="spellStart"/>
      <w:r w:rsidRPr="00547EC6">
        <w:rPr>
          <w:rFonts w:ascii="Garamond" w:hAnsi="Garamond"/>
          <w:color w:val="231F20"/>
        </w:rPr>
        <w:t>thebody</w:t>
      </w:r>
      <w:proofErr w:type="spellEnd"/>
      <w:r w:rsidRPr="00547EC6">
        <w:rPr>
          <w:rFonts w:ascii="Garamond" w:hAnsi="Garamond"/>
          <w:color w:val="231F20"/>
        </w:rPr>
        <w:t xml:space="preserve"> size. As Naomi Wolf (2002) disclosed, in the beauty myths made by Western culture, beautiful women have thin body, in other words slim. According to </w:t>
      </w:r>
      <w:proofErr w:type="spellStart"/>
      <w:r w:rsidRPr="00547EC6">
        <w:rPr>
          <w:rFonts w:ascii="Garamond" w:hAnsi="Garamond"/>
          <w:color w:val="231F20"/>
        </w:rPr>
        <w:t>Melliana</w:t>
      </w:r>
      <w:proofErr w:type="spellEnd"/>
      <w:r w:rsidRPr="00547EC6">
        <w:rPr>
          <w:rFonts w:ascii="Garamond" w:hAnsi="Garamond"/>
          <w:color w:val="231F20"/>
        </w:rPr>
        <w:t xml:space="preserve"> in </w:t>
      </w:r>
      <w:proofErr w:type="spellStart"/>
      <w:r w:rsidRPr="00547EC6">
        <w:rPr>
          <w:rFonts w:ascii="Garamond" w:hAnsi="Garamond"/>
          <w:color w:val="231F20"/>
        </w:rPr>
        <w:t>Khulsum</w:t>
      </w:r>
      <w:proofErr w:type="spellEnd"/>
      <w:r w:rsidRPr="00547EC6">
        <w:rPr>
          <w:rFonts w:ascii="Garamond" w:hAnsi="Garamond"/>
          <w:color w:val="231F20"/>
        </w:rPr>
        <w:t xml:space="preserve"> (2014) the slim body isn't have excess fat on body parts (proportional), has a flat belly, firm breasts, curved waist, and staple butt. Slim body construction in </w:t>
      </w:r>
      <w:proofErr w:type="spellStart"/>
      <w:r w:rsidRPr="00547EC6">
        <w:rPr>
          <w:rFonts w:ascii="Garamond" w:hAnsi="Garamond"/>
          <w:color w:val="231F20"/>
        </w:rPr>
        <w:t>Priskila's</w:t>
      </w:r>
      <w:proofErr w:type="spellEnd"/>
      <w:r w:rsidRPr="00547EC6">
        <w:rPr>
          <w:rFonts w:ascii="Garamond" w:hAnsi="Garamond"/>
          <w:color w:val="231F20"/>
        </w:rPr>
        <w:t xml:space="preserve"> can be seen in the following analysis</w:t>
      </w:r>
      <w:r>
        <w:rPr>
          <w:rFonts w:ascii="Garamond" w:hAnsi="Garamond"/>
          <w:color w:val="231F20"/>
        </w:rPr>
        <w:t>:</w:t>
      </w:r>
    </w:p>
    <w:tbl>
      <w:tblPr>
        <w:tblStyle w:val="TableGrid"/>
        <w:tblW w:w="0" w:type="auto"/>
        <w:tblLook w:val="04A0" w:firstRow="1" w:lastRow="0" w:firstColumn="1" w:lastColumn="0" w:noHBand="0" w:noVBand="1"/>
      </w:tblPr>
      <w:tblGrid>
        <w:gridCol w:w="3192"/>
        <w:gridCol w:w="3192"/>
        <w:gridCol w:w="3192"/>
      </w:tblGrid>
      <w:tr w:rsidR="00541BBF" w:rsidRPr="00FF23BD" w:rsidTr="00276B2F">
        <w:tc>
          <w:tcPr>
            <w:tcW w:w="9576" w:type="dxa"/>
            <w:gridSpan w:val="3"/>
            <w:tcBorders>
              <w:top w:val="nil"/>
              <w:left w:val="nil"/>
              <w:bottom w:val="nil"/>
              <w:right w:val="nil"/>
            </w:tcBorders>
          </w:tcPr>
          <w:p w:rsidR="00541BBF" w:rsidRPr="00FF23BD" w:rsidRDefault="00541BBF" w:rsidP="00276B2F">
            <w:pPr>
              <w:rPr>
                <w:rFonts w:ascii="Garamond" w:hAnsi="Garamond"/>
              </w:rPr>
            </w:pPr>
            <w:r w:rsidRPr="00FF23BD">
              <w:rPr>
                <w:rFonts w:ascii="Garamond" w:hAnsi="Garamond"/>
                <w:noProof/>
              </w:rPr>
              <w:lastRenderedPageBreak/>
              <w:drawing>
                <wp:anchor distT="0" distB="0" distL="114300" distR="114300" simplePos="0" relativeHeight="251672576" behindDoc="0" locked="0" layoutInCell="1" allowOverlap="1" wp14:anchorId="742AA6A1" wp14:editId="234760E8">
                  <wp:simplePos x="0" y="0"/>
                  <wp:positionH relativeFrom="column">
                    <wp:posOffset>1533525</wp:posOffset>
                  </wp:positionH>
                  <wp:positionV relativeFrom="paragraph">
                    <wp:posOffset>80010</wp:posOffset>
                  </wp:positionV>
                  <wp:extent cx="2710180" cy="1524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180" cy="152400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FF23BD" w:rsidTr="00276B2F">
        <w:trPr>
          <w:gridAfter w:val="1"/>
          <w:wAfter w:w="3192" w:type="dxa"/>
        </w:trPr>
        <w:tc>
          <w:tcPr>
            <w:tcW w:w="3192" w:type="dxa"/>
          </w:tcPr>
          <w:p w:rsidR="00541BBF" w:rsidRPr="00FF23BD" w:rsidRDefault="00541BBF" w:rsidP="00276B2F">
            <w:pPr>
              <w:jc w:val="center"/>
              <w:rPr>
                <w:rFonts w:ascii="Garamond" w:hAnsi="Garamond"/>
              </w:rPr>
            </w:pPr>
            <w:r w:rsidRPr="00FF23BD">
              <w:rPr>
                <w:rFonts w:ascii="Garamond" w:hAnsi="Garamond"/>
              </w:rPr>
              <w:t>D</w:t>
            </w:r>
            <w:r>
              <w:rPr>
                <w:rFonts w:ascii="Garamond" w:hAnsi="Garamond"/>
              </w:rPr>
              <w:t>enotative</w:t>
            </w:r>
            <w:r w:rsidRPr="00FF23BD">
              <w:rPr>
                <w:rFonts w:ascii="Garamond" w:hAnsi="Garamond"/>
              </w:rPr>
              <w:t xml:space="preserve">  Signifier</w:t>
            </w:r>
          </w:p>
        </w:tc>
        <w:tc>
          <w:tcPr>
            <w:tcW w:w="3192" w:type="dxa"/>
          </w:tcPr>
          <w:p w:rsidR="00541BBF" w:rsidRPr="00FF23BD" w:rsidRDefault="00541BBF" w:rsidP="00276B2F">
            <w:pPr>
              <w:jc w:val="center"/>
              <w:rPr>
                <w:rFonts w:ascii="Garamond" w:hAnsi="Garamond"/>
              </w:rPr>
            </w:pPr>
            <w:r w:rsidRPr="00FF23BD">
              <w:rPr>
                <w:rFonts w:ascii="Garamond" w:hAnsi="Garamond"/>
              </w:rPr>
              <w:t>D</w:t>
            </w:r>
            <w:r>
              <w:rPr>
                <w:rFonts w:ascii="Garamond" w:hAnsi="Garamond"/>
              </w:rPr>
              <w:t>enotative</w:t>
            </w:r>
            <w:r w:rsidRPr="00FF23BD">
              <w:rPr>
                <w:rFonts w:ascii="Garamond" w:hAnsi="Garamond"/>
              </w:rPr>
              <w:t xml:space="preserve"> Signified</w:t>
            </w:r>
          </w:p>
        </w:tc>
      </w:tr>
      <w:tr w:rsidR="00541BBF" w:rsidRPr="00FF23BD" w:rsidTr="00276B2F">
        <w:trPr>
          <w:gridAfter w:val="1"/>
          <w:wAfter w:w="3192" w:type="dxa"/>
        </w:trPr>
        <w:tc>
          <w:tcPr>
            <w:tcW w:w="3192" w:type="dxa"/>
          </w:tcPr>
          <w:p w:rsidR="00541BBF" w:rsidRPr="00FF23BD" w:rsidRDefault="00547EC6" w:rsidP="00155E39">
            <w:pPr>
              <w:jc w:val="both"/>
              <w:rPr>
                <w:rFonts w:ascii="Garamond" w:hAnsi="Garamond"/>
              </w:rPr>
            </w:pPr>
            <w:r w:rsidRPr="00547EC6">
              <w:rPr>
                <w:rFonts w:ascii="Garamond" w:hAnsi="Garamond"/>
              </w:rPr>
              <w:t xml:space="preserve">Women with long legs, pointed noses, </w:t>
            </w:r>
            <w:r w:rsidR="00155E39">
              <w:rPr>
                <w:rFonts w:ascii="Garamond" w:hAnsi="Garamond"/>
              </w:rPr>
              <w:t>slim waist</w:t>
            </w:r>
            <w:r w:rsidRPr="00547EC6">
              <w:rPr>
                <w:rFonts w:ascii="Garamond" w:hAnsi="Garamond"/>
              </w:rPr>
              <w:t>, wearing long white dress was walking toward a building and there was 4 men holding cameras, angle shots from the bottom</w:t>
            </w:r>
          </w:p>
        </w:tc>
        <w:tc>
          <w:tcPr>
            <w:tcW w:w="3192" w:type="dxa"/>
          </w:tcPr>
          <w:p w:rsidR="00541BBF" w:rsidRPr="00FF23BD" w:rsidRDefault="00547EC6" w:rsidP="00276B2F">
            <w:pPr>
              <w:jc w:val="both"/>
              <w:rPr>
                <w:rFonts w:ascii="Garamond" w:hAnsi="Garamond"/>
              </w:rPr>
            </w:pPr>
            <w:r w:rsidRPr="00547EC6">
              <w:rPr>
                <w:rFonts w:ascii="Garamond" w:hAnsi="Garamond"/>
              </w:rPr>
              <w:t xml:space="preserve">A slim </w:t>
            </w:r>
            <w:proofErr w:type="spellStart"/>
            <w:r w:rsidRPr="00547EC6">
              <w:rPr>
                <w:rFonts w:ascii="Garamond" w:hAnsi="Garamond"/>
              </w:rPr>
              <w:t>caucasian</w:t>
            </w:r>
            <w:proofErr w:type="spellEnd"/>
            <w:r w:rsidRPr="00547EC6">
              <w:rPr>
                <w:rFonts w:ascii="Garamond" w:hAnsi="Garamond"/>
              </w:rPr>
              <w:t xml:space="preserve"> woman was walking and photographed by 4 men</w:t>
            </w:r>
          </w:p>
        </w:tc>
      </w:tr>
      <w:tr w:rsidR="00541BBF" w:rsidRPr="00FF23BD" w:rsidTr="00276B2F">
        <w:trPr>
          <w:gridAfter w:val="1"/>
          <w:wAfter w:w="3192" w:type="dxa"/>
        </w:trPr>
        <w:tc>
          <w:tcPr>
            <w:tcW w:w="6384" w:type="dxa"/>
            <w:gridSpan w:val="2"/>
          </w:tcPr>
          <w:p w:rsidR="00541BBF" w:rsidRPr="00FF23BD" w:rsidRDefault="00541BBF" w:rsidP="00276B2F">
            <w:pPr>
              <w:jc w:val="center"/>
              <w:rPr>
                <w:rFonts w:ascii="Garamond" w:hAnsi="Garamond"/>
              </w:rPr>
            </w:pPr>
            <w:r w:rsidRPr="00FF23BD">
              <w:rPr>
                <w:rFonts w:ascii="Garamond" w:hAnsi="Garamond"/>
              </w:rPr>
              <w:t>D</w:t>
            </w:r>
            <w:r>
              <w:rPr>
                <w:rFonts w:ascii="Garamond" w:hAnsi="Garamond"/>
              </w:rPr>
              <w:t>enotative</w:t>
            </w:r>
            <w:r w:rsidRPr="00FF23BD">
              <w:rPr>
                <w:rFonts w:ascii="Garamond" w:hAnsi="Garamond"/>
              </w:rPr>
              <w:t xml:space="preserve"> Sign</w:t>
            </w:r>
          </w:p>
        </w:tc>
      </w:tr>
      <w:tr w:rsidR="00541BBF" w:rsidRPr="00FF23BD" w:rsidTr="00276B2F">
        <w:trPr>
          <w:gridAfter w:val="1"/>
          <w:wAfter w:w="3192" w:type="dxa"/>
        </w:trPr>
        <w:tc>
          <w:tcPr>
            <w:tcW w:w="6384" w:type="dxa"/>
            <w:gridSpan w:val="2"/>
          </w:tcPr>
          <w:p w:rsidR="00541BBF" w:rsidRPr="00FF23BD" w:rsidRDefault="003703B8" w:rsidP="00276B2F">
            <w:pPr>
              <w:jc w:val="both"/>
              <w:rPr>
                <w:rFonts w:ascii="Garamond" w:hAnsi="Garamond"/>
              </w:rPr>
            </w:pPr>
            <w:r w:rsidRPr="003703B8">
              <w:rPr>
                <w:rFonts w:ascii="Garamond" w:hAnsi="Garamond"/>
              </w:rPr>
              <w:t xml:space="preserve">The Casablanca Spray Cologne's model is a slim, </w:t>
            </w:r>
            <w:proofErr w:type="spellStart"/>
            <w:r w:rsidRPr="003703B8">
              <w:rPr>
                <w:rFonts w:ascii="Garamond" w:hAnsi="Garamond"/>
              </w:rPr>
              <w:t>caucasian</w:t>
            </w:r>
            <w:proofErr w:type="spellEnd"/>
            <w:r w:rsidRPr="003703B8">
              <w:rPr>
                <w:rFonts w:ascii="Garamond" w:hAnsi="Garamond"/>
              </w:rPr>
              <w:t xml:space="preserve"> woman. She was walking towards a party place and there were 4 photographers who taking her pictures</w:t>
            </w:r>
          </w:p>
        </w:tc>
      </w:tr>
      <w:tr w:rsidR="00541BBF" w:rsidRPr="00FF23BD" w:rsidTr="00276B2F">
        <w:tc>
          <w:tcPr>
            <w:tcW w:w="6384" w:type="dxa"/>
            <w:gridSpan w:val="2"/>
          </w:tcPr>
          <w:p w:rsidR="00541BBF" w:rsidRPr="00FF23BD" w:rsidRDefault="00541BBF" w:rsidP="00276B2F">
            <w:pPr>
              <w:jc w:val="center"/>
              <w:rPr>
                <w:rFonts w:ascii="Garamond" w:hAnsi="Garamond"/>
              </w:rPr>
            </w:pPr>
            <w:r w:rsidRPr="00FF23BD">
              <w:rPr>
                <w:rFonts w:ascii="Garamond" w:hAnsi="Garamond"/>
              </w:rPr>
              <w:t>C</w:t>
            </w:r>
            <w:r>
              <w:rPr>
                <w:rFonts w:ascii="Garamond" w:hAnsi="Garamond"/>
              </w:rPr>
              <w:t>on</w:t>
            </w:r>
            <w:r w:rsidR="003A593C">
              <w:rPr>
                <w:rFonts w:ascii="Garamond" w:hAnsi="Garamond"/>
              </w:rPr>
              <w:t>n</w:t>
            </w:r>
            <w:r>
              <w:rPr>
                <w:rFonts w:ascii="Garamond" w:hAnsi="Garamond"/>
              </w:rPr>
              <w:t>otative</w:t>
            </w:r>
            <w:r w:rsidRPr="00FF23BD">
              <w:rPr>
                <w:rFonts w:ascii="Garamond" w:hAnsi="Garamond"/>
              </w:rPr>
              <w:t xml:space="preserve"> Signifier</w:t>
            </w:r>
          </w:p>
        </w:tc>
        <w:tc>
          <w:tcPr>
            <w:tcW w:w="3192" w:type="dxa"/>
          </w:tcPr>
          <w:p w:rsidR="00541BBF" w:rsidRPr="00FF23BD" w:rsidRDefault="00541BBF" w:rsidP="00276B2F">
            <w:pPr>
              <w:jc w:val="center"/>
              <w:rPr>
                <w:rFonts w:ascii="Garamond" w:hAnsi="Garamond"/>
              </w:rPr>
            </w:pPr>
            <w:r w:rsidRPr="00FF23BD">
              <w:rPr>
                <w:rFonts w:ascii="Garamond" w:hAnsi="Garamond"/>
              </w:rPr>
              <w:t>C</w:t>
            </w:r>
            <w:r>
              <w:rPr>
                <w:rFonts w:ascii="Garamond" w:hAnsi="Garamond"/>
              </w:rPr>
              <w:t>on</w:t>
            </w:r>
            <w:r w:rsidR="003A593C">
              <w:rPr>
                <w:rFonts w:ascii="Garamond" w:hAnsi="Garamond"/>
              </w:rPr>
              <w:t>n</w:t>
            </w:r>
            <w:r>
              <w:rPr>
                <w:rFonts w:ascii="Garamond" w:hAnsi="Garamond"/>
              </w:rPr>
              <w:t>otative</w:t>
            </w:r>
            <w:r w:rsidRPr="00FF23BD">
              <w:rPr>
                <w:rFonts w:ascii="Garamond" w:hAnsi="Garamond"/>
              </w:rPr>
              <w:t xml:space="preserve"> Signified</w:t>
            </w:r>
          </w:p>
        </w:tc>
      </w:tr>
      <w:tr w:rsidR="00541BBF" w:rsidRPr="00FF23BD" w:rsidTr="00276B2F">
        <w:tc>
          <w:tcPr>
            <w:tcW w:w="6384" w:type="dxa"/>
            <w:gridSpan w:val="2"/>
          </w:tcPr>
          <w:p w:rsidR="00541BBF" w:rsidRPr="00FF23BD" w:rsidRDefault="003703B8" w:rsidP="00276B2F">
            <w:pPr>
              <w:jc w:val="both"/>
              <w:rPr>
                <w:rFonts w:ascii="Garamond" w:hAnsi="Garamond"/>
              </w:rPr>
            </w:pPr>
            <w:r w:rsidRPr="003703B8">
              <w:rPr>
                <w:rFonts w:ascii="Garamond" w:hAnsi="Garamond"/>
              </w:rPr>
              <w:t xml:space="preserve">Casablanca Spray Cologne model was </w:t>
            </w:r>
            <w:proofErr w:type="spellStart"/>
            <w:r w:rsidRPr="003703B8">
              <w:rPr>
                <w:rFonts w:ascii="Garamond" w:hAnsi="Garamond"/>
              </w:rPr>
              <w:t>caucasian</w:t>
            </w:r>
            <w:proofErr w:type="spellEnd"/>
            <w:r w:rsidRPr="003703B8">
              <w:rPr>
                <w:rFonts w:ascii="Garamond" w:hAnsi="Garamond"/>
              </w:rPr>
              <w:t xml:space="preserve"> model that has slim body and she was walking followed by 4 men who photographed her. She was about to attend a party.</w:t>
            </w:r>
          </w:p>
        </w:tc>
        <w:tc>
          <w:tcPr>
            <w:tcW w:w="3192" w:type="dxa"/>
          </w:tcPr>
          <w:p w:rsidR="00541BBF" w:rsidRPr="00FF23BD" w:rsidRDefault="003703B8" w:rsidP="003703B8">
            <w:pPr>
              <w:jc w:val="both"/>
              <w:rPr>
                <w:rFonts w:ascii="Garamond" w:hAnsi="Garamond"/>
              </w:rPr>
            </w:pPr>
            <w:r w:rsidRPr="003703B8">
              <w:rPr>
                <w:rFonts w:ascii="Garamond" w:hAnsi="Garamond"/>
              </w:rPr>
              <w:t xml:space="preserve">A slim Caucasian woman became the focus of </w:t>
            </w:r>
            <w:proofErr w:type="spellStart"/>
            <w:r w:rsidRPr="003703B8">
              <w:rPr>
                <w:rFonts w:ascii="Garamond" w:hAnsi="Garamond"/>
              </w:rPr>
              <w:t>men.Camera</w:t>
            </w:r>
            <w:proofErr w:type="spellEnd"/>
            <w:r w:rsidRPr="003703B8">
              <w:rPr>
                <w:rFonts w:ascii="Garamond" w:hAnsi="Garamond"/>
              </w:rPr>
              <w:t xml:space="preserve"> shot from the bottom to give impression to her long legs.</w:t>
            </w:r>
          </w:p>
        </w:tc>
      </w:tr>
    </w:tbl>
    <w:p w:rsidR="00541BBF" w:rsidRDefault="00541BBF" w:rsidP="00541BBF">
      <w:pPr>
        <w:spacing w:after="0"/>
        <w:jc w:val="center"/>
        <w:rPr>
          <w:rFonts w:ascii="Garamond" w:hAnsi="Garamond"/>
          <w:b/>
          <w:color w:val="231F20"/>
        </w:rPr>
      </w:pPr>
    </w:p>
    <w:p w:rsidR="00541BBF" w:rsidRPr="001E23E8" w:rsidRDefault="003703B8" w:rsidP="00541BBF">
      <w:pPr>
        <w:spacing w:after="0"/>
        <w:jc w:val="center"/>
        <w:rPr>
          <w:rFonts w:ascii="Garamond" w:hAnsi="Garamond"/>
        </w:rPr>
      </w:pPr>
      <w:proofErr w:type="gramStart"/>
      <w:r>
        <w:rPr>
          <w:rFonts w:ascii="Garamond" w:hAnsi="Garamond"/>
          <w:b/>
          <w:color w:val="231F20"/>
        </w:rPr>
        <w:t>Table</w:t>
      </w:r>
      <w:r w:rsidR="00541BBF">
        <w:rPr>
          <w:rFonts w:ascii="Garamond" w:hAnsi="Garamond"/>
          <w:b/>
          <w:color w:val="231F20"/>
        </w:rPr>
        <w:t xml:space="preserve"> 4.3.1.</w:t>
      </w:r>
      <w:proofErr w:type="gramEnd"/>
      <w:r w:rsidR="00541BBF">
        <w:rPr>
          <w:rFonts w:ascii="Garamond" w:hAnsi="Garamond"/>
          <w:b/>
          <w:color w:val="231F20"/>
        </w:rPr>
        <w:t xml:space="preserve"> </w:t>
      </w:r>
      <w:r w:rsidR="00541BBF" w:rsidRPr="003703B8">
        <w:rPr>
          <w:rFonts w:ascii="Garamond" w:hAnsi="Garamond"/>
          <w:b/>
        </w:rPr>
        <w:t xml:space="preserve">Casablanca Spray Cologne </w:t>
      </w:r>
      <w:r w:rsidRPr="003703B8">
        <w:rPr>
          <w:rFonts w:ascii="Garamond" w:hAnsi="Garamond"/>
          <w:b/>
        </w:rPr>
        <w:t xml:space="preserve">Advertisement </w:t>
      </w:r>
      <w:r w:rsidR="00541BBF" w:rsidRPr="003703B8">
        <w:rPr>
          <w:rFonts w:ascii="Garamond" w:hAnsi="Garamond"/>
          <w:b/>
        </w:rPr>
        <w:t>(2017</w:t>
      </w:r>
      <w:r w:rsidR="00541BBF" w:rsidRPr="003703B8">
        <w:rPr>
          <w:rFonts w:ascii="Garamond" w:hAnsi="Garamond"/>
        </w:rPr>
        <w:t>)</w:t>
      </w:r>
    </w:p>
    <w:p w:rsidR="00541BBF" w:rsidRPr="001E23E8" w:rsidRDefault="00541BBF" w:rsidP="00541BBF">
      <w:pPr>
        <w:jc w:val="both"/>
        <w:rPr>
          <w:rFonts w:ascii="Garamond" w:hAnsi="Garamond"/>
          <w:b/>
          <w:color w:val="231F20"/>
        </w:rPr>
      </w:pPr>
    </w:p>
    <w:p w:rsidR="00541BBF" w:rsidRDefault="00541BBF" w:rsidP="00541BBF">
      <w:pPr>
        <w:pStyle w:val="ListParagraph"/>
        <w:ind w:left="1800"/>
        <w:jc w:val="both"/>
        <w:rPr>
          <w:rFonts w:ascii="Garamond" w:hAnsi="Garamond"/>
          <w:b/>
          <w:color w:val="231F20"/>
        </w:rPr>
      </w:pPr>
    </w:p>
    <w:tbl>
      <w:tblPr>
        <w:tblStyle w:val="TableGrid"/>
        <w:tblW w:w="0" w:type="auto"/>
        <w:tblLook w:val="04A0" w:firstRow="1" w:lastRow="0" w:firstColumn="1" w:lastColumn="0" w:noHBand="0" w:noVBand="1"/>
      </w:tblPr>
      <w:tblGrid>
        <w:gridCol w:w="3192"/>
        <w:gridCol w:w="3192"/>
        <w:gridCol w:w="3192"/>
      </w:tblGrid>
      <w:tr w:rsidR="00541BBF" w:rsidRPr="00FF23BD" w:rsidTr="00276B2F">
        <w:tc>
          <w:tcPr>
            <w:tcW w:w="9576" w:type="dxa"/>
            <w:gridSpan w:val="3"/>
            <w:tcBorders>
              <w:top w:val="nil"/>
              <w:left w:val="nil"/>
              <w:bottom w:val="nil"/>
              <w:right w:val="nil"/>
            </w:tcBorders>
          </w:tcPr>
          <w:p w:rsidR="00541BBF" w:rsidRPr="00FF23BD" w:rsidRDefault="00541BBF" w:rsidP="00276B2F">
            <w:pPr>
              <w:rPr>
                <w:rFonts w:ascii="Garamond" w:hAnsi="Garamond"/>
              </w:rPr>
            </w:pPr>
            <w:r>
              <w:rPr>
                <w:noProof/>
              </w:rPr>
              <w:drawing>
                <wp:anchor distT="0" distB="0" distL="114300" distR="114300" simplePos="0" relativeHeight="251673600" behindDoc="0" locked="0" layoutInCell="1" allowOverlap="1" wp14:anchorId="6E7E0689" wp14:editId="73CD9D2B">
                  <wp:simplePos x="0" y="0"/>
                  <wp:positionH relativeFrom="column">
                    <wp:posOffset>1590675</wp:posOffset>
                  </wp:positionH>
                  <wp:positionV relativeFrom="paragraph">
                    <wp:posOffset>109220</wp:posOffset>
                  </wp:positionV>
                  <wp:extent cx="2609850" cy="14668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9850" cy="146685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FF23BD" w:rsidTr="00276B2F">
        <w:trPr>
          <w:gridAfter w:val="1"/>
          <w:wAfter w:w="3192" w:type="dxa"/>
        </w:trPr>
        <w:tc>
          <w:tcPr>
            <w:tcW w:w="3192" w:type="dxa"/>
          </w:tcPr>
          <w:p w:rsidR="00541BBF" w:rsidRPr="00FF23BD" w:rsidRDefault="00541BBF" w:rsidP="00276B2F">
            <w:pPr>
              <w:jc w:val="center"/>
              <w:rPr>
                <w:rFonts w:ascii="Garamond" w:hAnsi="Garamond"/>
              </w:rPr>
            </w:pPr>
            <w:r w:rsidRPr="00FF23BD">
              <w:rPr>
                <w:rFonts w:ascii="Garamond" w:hAnsi="Garamond"/>
              </w:rPr>
              <w:t>D</w:t>
            </w:r>
            <w:r>
              <w:rPr>
                <w:rFonts w:ascii="Garamond" w:hAnsi="Garamond"/>
              </w:rPr>
              <w:t>enotative</w:t>
            </w:r>
            <w:r w:rsidRPr="00FF23BD">
              <w:rPr>
                <w:rFonts w:ascii="Garamond" w:hAnsi="Garamond"/>
              </w:rPr>
              <w:t xml:space="preserve">  Signifier</w:t>
            </w:r>
          </w:p>
        </w:tc>
        <w:tc>
          <w:tcPr>
            <w:tcW w:w="3192" w:type="dxa"/>
          </w:tcPr>
          <w:p w:rsidR="00541BBF" w:rsidRPr="00FF23BD" w:rsidRDefault="00541BBF" w:rsidP="00276B2F">
            <w:pPr>
              <w:jc w:val="center"/>
              <w:rPr>
                <w:rFonts w:ascii="Garamond" w:hAnsi="Garamond"/>
              </w:rPr>
            </w:pPr>
            <w:r w:rsidRPr="00FF23BD">
              <w:rPr>
                <w:rFonts w:ascii="Garamond" w:hAnsi="Garamond"/>
              </w:rPr>
              <w:t>D</w:t>
            </w:r>
            <w:r>
              <w:rPr>
                <w:rFonts w:ascii="Garamond" w:hAnsi="Garamond"/>
              </w:rPr>
              <w:t>enotative</w:t>
            </w:r>
            <w:r w:rsidRPr="00FF23BD">
              <w:rPr>
                <w:rFonts w:ascii="Garamond" w:hAnsi="Garamond"/>
              </w:rPr>
              <w:t xml:space="preserve"> Signified</w:t>
            </w:r>
          </w:p>
        </w:tc>
      </w:tr>
      <w:tr w:rsidR="00541BBF" w:rsidRPr="00FF23BD" w:rsidTr="00276B2F">
        <w:trPr>
          <w:gridAfter w:val="1"/>
          <w:wAfter w:w="3192" w:type="dxa"/>
        </w:trPr>
        <w:tc>
          <w:tcPr>
            <w:tcW w:w="3192" w:type="dxa"/>
          </w:tcPr>
          <w:p w:rsidR="00541BBF" w:rsidRPr="00FF23BD" w:rsidRDefault="003703B8" w:rsidP="00276B2F">
            <w:pPr>
              <w:jc w:val="both"/>
              <w:rPr>
                <w:rFonts w:ascii="Garamond" w:hAnsi="Garamond"/>
              </w:rPr>
            </w:pPr>
            <w:r w:rsidRPr="003703B8">
              <w:rPr>
                <w:rFonts w:ascii="Garamond" w:hAnsi="Garamond"/>
              </w:rPr>
              <w:t>Women with long legs, pointed nose, slim waist, wearing a long flowering blue dress above the knee, carrying something white, walking on the sidewalk and crossing the highway</w:t>
            </w:r>
          </w:p>
        </w:tc>
        <w:tc>
          <w:tcPr>
            <w:tcW w:w="3192" w:type="dxa"/>
          </w:tcPr>
          <w:p w:rsidR="00541BBF" w:rsidRPr="00FF23BD" w:rsidRDefault="00546A43" w:rsidP="00276B2F">
            <w:pPr>
              <w:jc w:val="both"/>
              <w:rPr>
                <w:rFonts w:ascii="Garamond" w:hAnsi="Garamond"/>
              </w:rPr>
            </w:pPr>
            <w:r w:rsidRPr="00546A43">
              <w:rPr>
                <w:rFonts w:ascii="Garamond" w:hAnsi="Garamond"/>
              </w:rPr>
              <w:t xml:space="preserve">A slim </w:t>
            </w:r>
            <w:proofErr w:type="spellStart"/>
            <w:r w:rsidRPr="00546A43">
              <w:rPr>
                <w:rFonts w:ascii="Garamond" w:hAnsi="Garamond"/>
              </w:rPr>
              <w:t>caucasian</w:t>
            </w:r>
            <w:proofErr w:type="spellEnd"/>
            <w:r w:rsidRPr="00546A43">
              <w:rPr>
                <w:rFonts w:ascii="Garamond" w:hAnsi="Garamond"/>
              </w:rPr>
              <w:t>-faced woman was crossing the street carrying shopping bag</w:t>
            </w:r>
          </w:p>
        </w:tc>
      </w:tr>
      <w:tr w:rsidR="00541BBF" w:rsidRPr="00FF23BD" w:rsidTr="00276B2F">
        <w:trPr>
          <w:gridAfter w:val="1"/>
          <w:wAfter w:w="3192" w:type="dxa"/>
        </w:trPr>
        <w:tc>
          <w:tcPr>
            <w:tcW w:w="6384" w:type="dxa"/>
            <w:gridSpan w:val="2"/>
          </w:tcPr>
          <w:p w:rsidR="00541BBF" w:rsidRPr="00FF23BD" w:rsidRDefault="00541BBF" w:rsidP="00276B2F">
            <w:pPr>
              <w:jc w:val="center"/>
              <w:rPr>
                <w:rFonts w:ascii="Garamond" w:hAnsi="Garamond"/>
              </w:rPr>
            </w:pPr>
            <w:r w:rsidRPr="00FF23BD">
              <w:rPr>
                <w:rFonts w:ascii="Garamond" w:hAnsi="Garamond"/>
              </w:rPr>
              <w:lastRenderedPageBreak/>
              <w:t>D</w:t>
            </w:r>
            <w:r>
              <w:rPr>
                <w:rFonts w:ascii="Garamond" w:hAnsi="Garamond"/>
              </w:rPr>
              <w:t>enotative</w:t>
            </w:r>
            <w:r w:rsidRPr="00FF23BD">
              <w:rPr>
                <w:rFonts w:ascii="Garamond" w:hAnsi="Garamond"/>
              </w:rPr>
              <w:t xml:space="preserve"> Sign</w:t>
            </w:r>
          </w:p>
        </w:tc>
      </w:tr>
      <w:tr w:rsidR="00541BBF" w:rsidRPr="00FF23BD" w:rsidTr="00276B2F">
        <w:trPr>
          <w:gridAfter w:val="1"/>
          <w:wAfter w:w="3192" w:type="dxa"/>
        </w:trPr>
        <w:tc>
          <w:tcPr>
            <w:tcW w:w="6384" w:type="dxa"/>
            <w:gridSpan w:val="2"/>
          </w:tcPr>
          <w:p w:rsidR="00541BBF" w:rsidRPr="00FF23BD" w:rsidRDefault="00546A43" w:rsidP="00276B2F">
            <w:pPr>
              <w:jc w:val="both"/>
              <w:rPr>
                <w:rFonts w:ascii="Garamond" w:hAnsi="Garamond"/>
              </w:rPr>
            </w:pPr>
            <w:r w:rsidRPr="00546A43">
              <w:rPr>
                <w:rFonts w:ascii="Garamond" w:hAnsi="Garamond"/>
              </w:rPr>
              <w:t xml:space="preserve">A </w:t>
            </w:r>
            <w:proofErr w:type="spellStart"/>
            <w:r w:rsidRPr="00546A43">
              <w:rPr>
                <w:rFonts w:ascii="Garamond" w:hAnsi="Garamond"/>
              </w:rPr>
              <w:t>Regazza</w:t>
            </w:r>
            <w:proofErr w:type="spellEnd"/>
            <w:r w:rsidRPr="00546A43">
              <w:rPr>
                <w:rFonts w:ascii="Garamond" w:hAnsi="Garamond"/>
              </w:rPr>
              <w:t xml:space="preserve"> Mystery Man's model was a slim, Caucasian woman. She was crossing the street with a shopping bag</w:t>
            </w:r>
          </w:p>
        </w:tc>
      </w:tr>
      <w:tr w:rsidR="00541BBF" w:rsidRPr="00FF23BD" w:rsidTr="00276B2F">
        <w:tc>
          <w:tcPr>
            <w:tcW w:w="6384" w:type="dxa"/>
            <w:gridSpan w:val="2"/>
          </w:tcPr>
          <w:p w:rsidR="00541BBF" w:rsidRPr="00FF23BD" w:rsidRDefault="00541BBF" w:rsidP="00276B2F">
            <w:pPr>
              <w:jc w:val="center"/>
              <w:rPr>
                <w:rFonts w:ascii="Garamond" w:hAnsi="Garamond"/>
              </w:rPr>
            </w:pPr>
            <w:r w:rsidRPr="00FF23BD">
              <w:rPr>
                <w:rFonts w:ascii="Garamond" w:hAnsi="Garamond"/>
              </w:rPr>
              <w:t>C</w:t>
            </w:r>
            <w:r>
              <w:rPr>
                <w:rFonts w:ascii="Garamond" w:hAnsi="Garamond"/>
              </w:rPr>
              <w:t>on</w:t>
            </w:r>
            <w:r w:rsidR="003A593C">
              <w:rPr>
                <w:rFonts w:ascii="Garamond" w:hAnsi="Garamond"/>
              </w:rPr>
              <w:t>n</w:t>
            </w:r>
            <w:r>
              <w:rPr>
                <w:rFonts w:ascii="Garamond" w:hAnsi="Garamond"/>
              </w:rPr>
              <w:t>otative</w:t>
            </w:r>
            <w:r w:rsidRPr="00FF23BD">
              <w:rPr>
                <w:rFonts w:ascii="Garamond" w:hAnsi="Garamond"/>
              </w:rPr>
              <w:t xml:space="preserve"> Signifier</w:t>
            </w:r>
          </w:p>
        </w:tc>
        <w:tc>
          <w:tcPr>
            <w:tcW w:w="3192" w:type="dxa"/>
          </w:tcPr>
          <w:p w:rsidR="00541BBF" w:rsidRPr="00FF23BD" w:rsidRDefault="00541BBF" w:rsidP="00276B2F">
            <w:pPr>
              <w:jc w:val="center"/>
              <w:rPr>
                <w:rFonts w:ascii="Garamond" w:hAnsi="Garamond"/>
              </w:rPr>
            </w:pPr>
            <w:r w:rsidRPr="00FF23BD">
              <w:rPr>
                <w:rFonts w:ascii="Garamond" w:hAnsi="Garamond"/>
              </w:rPr>
              <w:t>C</w:t>
            </w:r>
            <w:r>
              <w:rPr>
                <w:rFonts w:ascii="Garamond" w:hAnsi="Garamond"/>
              </w:rPr>
              <w:t>on</w:t>
            </w:r>
            <w:r w:rsidR="003A593C">
              <w:rPr>
                <w:rFonts w:ascii="Garamond" w:hAnsi="Garamond"/>
              </w:rPr>
              <w:t>n</w:t>
            </w:r>
            <w:r>
              <w:rPr>
                <w:rFonts w:ascii="Garamond" w:hAnsi="Garamond"/>
              </w:rPr>
              <w:t>otative</w:t>
            </w:r>
            <w:r w:rsidRPr="00FF23BD">
              <w:rPr>
                <w:rFonts w:ascii="Garamond" w:hAnsi="Garamond"/>
              </w:rPr>
              <w:t xml:space="preserve"> Signified</w:t>
            </w:r>
          </w:p>
        </w:tc>
      </w:tr>
      <w:tr w:rsidR="00541BBF" w:rsidRPr="00FF23BD" w:rsidTr="00276B2F">
        <w:tc>
          <w:tcPr>
            <w:tcW w:w="6384" w:type="dxa"/>
            <w:gridSpan w:val="2"/>
          </w:tcPr>
          <w:p w:rsidR="00541BBF" w:rsidRPr="00FF23BD" w:rsidRDefault="00546A43" w:rsidP="00276B2F">
            <w:pPr>
              <w:jc w:val="both"/>
              <w:rPr>
                <w:rFonts w:ascii="Garamond" w:hAnsi="Garamond"/>
              </w:rPr>
            </w:pPr>
            <w:r w:rsidRPr="00546A43">
              <w:rPr>
                <w:rFonts w:ascii="Garamond" w:hAnsi="Garamond"/>
              </w:rPr>
              <w:t xml:space="preserve">A slim </w:t>
            </w:r>
            <w:proofErr w:type="spellStart"/>
            <w:r w:rsidRPr="00546A43">
              <w:rPr>
                <w:rFonts w:ascii="Garamond" w:hAnsi="Garamond"/>
              </w:rPr>
              <w:t>caucasian</w:t>
            </w:r>
            <w:proofErr w:type="spellEnd"/>
            <w:r w:rsidRPr="00546A43">
              <w:rPr>
                <w:rFonts w:ascii="Garamond" w:hAnsi="Garamond"/>
              </w:rPr>
              <w:t xml:space="preserve">-faced </w:t>
            </w:r>
            <w:proofErr w:type="spellStart"/>
            <w:r w:rsidRPr="00546A43">
              <w:rPr>
                <w:rFonts w:ascii="Garamond" w:hAnsi="Garamond"/>
              </w:rPr>
              <w:t>Regaza</w:t>
            </w:r>
            <w:proofErr w:type="spellEnd"/>
            <w:r w:rsidRPr="00546A43">
              <w:rPr>
                <w:rFonts w:ascii="Garamond" w:hAnsi="Garamond"/>
              </w:rPr>
              <w:t xml:space="preserve"> Mystery Man's model was crossing the street carrying a shopping bag</w:t>
            </w:r>
          </w:p>
        </w:tc>
        <w:tc>
          <w:tcPr>
            <w:tcW w:w="3192" w:type="dxa"/>
          </w:tcPr>
          <w:p w:rsidR="00541BBF" w:rsidRPr="00FF23BD" w:rsidRDefault="00546A43" w:rsidP="00276B2F">
            <w:pPr>
              <w:jc w:val="both"/>
              <w:rPr>
                <w:rFonts w:ascii="Garamond" w:hAnsi="Garamond"/>
              </w:rPr>
            </w:pPr>
            <w:r w:rsidRPr="00546A43">
              <w:rPr>
                <w:rFonts w:ascii="Garamond" w:hAnsi="Garamond"/>
              </w:rPr>
              <w:t>Caucasian-faced woman wore a long shirt over her knee to show her legs that showing her slim body</w:t>
            </w:r>
          </w:p>
        </w:tc>
      </w:tr>
    </w:tbl>
    <w:p w:rsidR="00541BBF" w:rsidRDefault="00541BBF" w:rsidP="00541BBF">
      <w:pPr>
        <w:jc w:val="both"/>
        <w:rPr>
          <w:rFonts w:ascii="Garamond" w:hAnsi="Garamond"/>
          <w:b/>
          <w:color w:val="231F20"/>
        </w:rPr>
      </w:pPr>
    </w:p>
    <w:p w:rsidR="00541BBF" w:rsidRPr="00546A43" w:rsidRDefault="00546A43" w:rsidP="00541BBF">
      <w:pPr>
        <w:spacing w:after="0"/>
        <w:jc w:val="center"/>
        <w:rPr>
          <w:rFonts w:ascii="Garamond" w:hAnsi="Garamond"/>
          <w:b/>
        </w:rPr>
      </w:pPr>
      <w:proofErr w:type="gramStart"/>
      <w:r>
        <w:rPr>
          <w:rFonts w:ascii="Garamond" w:hAnsi="Garamond"/>
          <w:b/>
          <w:color w:val="231F20"/>
        </w:rPr>
        <w:t xml:space="preserve">Table </w:t>
      </w:r>
      <w:r w:rsidR="00541BBF" w:rsidRPr="001E23E8">
        <w:rPr>
          <w:rFonts w:ascii="Garamond" w:hAnsi="Garamond"/>
          <w:b/>
          <w:color w:val="231F20"/>
        </w:rPr>
        <w:t>4.3.2.</w:t>
      </w:r>
      <w:proofErr w:type="gramEnd"/>
      <w:r w:rsidR="00541BBF" w:rsidRPr="001E23E8">
        <w:rPr>
          <w:rFonts w:ascii="Garamond" w:hAnsi="Garamond"/>
          <w:b/>
          <w:color w:val="231F20"/>
        </w:rPr>
        <w:t xml:space="preserve"> </w:t>
      </w:r>
      <w:proofErr w:type="spellStart"/>
      <w:r w:rsidR="00541BBF" w:rsidRPr="00546A43">
        <w:rPr>
          <w:rFonts w:ascii="Garamond" w:hAnsi="Garamond"/>
          <w:b/>
        </w:rPr>
        <w:t>Regazza</w:t>
      </w:r>
      <w:proofErr w:type="spellEnd"/>
      <w:r w:rsidR="00541BBF" w:rsidRPr="00546A43">
        <w:rPr>
          <w:rFonts w:ascii="Garamond" w:hAnsi="Garamond"/>
          <w:b/>
        </w:rPr>
        <w:t xml:space="preserve"> </w:t>
      </w:r>
      <w:proofErr w:type="spellStart"/>
      <w:r w:rsidR="00541BBF" w:rsidRPr="00546A43">
        <w:rPr>
          <w:rFonts w:ascii="Garamond" w:hAnsi="Garamond"/>
          <w:b/>
        </w:rPr>
        <w:t>Mistery</w:t>
      </w:r>
      <w:proofErr w:type="spellEnd"/>
      <w:r w:rsidR="00541BBF" w:rsidRPr="00546A43">
        <w:rPr>
          <w:rFonts w:ascii="Garamond" w:hAnsi="Garamond"/>
          <w:b/>
        </w:rPr>
        <w:t xml:space="preserve"> Man </w:t>
      </w:r>
      <w:r w:rsidRPr="00546A43">
        <w:rPr>
          <w:rFonts w:ascii="Garamond" w:hAnsi="Garamond"/>
          <w:b/>
        </w:rPr>
        <w:t xml:space="preserve">Advertisement </w:t>
      </w:r>
      <w:r w:rsidR="00541BBF" w:rsidRPr="00546A43">
        <w:rPr>
          <w:rFonts w:ascii="Garamond" w:hAnsi="Garamond"/>
          <w:b/>
        </w:rPr>
        <w:t>(2016)</w:t>
      </w:r>
    </w:p>
    <w:p w:rsidR="00541BBF" w:rsidRPr="00546A43" w:rsidRDefault="00541BBF" w:rsidP="00541BBF">
      <w:pPr>
        <w:jc w:val="both"/>
        <w:rPr>
          <w:rFonts w:ascii="Garamond" w:hAnsi="Garamond"/>
          <w:b/>
          <w:color w:val="231F20"/>
        </w:rPr>
      </w:pPr>
    </w:p>
    <w:tbl>
      <w:tblPr>
        <w:tblStyle w:val="TableGrid"/>
        <w:tblW w:w="0" w:type="auto"/>
        <w:tblLook w:val="04A0" w:firstRow="1" w:lastRow="0" w:firstColumn="1" w:lastColumn="0" w:noHBand="0" w:noVBand="1"/>
      </w:tblPr>
      <w:tblGrid>
        <w:gridCol w:w="3192"/>
        <w:gridCol w:w="3192"/>
        <w:gridCol w:w="3192"/>
      </w:tblGrid>
      <w:tr w:rsidR="00541BBF" w:rsidRPr="00CD2968" w:rsidTr="00276B2F">
        <w:tc>
          <w:tcPr>
            <w:tcW w:w="9576" w:type="dxa"/>
            <w:gridSpan w:val="3"/>
            <w:tcBorders>
              <w:top w:val="nil"/>
              <w:left w:val="nil"/>
              <w:bottom w:val="nil"/>
              <w:right w:val="nil"/>
            </w:tcBorders>
          </w:tcPr>
          <w:p w:rsidR="00541BBF" w:rsidRPr="00CD2968" w:rsidRDefault="00541BBF" w:rsidP="00276B2F">
            <w:pPr>
              <w:rPr>
                <w:rFonts w:ascii="Garamond" w:hAnsi="Garamond"/>
              </w:rPr>
            </w:pPr>
            <w:r w:rsidRPr="00CD2968">
              <w:rPr>
                <w:rFonts w:ascii="Garamond" w:hAnsi="Garamond"/>
                <w:noProof/>
              </w:rPr>
              <w:drawing>
                <wp:anchor distT="0" distB="0" distL="114300" distR="114300" simplePos="0" relativeHeight="251674624" behindDoc="0" locked="0" layoutInCell="1" allowOverlap="1" wp14:anchorId="3BE95D8D" wp14:editId="02B6C171">
                  <wp:simplePos x="0" y="0"/>
                  <wp:positionH relativeFrom="column">
                    <wp:posOffset>1381125</wp:posOffset>
                  </wp:positionH>
                  <wp:positionV relativeFrom="paragraph">
                    <wp:posOffset>104775</wp:posOffset>
                  </wp:positionV>
                  <wp:extent cx="2781300" cy="15627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156273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CD2968" w:rsidTr="00276B2F">
        <w:trPr>
          <w:gridAfter w:val="1"/>
          <w:wAfter w:w="3192" w:type="dxa"/>
        </w:trPr>
        <w:tc>
          <w:tcPr>
            <w:tcW w:w="3192" w:type="dxa"/>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Signifier</w:t>
            </w:r>
          </w:p>
        </w:tc>
        <w:tc>
          <w:tcPr>
            <w:tcW w:w="3192" w:type="dxa"/>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Signified</w:t>
            </w:r>
          </w:p>
        </w:tc>
      </w:tr>
      <w:tr w:rsidR="00541BBF" w:rsidRPr="00CD2968" w:rsidTr="00276B2F">
        <w:trPr>
          <w:gridAfter w:val="1"/>
          <w:wAfter w:w="3192" w:type="dxa"/>
        </w:trPr>
        <w:tc>
          <w:tcPr>
            <w:tcW w:w="3192" w:type="dxa"/>
          </w:tcPr>
          <w:p w:rsidR="00541BBF" w:rsidRPr="00CD2968" w:rsidRDefault="00546A43" w:rsidP="00276B2F">
            <w:pPr>
              <w:jc w:val="both"/>
              <w:rPr>
                <w:rFonts w:ascii="Garamond" w:hAnsi="Garamond"/>
              </w:rPr>
            </w:pPr>
            <w:r w:rsidRPr="00546A43">
              <w:rPr>
                <w:rFonts w:ascii="Garamond" w:hAnsi="Garamond"/>
              </w:rPr>
              <w:t>Woman with brown hair, white skin, small waist curl, wear long red dress with open shoulder, running slowly with Red Square background</w:t>
            </w:r>
          </w:p>
        </w:tc>
        <w:tc>
          <w:tcPr>
            <w:tcW w:w="3192" w:type="dxa"/>
          </w:tcPr>
          <w:p w:rsidR="00541BBF" w:rsidRPr="00CD2968" w:rsidRDefault="00546A43" w:rsidP="00276B2F">
            <w:pPr>
              <w:jc w:val="both"/>
              <w:rPr>
                <w:rFonts w:ascii="Garamond" w:hAnsi="Garamond"/>
              </w:rPr>
            </w:pPr>
            <w:r w:rsidRPr="00546A43">
              <w:rPr>
                <w:rFonts w:ascii="Garamond" w:hAnsi="Garamond"/>
              </w:rPr>
              <w:t>A slim Caucasian woman was running slowly by lifting her long skirt a little in Moscow</w:t>
            </w:r>
          </w:p>
        </w:tc>
      </w:tr>
      <w:tr w:rsidR="00541BBF" w:rsidRPr="00CD2968" w:rsidTr="00276B2F">
        <w:trPr>
          <w:gridAfter w:val="1"/>
          <w:wAfter w:w="3192" w:type="dxa"/>
        </w:trPr>
        <w:tc>
          <w:tcPr>
            <w:tcW w:w="6384" w:type="dxa"/>
            <w:gridSpan w:val="2"/>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w:t>
            </w:r>
          </w:p>
        </w:tc>
      </w:tr>
      <w:tr w:rsidR="00541BBF" w:rsidRPr="00CD2968" w:rsidTr="00276B2F">
        <w:trPr>
          <w:gridAfter w:val="1"/>
          <w:wAfter w:w="3192" w:type="dxa"/>
        </w:trPr>
        <w:tc>
          <w:tcPr>
            <w:tcW w:w="6384" w:type="dxa"/>
            <w:gridSpan w:val="2"/>
          </w:tcPr>
          <w:p w:rsidR="00541BBF" w:rsidRPr="00CD2968" w:rsidRDefault="00546A43" w:rsidP="00276B2F">
            <w:pPr>
              <w:jc w:val="both"/>
              <w:rPr>
                <w:rFonts w:ascii="Garamond" w:hAnsi="Garamond"/>
              </w:rPr>
            </w:pPr>
            <w:r w:rsidRPr="00546A43">
              <w:rPr>
                <w:rFonts w:ascii="Garamond" w:hAnsi="Garamond"/>
              </w:rPr>
              <w:t>A Camellia Fragrances of the World model has a slim body was running in Moscow</w:t>
            </w:r>
          </w:p>
        </w:tc>
      </w:tr>
      <w:tr w:rsidR="00541BBF" w:rsidRPr="00CD2968" w:rsidTr="00276B2F">
        <w:tc>
          <w:tcPr>
            <w:tcW w:w="6384" w:type="dxa"/>
            <w:gridSpan w:val="2"/>
          </w:tcPr>
          <w:p w:rsidR="00541BBF" w:rsidRPr="00CD2968" w:rsidRDefault="00541BBF" w:rsidP="00276B2F">
            <w:pPr>
              <w:jc w:val="center"/>
              <w:rPr>
                <w:rFonts w:ascii="Garamond" w:hAnsi="Garamond"/>
              </w:rPr>
            </w:pPr>
            <w:r w:rsidRPr="00CD2968">
              <w:rPr>
                <w:rFonts w:ascii="Garamond" w:hAnsi="Garamond"/>
              </w:rPr>
              <w:t>C</w:t>
            </w:r>
            <w:r>
              <w:rPr>
                <w:rFonts w:ascii="Garamond" w:hAnsi="Garamond"/>
              </w:rPr>
              <w:t>on</w:t>
            </w:r>
            <w:r w:rsidR="003A593C">
              <w:rPr>
                <w:rFonts w:ascii="Garamond" w:hAnsi="Garamond"/>
              </w:rPr>
              <w:t>n</w:t>
            </w:r>
            <w:r>
              <w:rPr>
                <w:rFonts w:ascii="Garamond" w:hAnsi="Garamond"/>
              </w:rPr>
              <w:t>otative</w:t>
            </w:r>
            <w:r w:rsidRPr="00CD2968">
              <w:rPr>
                <w:rFonts w:ascii="Garamond" w:hAnsi="Garamond"/>
              </w:rPr>
              <w:t xml:space="preserve"> Signifier</w:t>
            </w:r>
          </w:p>
        </w:tc>
        <w:tc>
          <w:tcPr>
            <w:tcW w:w="3192" w:type="dxa"/>
          </w:tcPr>
          <w:p w:rsidR="00541BBF" w:rsidRPr="00CD2968" w:rsidRDefault="00541BBF" w:rsidP="00276B2F">
            <w:pPr>
              <w:jc w:val="center"/>
              <w:rPr>
                <w:rFonts w:ascii="Garamond" w:hAnsi="Garamond"/>
              </w:rPr>
            </w:pPr>
            <w:r w:rsidRPr="00CD2968">
              <w:rPr>
                <w:rFonts w:ascii="Garamond" w:hAnsi="Garamond"/>
              </w:rPr>
              <w:t>C</w:t>
            </w:r>
            <w:r>
              <w:rPr>
                <w:rFonts w:ascii="Garamond" w:hAnsi="Garamond"/>
              </w:rPr>
              <w:t>on</w:t>
            </w:r>
            <w:r w:rsidR="003A593C">
              <w:rPr>
                <w:rFonts w:ascii="Garamond" w:hAnsi="Garamond"/>
              </w:rPr>
              <w:t>n</w:t>
            </w:r>
            <w:r>
              <w:rPr>
                <w:rFonts w:ascii="Garamond" w:hAnsi="Garamond"/>
              </w:rPr>
              <w:t>otative</w:t>
            </w:r>
            <w:r w:rsidRPr="00CD2968">
              <w:rPr>
                <w:rFonts w:ascii="Garamond" w:hAnsi="Garamond"/>
              </w:rPr>
              <w:t xml:space="preserve"> Signified</w:t>
            </w:r>
          </w:p>
        </w:tc>
      </w:tr>
      <w:tr w:rsidR="00541BBF" w:rsidRPr="00CD2968" w:rsidTr="00276B2F">
        <w:tc>
          <w:tcPr>
            <w:tcW w:w="6384" w:type="dxa"/>
            <w:gridSpan w:val="2"/>
          </w:tcPr>
          <w:p w:rsidR="00541BBF" w:rsidRPr="00CD2968" w:rsidRDefault="00546A43" w:rsidP="00276B2F">
            <w:pPr>
              <w:jc w:val="both"/>
              <w:rPr>
                <w:rFonts w:ascii="Garamond" w:hAnsi="Garamond"/>
              </w:rPr>
            </w:pPr>
            <w:r w:rsidRPr="00546A43">
              <w:rPr>
                <w:rFonts w:ascii="Garamond" w:hAnsi="Garamond"/>
              </w:rPr>
              <w:t>Women in Camellia's was a slim Caucasian and were running slowly wearing an open shoulders red dress</w:t>
            </w:r>
          </w:p>
        </w:tc>
        <w:tc>
          <w:tcPr>
            <w:tcW w:w="3192" w:type="dxa"/>
          </w:tcPr>
          <w:p w:rsidR="00541BBF" w:rsidRPr="00CD2968" w:rsidRDefault="00546A43" w:rsidP="00276B2F">
            <w:pPr>
              <w:jc w:val="both"/>
              <w:rPr>
                <w:rFonts w:ascii="Garamond" w:hAnsi="Garamond"/>
              </w:rPr>
            </w:pPr>
            <w:r w:rsidRPr="00546A43">
              <w:rPr>
                <w:rFonts w:ascii="Garamond" w:hAnsi="Garamond"/>
              </w:rPr>
              <w:t>The Camellia advertisement model is a Caucasian dressed with open shoulders to show his white skin and slender shoulder. The small waist curve that seen from her tight dress at the waist, indicating that she has a slim body</w:t>
            </w:r>
          </w:p>
        </w:tc>
      </w:tr>
    </w:tbl>
    <w:p w:rsidR="00541BBF" w:rsidRDefault="00541BBF" w:rsidP="00541BBF">
      <w:pPr>
        <w:spacing w:after="0"/>
        <w:jc w:val="center"/>
        <w:rPr>
          <w:rFonts w:ascii="Garamond" w:hAnsi="Garamond"/>
          <w:b/>
          <w:color w:val="231F20"/>
        </w:rPr>
      </w:pPr>
    </w:p>
    <w:p w:rsidR="00541BBF" w:rsidRPr="001E23E8" w:rsidRDefault="00534563" w:rsidP="00541BBF">
      <w:pPr>
        <w:spacing w:after="0"/>
        <w:jc w:val="center"/>
        <w:rPr>
          <w:rFonts w:ascii="Garamond" w:hAnsi="Garamond"/>
          <w:b/>
        </w:rPr>
      </w:pPr>
      <w:proofErr w:type="gramStart"/>
      <w:r>
        <w:rPr>
          <w:rFonts w:ascii="Garamond" w:hAnsi="Garamond"/>
          <w:b/>
        </w:rPr>
        <w:t xml:space="preserve">Table </w:t>
      </w:r>
      <w:r w:rsidR="00541BBF">
        <w:rPr>
          <w:rFonts w:ascii="Garamond" w:hAnsi="Garamond"/>
          <w:b/>
        </w:rPr>
        <w:t>4.3.3.</w:t>
      </w:r>
      <w:proofErr w:type="gramEnd"/>
      <w:r w:rsidR="00541BBF">
        <w:rPr>
          <w:rFonts w:ascii="Garamond" w:hAnsi="Garamond"/>
          <w:b/>
        </w:rPr>
        <w:t xml:space="preserve"> </w:t>
      </w:r>
      <w:r w:rsidR="00541BBF" w:rsidRPr="00534563">
        <w:rPr>
          <w:rFonts w:ascii="Garamond" w:hAnsi="Garamond"/>
          <w:b/>
        </w:rPr>
        <w:t xml:space="preserve">Camellia Fragrances of the World </w:t>
      </w:r>
      <w:r w:rsidRPr="00534563">
        <w:rPr>
          <w:rFonts w:ascii="Garamond" w:hAnsi="Garamond"/>
          <w:b/>
        </w:rPr>
        <w:t xml:space="preserve">Advertisement </w:t>
      </w:r>
      <w:r w:rsidR="00541BBF" w:rsidRPr="00534563">
        <w:rPr>
          <w:rFonts w:ascii="Garamond" w:hAnsi="Garamond"/>
          <w:b/>
        </w:rPr>
        <w:t>(2016)</w:t>
      </w:r>
    </w:p>
    <w:p w:rsidR="00541BBF" w:rsidRDefault="00541BBF" w:rsidP="00541BBF">
      <w:pPr>
        <w:jc w:val="both"/>
        <w:rPr>
          <w:rFonts w:ascii="Garamond" w:hAnsi="Garamond"/>
          <w:b/>
          <w:color w:val="231F20"/>
        </w:rPr>
      </w:pPr>
    </w:p>
    <w:p w:rsidR="00541BBF" w:rsidRDefault="00541BBF" w:rsidP="00541BBF">
      <w:pPr>
        <w:jc w:val="both"/>
        <w:rPr>
          <w:rFonts w:ascii="Garamond" w:hAnsi="Garamond"/>
          <w:b/>
          <w:color w:val="231F20"/>
        </w:rPr>
      </w:pPr>
    </w:p>
    <w:tbl>
      <w:tblPr>
        <w:tblStyle w:val="TableGrid"/>
        <w:tblW w:w="0" w:type="auto"/>
        <w:tblLook w:val="04A0" w:firstRow="1" w:lastRow="0" w:firstColumn="1" w:lastColumn="0" w:noHBand="0" w:noVBand="1"/>
      </w:tblPr>
      <w:tblGrid>
        <w:gridCol w:w="3192"/>
        <w:gridCol w:w="3192"/>
        <w:gridCol w:w="3192"/>
      </w:tblGrid>
      <w:tr w:rsidR="00541BBF" w:rsidRPr="00CD2968" w:rsidTr="00276B2F">
        <w:tc>
          <w:tcPr>
            <w:tcW w:w="9576" w:type="dxa"/>
            <w:gridSpan w:val="3"/>
            <w:tcBorders>
              <w:top w:val="nil"/>
              <w:left w:val="nil"/>
              <w:bottom w:val="nil"/>
              <w:right w:val="nil"/>
            </w:tcBorders>
          </w:tcPr>
          <w:p w:rsidR="00541BBF" w:rsidRPr="00CD2968" w:rsidRDefault="00541BBF" w:rsidP="00276B2F">
            <w:pPr>
              <w:rPr>
                <w:rFonts w:ascii="Garamond" w:hAnsi="Garamond"/>
              </w:rPr>
            </w:pPr>
            <w:r>
              <w:rPr>
                <w:noProof/>
              </w:rPr>
              <w:lastRenderedPageBreak/>
              <w:drawing>
                <wp:anchor distT="0" distB="0" distL="114300" distR="114300" simplePos="0" relativeHeight="251675648" behindDoc="0" locked="0" layoutInCell="1" allowOverlap="1" wp14:anchorId="11D6889F" wp14:editId="6E43E87E">
                  <wp:simplePos x="0" y="0"/>
                  <wp:positionH relativeFrom="column">
                    <wp:posOffset>1743075</wp:posOffset>
                  </wp:positionH>
                  <wp:positionV relativeFrom="paragraph">
                    <wp:posOffset>50800</wp:posOffset>
                  </wp:positionV>
                  <wp:extent cx="2371725" cy="1332865"/>
                  <wp:effectExtent l="0" t="0" r="9525"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1725" cy="1332865"/>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CD2968" w:rsidTr="00276B2F">
        <w:trPr>
          <w:gridAfter w:val="1"/>
          <w:wAfter w:w="3192" w:type="dxa"/>
        </w:trPr>
        <w:tc>
          <w:tcPr>
            <w:tcW w:w="3192" w:type="dxa"/>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Signifier</w:t>
            </w:r>
          </w:p>
        </w:tc>
        <w:tc>
          <w:tcPr>
            <w:tcW w:w="3192" w:type="dxa"/>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Signified</w:t>
            </w:r>
          </w:p>
        </w:tc>
      </w:tr>
      <w:tr w:rsidR="00541BBF" w:rsidRPr="00CD2968" w:rsidTr="00276B2F">
        <w:trPr>
          <w:gridAfter w:val="1"/>
          <w:wAfter w:w="3192" w:type="dxa"/>
        </w:trPr>
        <w:tc>
          <w:tcPr>
            <w:tcW w:w="3192" w:type="dxa"/>
          </w:tcPr>
          <w:p w:rsidR="00541BBF" w:rsidRPr="00CD2968" w:rsidRDefault="00ED6D0C" w:rsidP="00276B2F">
            <w:pPr>
              <w:jc w:val="both"/>
              <w:rPr>
                <w:rFonts w:ascii="Garamond" w:hAnsi="Garamond"/>
              </w:rPr>
            </w:pPr>
            <w:r w:rsidRPr="00ED6D0C">
              <w:rPr>
                <w:rFonts w:ascii="Garamond" w:hAnsi="Garamond"/>
              </w:rPr>
              <w:t>A blonde, white-skinned, slim-armed woman wore a tight sleeveless blue dress, with hair fluttering backward as she ran a little in Paris</w:t>
            </w:r>
          </w:p>
        </w:tc>
        <w:tc>
          <w:tcPr>
            <w:tcW w:w="3192" w:type="dxa"/>
          </w:tcPr>
          <w:p w:rsidR="00541BBF" w:rsidRPr="00CD2968" w:rsidRDefault="00ED6D0C" w:rsidP="00276B2F">
            <w:pPr>
              <w:jc w:val="both"/>
              <w:rPr>
                <w:rFonts w:ascii="Garamond" w:hAnsi="Garamond"/>
              </w:rPr>
            </w:pPr>
            <w:r w:rsidRPr="00ED6D0C">
              <w:rPr>
                <w:rFonts w:ascii="Garamond" w:hAnsi="Garamond"/>
              </w:rPr>
              <w:t>A slim Caucasian woman was running a little with lifted her long skirt up in Paris</w:t>
            </w:r>
          </w:p>
        </w:tc>
      </w:tr>
      <w:tr w:rsidR="00541BBF" w:rsidRPr="00CD2968" w:rsidTr="00276B2F">
        <w:trPr>
          <w:gridAfter w:val="1"/>
          <w:wAfter w:w="3192" w:type="dxa"/>
        </w:trPr>
        <w:tc>
          <w:tcPr>
            <w:tcW w:w="6384" w:type="dxa"/>
            <w:gridSpan w:val="2"/>
          </w:tcPr>
          <w:p w:rsidR="00541BBF" w:rsidRPr="00CD2968" w:rsidRDefault="00541BBF" w:rsidP="00276B2F">
            <w:pPr>
              <w:jc w:val="center"/>
              <w:rPr>
                <w:rFonts w:ascii="Garamond" w:hAnsi="Garamond"/>
              </w:rPr>
            </w:pPr>
            <w:r w:rsidRPr="00CD2968">
              <w:rPr>
                <w:rFonts w:ascii="Garamond" w:hAnsi="Garamond"/>
              </w:rPr>
              <w:t>D</w:t>
            </w:r>
            <w:r>
              <w:rPr>
                <w:rFonts w:ascii="Garamond" w:hAnsi="Garamond"/>
              </w:rPr>
              <w:t>enotative</w:t>
            </w:r>
            <w:r w:rsidRPr="00CD2968">
              <w:rPr>
                <w:rFonts w:ascii="Garamond" w:hAnsi="Garamond"/>
              </w:rPr>
              <w:t xml:space="preserve"> Sign</w:t>
            </w:r>
          </w:p>
        </w:tc>
      </w:tr>
      <w:tr w:rsidR="00541BBF" w:rsidRPr="00CD2968" w:rsidTr="00276B2F">
        <w:trPr>
          <w:gridAfter w:val="1"/>
          <w:wAfter w:w="3192" w:type="dxa"/>
        </w:trPr>
        <w:tc>
          <w:tcPr>
            <w:tcW w:w="6384" w:type="dxa"/>
            <w:gridSpan w:val="2"/>
          </w:tcPr>
          <w:p w:rsidR="00541BBF" w:rsidRPr="00CD2968" w:rsidRDefault="00061B0B" w:rsidP="00276B2F">
            <w:pPr>
              <w:jc w:val="both"/>
              <w:rPr>
                <w:rFonts w:ascii="Garamond" w:hAnsi="Garamond"/>
              </w:rPr>
            </w:pPr>
            <w:r w:rsidRPr="00061B0B">
              <w:rPr>
                <w:rFonts w:ascii="Garamond" w:hAnsi="Garamond"/>
              </w:rPr>
              <w:t>A Bellagio Night in Paris model has a slim body was running slowly</w:t>
            </w:r>
          </w:p>
        </w:tc>
      </w:tr>
      <w:tr w:rsidR="00541BBF" w:rsidRPr="00CD2968" w:rsidTr="00276B2F">
        <w:tc>
          <w:tcPr>
            <w:tcW w:w="6384" w:type="dxa"/>
            <w:gridSpan w:val="2"/>
          </w:tcPr>
          <w:p w:rsidR="00541BBF" w:rsidRPr="00CD2968" w:rsidRDefault="00541BBF" w:rsidP="00276B2F">
            <w:pPr>
              <w:jc w:val="center"/>
              <w:rPr>
                <w:rFonts w:ascii="Garamond" w:hAnsi="Garamond"/>
              </w:rPr>
            </w:pPr>
            <w:r w:rsidRPr="00CD2968">
              <w:rPr>
                <w:rFonts w:ascii="Garamond" w:hAnsi="Garamond"/>
              </w:rPr>
              <w:t>C</w:t>
            </w:r>
            <w:r>
              <w:rPr>
                <w:rFonts w:ascii="Garamond" w:hAnsi="Garamond"/>
              </w:rPr>
              <w:t>on</w:t>
            </w:r>
            <w:r w:rsidR="003A593C">
              <w:rPr>
                <w:rFonts w:ascii="Garamond" w:hAnsi="Garamond"/>
              </w:rPr>
              <w:t>n</w:t>
            </w:r>
            <w:r>
              <w:rPr>
                <w:rFonts w:ascii="Garamond" w:hAnsi="Garamond"/>
              </w:rPr>
              <w:t>otative</w:t>
            </w:r>
            <w:r w:rsidRPr="00CD2968">
              <w:rPr>
                <w:rFonts w:ascii="Garamond" w:hAnsi="Garamond"/>
              </w:rPr>
              <w:t xml:space="preserve"> Signifier</w:t>
            </w:r>
          </w:p>
        </w:tc>
        <w:tc>
          <w:tcPr>
            <w:tcW w:w="3192" w:type="dxa"/>
          </w:tcPr>
          <w:p w:rsidR="00541BBF" w:rsidRPr="00CD2968" w:rsidRDefault="00541BBF" w:rsidP="00276B2F">
            <w:pPr>
              <w:jc w:val="center"/>
              <w:rPr>
                <w:rFonts w:ascii="Garamond" w:hAnsi="Garamond"/>
              </w:rPr>
            </w:pPr>
            <w:r w:rsidRPr="00CD2968">
              <w:rPr>
                <w:rFonts w:ascii="Garamond" w:hAnsi="Garamond"/>
              </w:rPr>
              <w:t>C</w:t>
            </w:r>
            <w:r>
              <w:rPr>
                <w:rFonts w:ascii="Garamond" w:hAnsi="Garamond"/>
              </w:rPr>
              <w:t>o</w:t>
            </w:r>
            <w:r w:rsidR="003A593C">
              <w:rPr>
                <w:rFonts w:ascii="Garamond" w:hAnsi="Garamond"/>
              </w:rPr>
              <w:t>n</w:t>
            </w:r>
            <w:r>
              <w:rPr>
                <w:rFonts w:ascii="Garamond" w:hAnsi="Garamond"/>
              </w:rPr>
              <w:t>notative</w:t>
            </w:r>
            <w:r w:rsidRPr="00CD2968">
              <w:rPr>
                <w:rFonts w:ascii="Garamond" w:hAnsi="Garamond"/>
              </w:rPr>
              <w:t xml:space="preserve"> Signified</w:t>
            </w:r>
          </w:p>
        </w:tc>
      </w:tr>
      <w:tr w:rsidR="00541BBF" w:rsidRPr="00CD2968" w:rsidTr="00276B2F">
        <w:tc>
          <w:tcPr>
            <w:tcW w:w="6384" w:type="dxa"/>
            <w:gridSpan w:val="2"/>
          </w:tcPr>
          <w:p w:rsidR="00541BBF" w:rsidRPr="00CD2968" w:rsidRDefault="00061B0B" w:rsidP="00276B2F">
            <w:pPr>
              <w:jc w:val="both"/>
              <w:rPr>
                <w:rFonts w:ascii="Garamond" w:hAnsi="Garamond"/>
              </w:rPr>
            </w:pPr>
            <w:r w:rsidRPr="00061B0B">
              <w:rPr>
                <w:rFonts w:ascii="Garamond" w:hAnsi="Garamond"/>
              </w:rPr>
              <w:t>Woman in Bellagio Night in Paris advertisement who has Caucasian-faced and slim body wa</w:t>
            </w:r>
            <w:r>
              <w:rPr>
                <w:rFonts w:ascii="Garamond" w:hAnsi="Garamond"/>
              </w:rPr>
              <w:t>s running wearing</w:t>
            </w:r>
            <w:r w:rsidRPr="00061B0B">
              <w:rPr>
                <w:rFonts w:ascii="Garamond" w:hAnsi="Garamond"/>
              </w:rPr>
              <w:t xml:space="preserve"> sleeveless blue dress</w:t>
            </w:r>
          </w:p>
        </w:tc>
        <w:tc>
          <w:tcPr>
            <w:tcW w:w="3192" w:type="dxa"/>
          </w:tcPr>
          <w:p w:rsidR="00541BBF" w:rsidRPr="00CD2968" w:rsidRDefault="00061B0B" w:rsidP="00276B2F">
            <w:pPr>
              <w:jc w:val="both"/>
              <w:rPr>
                <w:rFonts w:ascii="Garamond" w:hAnsi="Garamond"/>
              </w:rPr>
            </w:pPr>
            <w:r w:rsidRPr="00061B0B">
              <w:rPr>
                <w:rFonts w:ascii="Garamond" w:hAnsi="Garamond"/>
              </w:rPr>
              <w:t xml:space="preserve">The tight dress exposes her flat stomach, which is </w:t>
            </w:r>
            <w:r>
              <w:rPr>
                <w:rFonts w:ascii="Garamond" w:hAnsi="Garamond"/>
              </w:rPr>
              <w:t xml:space="preserve">it was </w:t>
            </w:r>
            <w:r w:rsidRPr="00061B0B">
              <w:rPr>
                <w:rFonts w:ascii="Garamond" w:hAnsi="Garamond"/>
              </w:rPr>
              <w:t>slim body traits</w:t>
            </w:r>
          </w:p>
        </w:tc>
      </w:tr>
    </w:tbl>
    <w:p w:rsidR="00541BBF" w:rsidRDefault="00541BBF" w:rsidP="00541BBF">
      <w:pPr>
        <w:rPr>
          <w:rFonts w:ascii="Garamond" w:hAnsi="Garamond"/>
          <w:b/>
        </w:rPr>
      </w:pPr>
    </w:p>
    <w:p w:rsidR="00541BBF" w:rsidRPr="001E23E8" w:rsidRDefault="00527730" w:rsidP="00541BBF">
      <w:pPr>
        <w:jc w:val="center"/>
        <w:rPr>
          <w:rFonts w:ascii="Garamond" w:hAnsi="Garamond"/>
          <w:b/>
          <w:color w:val="231F20"/>
        </w:rPr>
      </w:pPr>
      <w:proofErr w:type="gramStart"/>
      <w:r>
        <w:rPr>
          <w:rFonts w:ascii="Garamond" w:hAnsi="Garamond"/>
          <w:b/>
        </w:rPr>
        <w:t>Table 4.3.4.</w:t>
      </w:r>
      <w:proofErr w:type="gramEnd"/>
      <w:r>
        <w:rPr>
          <w:rFonts w:ascii="Garamond" w:hAnsi="Garamond"/>
          <w:b/>
        </w:rPr>
        <w:t xml:space="preserve"> </w:t>
      </w:r>
      <w:r w:rsidR="00541BBF" w:rsidRPr="00527730">
        <w:rPr>
          <w:rFonts w:ascii="Garamond" w:hAnsi="Garamond"/>
          <w:b/>
        </w:rPr>
        <w:t xml:space="preserve">Bellagio Night in Paris </w:t>
      </w:r>
      <w:r w:rsidRPr="00527730">
        <w:rPr>
          <w:rFonts w:ascii="Garamond" w:hAnsi="Garamond"/>
          <w:b/>
        </w:rPr>
        <w:t xml:space="preserve">Advertisement </w:t>
      </w:r>
      <w:r w:rsidR="00541BBF" w:rsidRPr="00527730">
        <w:rPr>
          <w:rFonts w:ascii="Garamond" w:hAnsi="Garamond"/>
          <w:b/>
        </w:rPr>
        <w:t>(2014)</w:t>
      </w:r>
    </w:p>
    <w:p w:rsidR="00541BBF" w:rsidRPr="001E23E8" w:rsidRDefault="00541BBF" w:rsidP="00541BBF">
      <w:pPr>
        <w:jc w:val="both"/>
        <w:rPr>
          <w:rFonts w:ascii="Garamond" w:hAnsi="Garamond"/>
          <w:b/>
          <w:color w:val="231F20"/>
        </w:rPr>
      </w:pPr>
    </w:p>
    <w:tbl>
      <w:tblPr>
        <w:tblStyle w:val="TableGrid"/>
        <w:tblW w:w="0" w:type="auto"/>
        <w:tblLook w:val="04A0" w:firstRow="1" w:lastRow="0" w:firstColumn="1" w:lastColumn="0" w:noHBand="0" w:noVBand="1"/>
      </w:tblPr>
      <w:tblGrid>
        <w:gridCol w:w="3192"/>
        <w:gridCol w:w="3192"/>
        <w:gridCol w:w="3192"/>
      </w:tblGrid>
      <w:tr w:rsidR="00541BBF" w:rsidRPr="00EF3CCC" w:rsidTr="00276B2F">
        <w:tc>
          <w:tcPr>
            <w:tcW w:w="9576" w:type="dxa"/>
            <w:gridSpan w:val="3"/>
            <w:tcBorders>
              <w:top w:val="nil"/>
              <w:left w:val="nil"/>
              <w:bottom w:val="nil"/>
              <w:right w:val="nil"/>
            </w:tcBorders>
          </w:tcPr>
          <w:p w:rsidR="00541BBF" w:rsidRPr="00EF3CCC" w:rsidRDefault="00541BBF" w:rsidP="00276B2F">
            <w:pPr>
              <w:rPr>
                <w:rFonts w:ascii="Garamond" w:hAnsi="Garamond"/>
              </w:rPr>
            </w:pPr>
            <w:r w:rsidRPr="00EF3CCC">
              <w:rPr>
                <w:rFonts w:ascii="Garamond" w:hAnsi="Garamond"/>
                <w:noProof/>
              </w:rPr>
              <w:drawing>
                <wp:anchor distT="0" distB="0" distL="114300" distR="114300" simplePos="0" relativeHeight="251676672" behindDoc="0" locked="0" layoutInCell="1" allowOverlap="1" wp14:anchorId="3C55D4FF" wp14:editId="43D90052">
                  <wp:simplePos x="0" y="0"/>
                  <wp:positionH relativeFrom="column">
                    <wp:posOffset>1819275</wp:posOffset>
                  </wp:positionH>
                  <wp:positionV relativeFrom="paragraph">
                    <wp:posOffset>68580</wp:posOffset>
                  </wp:positionV>
                  <wp:extent cx="2266950" cy="1273810"/>
                  <wp:effectExtent l="0" t="0" r="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6950" cy="127381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EF3CCC" w:rsidTr="00276B2F">
        <w:trPr>
          <w:gridAfter w:val="1"/>
          <w:wAfter w:w="3192" w:type="dxa"/>
        </w:trPr>
        <w:tc>
          <w:tcPr>
            <w:tcW w:w="3192" w:type="dxa"/>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Signifier</w:t>
            </w:r>
          </w:p>
        </w:tc>
        <w:tc>
          <w:tcPr>
            <w:tcW w:w="3192" w:type="dxa"/>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Signified</w:t>
            </w:r>
          </w:p>
        </w:tc>
      </w:tr>
      <w:tr w:rsidR="00541BBF" w:rsidRPr="00EF3CCC" w:rsidTr="00276B2F">
        <w:trPr>
          <w:gridAfter w:val="1"/>
          <w:wAfter w:w="3192" w:type="dxa"/>
        </w:trPr>
        <w:tc>
          <w:tcPr>
            <w:tcW w:w="3192" w:type="dxa"/>
          </w:tcPr>
          <w:p w:rsidR="00541BBF" w:rsidRPr="00EF3CCC" w:rsidRDefault="00061B0B" w:rsidP="00276B2F">
            <w:pPr>
              <w:jc w:val="both"/>
              <w:rPr>
                <w:rFonts w:ascii="Garamond" w:hAnsi="Garamond"/>
              </w:rPr>
            </w:pPr>
            <w:r w:rsidRPr="00061B0B">
              <w:rPr>
                <w:rFonts w:ascii="Garamond" w:hAnsi="Garamond"/>
              </w:rPr>
              <w:t>A woman wor</w:t>
            </w:r>
            <w:r>
              <w:rPr>
                <w:rFonts w:ascii="Garamond" w:hAnsi="Garamond"/>
              </w:rPr>
              <w:t>e tight black shirt, with length</w:t>
            </w:r>
            <w:r w:rsidRPr="00061B0B">
              <w:rPr>
                <w:rFonts w:ascii="Garamond" w:hAnsi="Garamond"/>
              </w:rPr>
              <w:t xml:space="preserve"> over knees and open arms, waving</w:t>
            </w:r>
            <w:r>
              <w:rPr>
                <w:rFonts w:ascii="Garamond" w:hAnsi="Garamond"/>
              </w:rPr>
              <w:t xml:space="preserve"> her hand</w:t>
            </w:r>
            <w:r w:rsidRPr="00061B0B">
              <w:rPr>
                <w:rFonts w:ascii="Garamond" w:hAnsi="Garamond"/>
              </w:rPr>
              <w:t xml:space="preserve"> to other women and walking toward a car</w:t>
            </w:r>
          </w:p>
        </w:tc>
        <w:tc>
          <w:tcPr>
            <w:tcW w:w="3192" w:type="dxa"/>
          </w:tcPr>
          <w:p w:rsidR="00541BBF" w:rsidRPr="00EF3CCC" w:rsidRDefault="00061B0B" w:rsidP="00276B2F">
            <w:pPr>
              <w:jc w:val="both"/>
              <w:rPr>
                <w:rFonts w:ascii="Garamond" w:hAnsi="Garamond"/>
              </w:rPr>
            </w:pPr>
            <w:r w:rsidRPr="00061B0B">
              <w:rPr>
                <w:rFonts w:ascii="Garamond" w:hAnsi="Garamond"/>
              </w:rPr>
              <w:t>The slim woman was walking and greeted her friend who picked her up with car</w:t>
            </w:r>
          </w:p>
        </w:tc>
      </w:tr>
      <w:tr w:rsidR="00541BBF" w:rsidRPr="00EF3CCC" w:rsidTr="00276B2F">
        <w:trPr>
          <w:gridAfter w:val="1"/>
          <w:wAfter w:w="3192" w:type="dxa"/>
        </w:trPr>
        <w:tc>
          <w:tcPr>
            <w:tcW w:w="6384" w:type="dxa"/>
            <w:gridSpan w:val="2"/>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w:t>
            </w:r>
          </w:p>
        </w:tc>
      </w:tr>
      <w:tr w:rsidR="00541BBF" w:rsidRPr="00EF3CCC" w:rsidTr="00276B2F">
        <w:trPr>
          <w:gridAfter w:val="1"/>
          <w:wAfter w:w="3192" w:type="dxa"/>
        </w:trPr>
        <w:tc>
          <w:tcPr>
            <w:tcW w:w="6384" w:type="dxa"/>
            <w:gridSpan w:val="2"/>
          </w:tcPr>
          <w:p w:rsidR="00541BBF" w:rsidRPr="00EF3CCC" w:rsidRDefault="00061B0B" w:rsidP="00276B2F">
            <w:pPr>
              <w:jc w:val="both"/>
              <w:rPr>
                <w:rFonts w:ascii="Garamond" w:hAnsi="Garamond"/>
              </w:rPr>
            </w:pPr>
            <w:r w:rsidRPr="00061B0B">
              <w:rPr>
                <w:rFonts w:ascii="Garamond" w:hAnsi="Garamond"/>
              </w:rPr>
              <w:t>Casablanca Teenage Dream model was slim woman and walking towards a car</w:t>
            </w:r>
          </w:p>
        </w:tc>
      </w:tr>
      <w:tr w:rsidR="00541BBF" w:rsidRPr="00EF3CCC" w:rsidTr="00276B2F">
        <w:tc>
          <w:tcPr>
            <w:tcW w:w="6384" w:type="dxa"/>
            <w:gridSpan w:val="2"/>
          </w:tcPr>
          <w:p w:rsidR="00541BBF" w:rsidRPr="00EF3CCC" w:rsidRDefault="00541BBF" w:rsidP="00276B2F">
            <w:pPr>
              <w:jc w:val="center"/>
              <w:rPr>
                <w:rFonts w:ascii="Garamond" w:hAnsi="Garamond"/>
              </w:rPr>
            </w:pPr>
            <w:r w:rsidRPr="00EF3CCC">
              <w:rPr>
                <w:rFonts w:ascii="Garamond" w:hAnsi="Garamond"/>
              </w:rPr>
              <w:t>C</w:t>
            </w:r>
            <w:r>
              <w:rPr>
                <w:rFonts w:ascii="Garamond" w:hAnsi="Garamond"/>
              </w:rPr>
              <w:t>on</w:t>
            </w:r>
            <w:r w:rsidR="003A593C">
              <w:rPr>
                <w:rFonts w:ascii="Garamond" w:hAnsi="Garamond"/>
              </w:rPr>
              <w:t>n</w:t>
            </w:r>
            <w:r>
              <w:rPr>
                <w:rFonts w:ascii="Garamond" w:hAnsi="Garamond"/>
              </w:rPr>
              <w:t>otative</w:t>
            </w:r>
            <w:r w:rsidRPr="00EF3CCC">
              <w:rPr>
                <w:rFonts w:ascii="Garamond" w:hAnsi="Garamond"/>
              </w:rPr>
              <w:t xml:space="preserve"> Signifier</w:t>
            </w:r>
          </w:p>
        </w:tc>
        <w:tc>
          <w:tcPr>
            <w:tcW w:w="3192" w:type="dxa"/>
          </w:tcPr>
          <w:p w:rsidR="00541BBF" w:rsidRPr="00EF3CCC" w:rsidRDefault="00541BBF" w:rsidP="00276B2F">
            <w:pPr>
              <w:jc w:val="center"/>
              <w:rPr>
                <w:rFonts w:ascii="Garamond" w:hAnsi="Garamond"/>
              </w:rPr>
            </w:pPr>
            <w:r w:rsidRPr="00EF3CCC">
              <w:rPr>
                <w:rFonts w:ascii="Garamond" w:hAnsi="Garamond"/>
              </w:rPr>
              <w:t>C</w:t>
            </w:r>
            <w:r>
              <w:rPr>
                <w:rFonts w:ascii="Garamond" w:hAnsi="Garamond"/>
              </w:rPr>
              <w:t>on</w:t>
            </w:r>
            <w:r w:rsidR="003A593C">
              <w:rPr>
                <w:rFonts w:ascii="Garamond" w:hAnsi="Garamond"/>
              </w:rPr>
              <w:t>n</w:t>
            </w:r>
            <w:r>
              <w:rPr>
                <w:rFonts w:ascii="Garamond" w:hAnsi="Garamond"/>
              </w:rPr>
              <w:t>otative</w:t>
            </w:r>
            <w:r w:rsidRPr="00EF3CCC">
              <w:rPr>
                <w:rFonts w:ascii="Garamond" w:hAnsi="Garamond"/>
              </w:rPr>
              <w:t xml:space="preserve"> Signified</w:t>
            </w:r>
          </w:p>
        </w:tc>
      </w:tr>
      <w:tr w:rsidR="00541BBF" w:rsidRPr="00EF3CCC" w:rsidTr="00276B2F">
        <w:tc>
          <w:tcPr>
            <w:tcW w:w="6384" w:type="dxa"/>
            <w:gridSpan w:val="2"/>
          </w:tcPr>
          <w:p w:rsidR="00541BBF" w:rsidRPr="00EF3CCC" w:rsidRDefault="00061B0B" w:rsidP="00276B2F">
            <w:pPr>
              <w:jc w:val="both"/>
              <w:rPr>
                <w:rFonts w:ascii="Garamond" w:hAnsi="Garamond"/>
              </w:rPr>
            </w:pPr>
            <w:r w:rsidRPr="00061B0B">
              <w:rPr>
                <w:rFonts w:ascii="Garamond" w:hAnsi="Garamond"/>
              </w:rPr>
              <w:t>A slim woman in Casablanca Teenage Dream's was walking to the car</w:t>
            </w:r>
          </w:p>
        </w:tc>
        <w:tc>
          <w:tcPr>
            <w:tcW w:w="3192" w:type="dxa"/>
          </w:tcPr>
          <w:p w:rsidR="00541BBF" w:rsidRPr="00EF3CCC" w:rsidRDefault="00061B0B" w:rsidP="00276B2F">
            <w:pPr>
              <w:jc w:val="both"/>
              <w:rPr>
                <w:rFonts w:ascii="Garamond" w:hAnsi="Garamond"/>
              </w:rPr>
            </w:pPr>
            <w:r w:rsidRPr="00061B0B">
              <w:rPr>
                <w:rFonts w:ascii="Garamond" w:hAnsi="Garamond"/>
              </w:rPr>
              <w:t xml:space="preserve">The tight dress she wore showed her small body, and </w:t>
            </w:r>
            <w:proofErr w:type="spellStart"/>
            <w:r w:rsidRPr="00061B0B">
              <w:rPr>
                <w:rFonts w:ascii="Garamond" w:hAnsi="Garamond"/>
              </w:rPr>
              <w:t>lenght</w:t>
            </w:r>
            <w:proofErr w:type="spellEnd"/>
            <w:r w:rsidRPr="00061B0B">
              <w:rPr>
                <w:rFonts w:ascii="Garamond" w:hAnsi="Garamond"/>
              </w:rPr>
              <w:t xml:space="preserve"> dress above the knees with open arms indicated that she had small legs and slim shoulders. Slim </w:t>
            </w:r>
            <w:r w:rsidRPr="00061B0B">
              <w:rPr>
                <w:rFonts w:ascii="Garamond" w:hAnsi="Garamond"/>
              </w:rPr>
              <w:lastRenderedPageBreak/>
              <w:t>shoulders, small legs and small hips shown slim body</w:t>
            </w:r>
          </w:p>
        </w:tc>
      </w:tr>
    </w:tbl>
    <w:p w:rsidR="00541BBF" w:rsidRDefault="00541BBF" w:rsidP="00541BBF">
      <w:pPr>
        <w:spacing w:after="0"/>
        <w:jc w:val="both"/>
        <w:rPr>
          <w:rFonts w:ascii="Garamond" w:hAnsi="Garamond"/>
          <w:b/>
        </w:rPr>
      </w:pPr>
    </w:p>
    <w:p w:rsidR="00541BBF" w:rsidRPr="001E23E8" w:rsidRDefault="00527730" w:rsidP="00541BBF">
      <w:pPr>
        <w:spacing w:after="0"/>
        <w:jc w:val="center"/>
        <w:rPr>
          <w:rFonts w:ascii="Garamond" w:hAnsi="Garamond"/>
          <w:b/>
        </w:rPr>
      </w:pPr>
      <w:proofErr w:type="gramStart"/>
      <w:r>
        <w:rPr>
          <w:rFonts w:ascii="Garamond" w:hAnsi="Garamond"/>
          <w:b/>
        </w:rPr>
        <w:t>Table 4.3.5.</w:t>
      </w:r>
      <w:proofErr w:type="gramEnd"/>
      <w:r>
        <w:rPr>
          <w:rFonts w:ascii="Garamond" w:hAnsi="Garamond"/>
          <w:b/>
        </w:rPr>
        <w:t xml:space="preserve"> </w:t>
      </w:r>
      <w:r w:rsidR="00541BBF" w:rsidRPr="00527730">
        <w:rPr>
          <w:rFonts w:ascii="Garamond" w:hAnsi="Garamond"/>
          <w:b/>
        </w:rPr>
        <w:t xml:space="preserve">Casablanca Teenage Dream </w:t>
      </w:r>
      <w:r w:rsidRPr="00527730">
        <w:rPr>
          <w:rFonts w:ascii="Garamond" w:hAnsi="Garamond"/>
          <w:b/>
        </w:rPr>
        <w:t xml:space="preserve">Advertisement </w:t>
      </w:r>
      <w:r w:rsidR="00541BBF" w:rsidRPr="00527730">
        <w:rPr>
          <w:rFonts w:ascii="Garamond" w:hAnsi="Garamond"/>
          <w:b/>
        </w:rPr>
        <w:t>(2013)</w:t>
      </w:r>
    </w:p>
    <w:p w:rsidR="00541BBF" w:rsidRDefault="00541BBF" w:rsidP="00541BBF">
      <w:pPr>
        <w:spacing w:after="0"/>
        <w:jc w:val="both"/>
        <w:rPr>
          <w:rFonts w:ascii="Garamond" w:hAnsi="Garamond"/>
          <w:b/>
        </w:rPr>
      </w:pPr>
    </w:p>
    <w:p w:rsidR="00541BBF" w:rsidRDefault="00541BBF" w:rsidP="00541BBF">
      <w:pPr>
        <w:spacing w:after="0"/>
        <w:jc w:val="both"/>
        <w:rPr>
          <w:rFonts w:ascii="Garamond" w:hAnsi="Garamond"/>
          <w:b/>
        </w:rPr>
      </w:pPr>
    </w:p>
    <w:p w:rsidR="00541BBF" w:rsidRPr="001E23E8" w:rsidRDefault="00541BBF" w:rsidP="00541BBF">
      <w:pPr>
        <w:spacing w:after="0"/>
        <w:jc w:val="both"/>
        <w:rPr>
          <w:rFonts w:ascii="Garamond" w:hAnsi="Garamond"/>
          <w:b/>
        </w:rPr>
      </w:pPr>
    </w:p>
    <w:tbl>
      <w:tblPr>
        <w:tblStyle w:val="TableGrid"/>
        <w:tblW w:w="0" w:type="auto"/>
        <w:tblLook w:val="04A0" w:firstRow="1" w:lastRow="0" w:firstColumn="1" w:lastColumn="0" w:noHBand="0" w:noVBand="1"/>
      </w:tblPr>
      <w:tblGrid>
        <w:gridCol w:w="3192"/>
        <w:gridCol w:w="3192"/>
        <w:gridCol w:w="3192"/>
      </w:tblGrid>
      <w:tr w:rsidR="00541BBF" w:rsidRPr="00EF3CCC" w:rsidTr="00276B2F">
        <w:tc>
          <w:tcPr>
            <w:tcW w:w="9576" w:type="dxa"/>
            <w:gridSpan w:val="3"/>
            <w:tcBorders>
              <w:top w:val="nil"/>
              <w:left w:val="nil"/>
              <w:bottom w:val="nil"/>
              <w:right w:val="nil"/>
            </w:tcBorders>
          </w:tcPr>
          <w:p w:rsidR="00541BBF" w:rsidRPr="00EF3CCC" w:rsidRDefault="00541BBF" w:rsidP="00276B2F">
            <w:pPr>
              <w:rPr>
                <w:rFonts w:ascii="Garamond" w:hAnsi="Garamond"/>
              </w:rPr>
            </w:pPr>
            <w:r>
              <w:rPr>
                <w:noProof/>
              </w:rPr>
              <w:drawing>
                <wp:anchor distT="0" distB="0" distL="114300" distR="114300" simplePos="0" relativeHeight="251677696" behindDoc="0" locked="0" layoutInCell="1" allowOverlap="1" wp14:anchorId="3A75CE23" wp14:editId="5471D7C6">
                  <wp:simplePos x="0" y="0"/>
                  <wp:positionH relativeFrom="column">
                    <wp:posOffset>1619250</wp:posOffset>
                  </wp:positionH>
                  <wp:positionV relativeFrom="paragraph">
                    <wp:posOffset>69850</wp:posOffset>
                  </wp:positionV>
                  <wp:extent cx="2657475" cy="1493520"/>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7475" cy="1493520"/>
                          </a:xfrm>
                          <a:prstGeom prst="rect">
                            <a:avLst/>
                          </a:prstGeom>
                        </pic:spPr>
                      </pic:pic>
                    </a:graphicData>
                  </a:graphic>
                  <wp14:sizeRelH relativeFrom="page">
                    <wp14:pctWidth>0</wp14:pctWidth>
                  </wp14:sizeRelH>
                  <wp14:sizeRelV relativeFrom="page">
                    <wp14:pctHeight>0</wp14:pctHeight>
                  </wp14:sizeRelV>
                </wp:anchor>
              </w:drawing>
            </w:r>
          </w:p>
        </w:tc>
      </w:tr>
      <w:tr w:rsidR="00541BBF" w:rsidRPr="00EF3CCC" w:rsidTr="00276B2F">
        <w:trPr>
          <w:gridAfter w:val="1"/>
          <w:wAfter w:w="3192" w:type="dxa"/>
        </w:trPr>
        <w:tc>
          <w:tcPr>
            <w:tcW w:w="3192" w:type="dxa"/>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Signifier</w:t>
            </w:r>
          </w:p>
        </w:tc>
        <w:tc>
          <w:tcPr>
            <w:tcW w:w="3192" w:type="dxa"/>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Signified</w:t>
            </w:r>
          </w:p>
        </w:tc>
      </w:tr>
      <w:tr w:rsidR="00541BBF" w:rsidRPr="00EF3CCC" w:rsidTr="00276B2F">
        <w:trPr>
          <w:gridAfter w:val="1"/>
          <w:wAfter w:w="3192" w:type="dxa"/>
        </w:trPr>
        <w:tc>
          <w:tcPr>
            <w:tcW w:w="3192" w:type="dxa"/>
          </w:tcPr>
          <w:p w:rsidR="00541BBF" w:rsidRPr="00EF3CCC" w:rsidRDefault="009E42E2" w:rsidP="00276B2F">
            <w:pPr>
              <w:jc w:val="both"/>
              <w:rPr>
                <w:rFonts w:ascii="Garamond" w:hAnsi="Garamond"/>
              </w:rPr>
            </w:pPr>
            <w:r w:rsidRPr="009E42E2">
              <w:rPr>
                <w:rFonts w:ascii="Garamond" w:hAnsi="Garamond"/>
              </w:rPr>
              <w:t>Women wore pink open arm clothes, long above the knees, carrying a lot of bags in her hands were walking in the park then jump on the bed</w:t>
            </w:r>
          </w:p>
        </w:tc>
        <w:tc>
          <w:tcPr>
            <w:tcW w:w="3192" w:type="dxa"/>
          </w:tcPr>
          <w:p w:rsidR="00541BBF" w:rsidRPr="00EF3CCC" w:rsidRDefault="009E42E2" w:rsidP="00276B2F">
            <w:pPr>
              <w:jc w:val="both"/>
              <w:rPr>
                <w:rFonts w:ascii="Garamond" w:hAnsi="Garamond"/>
              </w:rPr>
            </w:pPr>
            <w:r w:rsidRPr="009E42E2">
              <w:rPr>
                <w:rFonts w:ascii="Garamond" w:hAnsi="Garamond"/>
              </w:rPr>
              <w:t>A slim women were carrying a lot of shopping bags</w:t>
            </w:r>
          </w:p>
        </w:tc>
      </w:tr>
      <w:tr w:rsidR="00541BBF" w:rsidRPr="00EF3CCC" w:rsidTr="00276B2F">
        <w:trPr>
          <w:gridAfter w:val="1"/>
          <w:wAfter w:w="3192" w:type="dxa"/>
        </w:trPr>
        <w:tc>
          <w:tcPr>
            <w:tcW w:w="6384" w:type="dxa"/>
            <w:gridSpan w:val="2"/>
          </w:tcPr>
          <w:p w:rsidR="00541BBF" w:rsidRPr="00EF3CCC" w:rsidRDefault="00541BBF" w:rsidP="00276B2F">
            <w:pPr>
              <w:jc w:val="center"/>
              <w:rPr>
                <w:rFonts w:ascii="Garamond" w:hAnsi="Garamond"/>
              </w:rPr>
            </w:pPr>
            <w:r w:rsidRPr="00EF3CCC">
              <w:rPr>
                <w:rFonts w:ascii="Garamond" w:hAnsi="Garamond"/>
              </w:rPr>
              <w:t>D</w:t>
            </w:r>
            <w:r>
              <w:rPr>
                <w:rFonts w:ascii="Garamond" w:hAnsi="Garamond"/>
              </w:rPr>
              <w:t>enotative</w:t>
            </w:r>
            <w:r w:rsidRPr="00EF3CCC">
              <w:rPr>
                <w:rFonts w:ascii="Garamond" w:hAnsi="Garamond"/>
              </w:rPr>
              <w:t xml:space="preserve"> Sign</w:t>
            </w:r>
          </w:p>
        </w:tc>
      </w:tr>
      <w:tr w:rsidR="00541BBF" w:rsidRPr="00EF3CCC" w:rsidTr="00276B2F">
        <w:trPr>
          <w:gridAfter w:val="1"/>
          <w:wAfter w:w="3192" w:type="dxa"/>
        </w:trPr>
        <w:tc>
          <w:tcPr>
            <w:tcW w:w="6384" w:type="dxa"/>
            <w:gridSpan w:val="2"/>
          </w:tcPr>
          <w:p w:rsidR="00541BBF" w:rsidRPr="00EF3CCC" w:rsidRDefault="009E42E2" w:rsidP="00276B2F">
            <w:pPr>
              <w:jc w:val="both"/>
              <w:rPr>
                <w:rFonts w:ascii="Garamond" w:hAnsi="Garamond"/>
              </w:rPr>
            </w:pPr>
            <w:r w:rsidRPr="009E42E2">
              <w:rPr>
                <w:rFonts w:ascii="Garamond" w:hAnsi="Garamond"/>
              </w:rPr>
              <w:t xml:space="preserve">The model in </w:t>
            </w:r>
            <w:proofErr w:type="spellStart"/>
            <w:r w:rsidRPr="009E42E2">
              <w:rPr>
                <w:rFonts w:ascii="Garamond" w:hAnsi="Garamond"/>
              </w:rPr>
              <w:t>Regazza</w:t>
            </w:r>
            <w:proofErr w:type="spellEnd"/>
            <w:r w:rsidRPr="009E42E2">
              <w:rPr>
                <w:rFonts w:ascii="Garamond" w:hAnsi="Garamond"/>
              </w:rPr>
              <w:t xml:space="preserve"> Spray Cologne</w:t>
            </w:r>
            <w:r>
              <w:rPr>
                <w:rFonts w:ascii="Garamond" w:hAnsi="Garamond"/>
              </w:rPr>
              <w:t>'s was slim woman and carrying</w:t>
            </w:r>
            <w:r w:rsidRPr="009E42E2">
              <w:rPr>
                <w:rFonts w:ascii="Garamond" w:hAnsi="Garamond"/>
              </w:rPr>
              <w:t xml:space="preserve"> shopping  bag</w:t>
            </w:r>
            <w:r>
              <w:rPr>
                <w:rFonts w:ascii="Garamond" w:hAnsi="Garamond"/>
              </w:rPr>
              <w:t>s</w:t>
            </w:r>
          </w:p>
        </w:tc>
      </w:tr>
      <w:tr w:rsidR="00541BBF" w:rsidRPr="00EF3CCC" w:rsidTr="00276B2F">
        <w:tc>
          <w:tcPr>
            <w:tcW w:w="6384" w:type="dxa"/>
            <w:gridSpan w:val="2"/>
          </w:tcPr>
          <w:p w:rsidR="00541BBF" w:rsidRPr="00EF3CCC" w:rsidRDefault="00541BBF" w:rsidP="00276B2F">
            <w:pPr>
              <w:jc w:val="center"/>
              <w:rPr>
                <w:rFonts w:ascii="Garamond" w:hAnsi="Garamond"/>
              </w:rPr>
            </w:pPr>
            <w:r w:rsidRPr="00EF3CCC">
              <w:rPr>
                <w:rFonts w:ascii="Garamond" w:hAnsi="Garamond"/>
              </w:rPr>
              <w:t>C</w:t>
            </w:r>
            <w:r>
              <w:rPr>
                <w:rFonts w:ascii="Garamond" w:hAnsi="Garamond"/>
              </w:rPr>
              <w:t>on</w:t>
            </w:r>
            <w:r w:rsidR="003A593C">
              <w:rPr>
                <w:rFonts w:ascii="Garamond" w:hAnsi="Garamond"/>
              </w:rPr>
              <w:t>n</w:t>
            </w:r>
            <w:r>
              <w:rPr>
                <w:rFonts w:ascii="Garamond" w:hAnsi="Garamond"/>
              </w:rPr>
              <w:t>otative</w:t>
            </w:r>
            <w:r w:rsidRPr="00EF3CCC">
              <w:rPr>
                <w:rFonts w:ascii="Garamond" w:hAnsi="Garamond"/>
              </w:rPr>
              <w:t xml:space="preserve"> Signifier</w:t>
            </w:r>
          </w:p>
        </w:tc>
        <w:tc>
          <w:tcPr>
            <w:tcW w:w="3192" w:type="dxa"/>
          </w:tcPr>
          <w:p w:rsidR="00541BBF" w:rsidRPr="00EF3CCC" w:rsidRDefault="00541BBF" w:rsidP="00276B2F">
            <w:pPr>
              <w:jc w:val="center"/>
              <w:rPr>
                <w:rFonts w:ascii="Garamond" w:hAnsi="Garamond"/>
              </w:rPr>
            </w:pPr>
            <w:r w:rsidRPr="00EF3CCC">
              <w:rPr>
                <w:rFonts w:ascii="Garamond" w:hAnsi="Garamond"/>
              </w:rPr>
              <w:t>C</w:t>
            </w:r>
            <w:r>
              <w:rPr>
                <w:rFonts w:ascii="Garamond" w:hAnsi="Garamond"/>
              </w:rPr>
              <w:t>o</w:t>
            </w:r>
            <w:r w:rsidR="003A593C">
              <w:rPr>
                <w:rFonts w:ascii="Garamond" w:hAnsi="Garamond"/>
              </w:rPr>
              <w:t>n</w:t>
            </w:r>
            <w:r>
              <w:rPr>
                <w:rFonts w:ascii="Garamond" w:hAnsi="Garamond"/>
              </w:rPr>
              <w:t>notative</w:t>
            </w:r>
            <w:r w:rsidRPr="00EF3CCC">
              <w:rPr>
                <w:rFonts w:ascii="Garamond" w:hAnsi="Garamond"/>
              </w:rPr>
              <w:t xml:space="preserve"> Signified</w:t>
            </w:r>
          </w:p>
        </w:tc>
      </w:tr>
      <w:tr w:rsidR="00541BBF" w:rsidRPr="00EF3CCC" w:rsidTr="00276B2F">
        <w:tc>
          <w:tcPr>
            <w:tcW w:w="6384" w:type="dxa"/>
            <w:gridSpan w:val="2"/>
          </w:tcPr>
          <w:p w:rsidR="00541BBF" w:rsidRPr="00EF3CCC" w:rsidRDefault="009E42E2" w:rsidP="00276B2F">
            <w:pPr>
              <w:jc w:val="both"/>
              <w:rPr>
                <w:rFonts w:ascii="Garamond" w:hAnsi="Garamond"/>
              </w:rPr>
            </w:pPr>
            <w:r w:rsidRPr="009E42E2">
              <w:rPr>
                <w:rFonts w:ascii="Garamond" w:hAnsi="Garamond"/>
              </w:rPr>
              <w:t>The slim woman i</w:t>
            </w:r>
            <w:r>
              <w:rPr>
                <w:rFonts w:ascii="Garamond" w:hAnsi="Garamond"/>
              </w:rPr>
              <w:t xml:space="preserve">n </w:t>
            </w:r>
            <w:proofErr w:type="spellStart"/>
            <w:r>
              <w:rPr>
                <w:rFonts w:ascii="Garamond" w:hAnsi="Garamond"/>
              </w:rPr>
              <w:t>Regazza</w:t>
            </w:r>
            <w:proofErr w:type="spellEnd"/>
            <w:r>
              <w:rPr>
                <w:rFonts w:ascii="Garamond" w:hAnsi="Garamond"/>
              </w:rPr>
              <w:t xml:space="preserve"> Spray Cologne's walking with </w:t>
            </w:r>
            <w:r w:rsidRPr="009E42E2">
              <w:rPr>
                <w:rFonts w:ascii="Garamond" w:hAnsi="Garamond"/>
              </w:rPr>
              <w:t>shopping bag</w:t>
            </w:r>
            <w:r>
              <w:rPr>
                <w:rFonts w:ascii="Garamond" w:hAnsi="Garamond"/>
              </w:rPr>
              <w:t>s</w:t>
            </w:r>
          </w:p>
        </w:tc>
        <w:tc>
          <w:tcPr>
            <w:tcW w:w="3192" w:type="dxa"/>
          </w:tcPr>
          <w:p w:rsidR="00541BBF" w:rsidRPr="00EF3CCC" w:rsidRDefault="009E42E2" w:rsidP="00276B2F">
            <w:pPr>
              <w:jc w:val="both"/>
              <w:rPr>
                <w:rFonts w:ascii="Garamond" w:hAnsi="Garamond"/>
              </w:rPr>
            </w:pPr>
            <w:r w:rsidRPr="009E42E2">
              <w:rPr>
                <w:rFonts w:ascii="Garamond" w:hAnsi="Garamond"/>
              </w:rPr>
              <w:t xml:space="preserve">The open-sleeved shirt worn by the </w:t>
            </w:r>
            <w:proofErr w:type="gramStart"/>
            <w:r w:rsidRPr="009E42E2">
              <w:rPr>
                <w:rFonts w:ascii="Garamond" w:hAnsi="Garamond"/>
              </w:rPr>
              <w:t>model shown</w:t>
            </w:r>
            <w:proofErr w:type="gramEnd"/>
            <w:r w:rsidRPr="009E42E2">
              <w:rPr>
                <w:rFonts w:ascii="Garamond" w:hAnsi="Garamond"/>
              </w:rPr>
              <w:t xml:space="preserve"> the slim arms and it </w:t>
            </w:r>
            <w:proofErr w:type="spellStart"/>
            <w:r w:rsidRPr="009E42E2">
              <w:rPr>
                <w:rFonts w:ascii="Garamond" w:hAnsi="Garamond"/>
              </w:rPr>
              <w:t>lenght</w:t>
            </w:r>
            <w:proofErr w:type="spellEnd"/>
            <w:r w:rsidRPr="009E42E2">
              <w:rPr>
                <w:rFonts w:ascii="Garamond" w:hAnsi="Garamond"/>
              </w:rPr>
              <w:t xml:space="preserve"> above the knee indicating that it has a small legs. Her slim shoulders and small legs show a slim body</w:t>
            </w:r>
          </w:p>
        </w:tc>
      </w:tr>
    </w:tbl>
    <w:p w:rsidR="00541BBF" w:rsidRDefault="00541BBF" w:rsidP="00541BBF">
      <w:pPr>
        <w:spacing w:after="0"/>
        <w:jc w:val="center"/>
        <w:rPr>
          <w:rFonts w:ascii="Garamond" w:hAnsi="Garamond"/>
          <w:color w:val="231F20"/>
        </w:rPr>
      </w:pPr>
    </w:p>
    <w:p w:rsidR="00541BBF" w:rsidRPr="001E23E8" w:rsidRDefault="00541BBF" w:rsidP="00541BBF">
      <w:pPr>
        <w:spacing w:after="0"/>
        <w:jc w:val="center"/>
        <w:rPr>
          <w:rFonts w:ascii="Garamond" w:hAnsi="Garamond"/>
          <w:b/>
        </w:rPr>
      </w:pPr>
      <w:proofErr w:type="spellStart"/>
      <w:proofErr w:type="gramStart"/>
      <w:r>
        <w:rPr>
          <w:rFonts w:ascii="Garamond" w:hAnsi="Garamond"/>
          <w:b/>
        </w:rPr>
        <w:t>Tabel</w:t>
      </w:r>
      <w:proofErr w:type="spellEnd"/>
      <w:r>
        <w:rPr>
          <w:rFonts w:ascii="Garamond" w:hAnsi="Garamond"/>
          <w:b/>
        </w:rPr>
        <w:t xml:space="preserve"> 4.3.6.</w:t>
      </w:r>
      <w:proofErr w:type="gramEnd"/>
      <w:r>
        <w:rPr>
          <w:rFonts w:ascii="Garamond" w:hAnsi="Garamond"/>
          <w:b/>
        </w:rPr>
        <w:t xml:space="preserve"> </w:t>
      </w:r>
      <w:proofErr w:type="spellStart"/>
      <w:r w:rsidRPr="00527730">
        <w:rPr>
          <w:rFonts w:ascii="Garamond" w:hAnsi="Garamond"/>
          <w:b/>
        </w:rPr>
        <w:t>Regazza</w:t>
      </w:r>
      <w:proofErr w:type="spellEnd"/>
      <w:r w:rsidRPr="00527730">
        <w:rPr>
          <w:rFonts w:ascii="Garamond" w:hAnsi="Garamond"/>
          <w:b/>
        </w:rPr>
        <w:t xml:space="preserve"> Spray Cologne </w:t>
      </w:r>
      <w:r w:rsidR="00527730" w:rsidRPr="00527730">
        <w:rPr>
          <w:rFonts w:ascii="Garamond" w:hAnsi="Garamond"/>
          <w:b/>
        </w:rPr>
        <w:t xml:space="preserve">Advertisement </w:t>
      </w:r>
      <w:r w:rsidRPr="00527730">
        <w:rPr>
          <w:rFonts w:ascii="Garamond" w:hAnsi="Garamond"/>
          <w:b/>
        </w:rPr>
        <w:t>(2011)</w:t>
      </w:r>
    </w:p>
    <w:p w:rsidR="00541BBF" w:rsidRDefault="00541BBF" w:rsidP="00541BBF">
      <w:pPr>
        <w:jc w:val="both"/>
        <w:rPr>
          <w:rFonts w:ascii="Garamond" w:hAnsi="Garamond"/>
          <w:color w:val="231F20"/>
        </w:rPr>
      </w:pPr>
    </w:p>
    <w:p w:rsidR="002D7704" w:rsidRDefault="002D7704" w:rsidP="001B6FD3">
      <w:pPr>
        <w:spacing w:after="0"/>
        <w:ind w:firstLine="540"/>
        <w:jc w:val="both"/>
        <w:rPr>
          <w:rFonts w:ascii="Garamond" w:hAnsi="Garamond"/>
          <w:color w:val="231F20"/>
        </w:rPr>
      </w:pPr>
      <w:r w:rsidRPr="002D7704">
        <w:rPr>
          <w:rFonts w:ascii="Garamond" w:hAnsi="Garamond"/>
          <w:color w:val="231F20"/>
        </w:rPr>
        <w:t xml:space="preserve">Analysis of six advertisements explained about the myths formed by the advertisement that is women's ideal beauty is slim women which is have a proportionate body, curved waist, flat stomach. Before 1965, beautiful women were synonymous with "all-round" before finally emerging a skinny British model </w:t>
      </w:r>
      <w:proofErr w:type="gramStart"/>
      <w:r w:rsidRPr="002D7704">
        <w:rPr>
          <w:rFonts w:ascii="Garamond" w:hAnsi="Garamond"/>
          <w:color w:val="231F20"/>
        </w:rPr>
        <w:t>who</w:t>
      </w:r>
      <w:proofErr w:type="gramEnd"/>
      <w:r w:rsidRPr="002D7704">
        <w:rPr>
          <w:rFonts w:ascii="Garamond" w:hAnsi="Garamond"/>
          <w:color w:val="231F20"/>
        </w:rPr>
        <w:t xml:space="preserve"> appeared horrendous world at that time. After that the skinny body began to be loved by people. Beautiful women image when having a large body displaced by a new perspective, namely beautiful women are thin women. </w:t>
      </w:r>
      <w:proofErr w:type="gramStart"/>
      <w:r w:rsidRPr="002D7704">
        <w:rPr>
          <w:rFonts w:ascii="Garamond" w:hAnsi="Garamond"/>
          <w:color w:val="231F20"/>
        </w:rPr>
        <w:t xml:space="preserve">(Ella and </w:t>
      </w:r>
      <w:proofErr w:type="spellStart"/>
      <w:r w:rsidRPr="002D7704">
        <w:rPr>
          <w:rFonts w:ascii="Garamond" w:hAnsi="Garamond"/>
          <w:color w:val="231F20"/>
        </w:rPr>
        <w:t>Yepa</w:t>
      </w:r>
      <w:proofErr w:type="spellEnd"/>
      <w:r w:rsidRPr="002D7704">
        <w:rPr>
          <w:rFonts w:ascii="Garamond" w:hAnsi="Garamond"/>
          <w:color w:val="231F20"/>
        </w:rPr>
        <w:t>, 2004).</w:t>
      </w:r>
      <w:proofErr w:type="gramEnd"/>
      <w:r w:rsidRPr="002D7704">
        <w:rPr>
          <w:rFonts w:ascii="Garamond" w:hAnsi="Garamond"/>
          <w:color w:val="231F20"/>
        </w:rPr>
        <w:t xml:space="preserve"> The slim woman model, according to BMI (Body Mass Index) is a thinly underweight category (Rader Programs in </w:t>
      </w:r>
      <w:proofErr w:type="spellStart"/>
      <w:r w:rsidRPr="002D7704">
        <w:rPr>
          <w:rFonts w:ascii="Garamond" w:hAnsi="Garamond"/>
          <w:color w:val="231F20"/>
        </w:rPr>
        <w:t>Bestiana</w:t>
      </w:r>
      <w:proofErr w:type="spellEnd"/>
      <w:r w:rsidRPr="002D7704">
        <w:rPr>
          <w:rFonts w:ascii="Garamond" w:hAnsi="Garamond"/>
          <w:color w:val="231F20"/>
        </w:rPr>
        <w:t xml:space="preserve"> (2012) .The BMI is a measure used to calculate proportionality of weight ratio with a person's height. Wolf (2002) said that the weight of fashion models has a margin of 23% less than women's weight in general</w:t>
      </w:r>
      <w:proofErr w:type="gramStart"/>
      <w:r w:rsidRPr="002D7704">
        <w:rPr>
          <w:rFonts w:ascii="Garamond" w:hAnsi="Garamond"/>
          <w:color w:val="231F20"/>
        </w:rPr>
        <w:t>..</w:t>
      </w:r>
      <w:proofErr w:type="gramEnd"/>
      <w:r w:rsidRPr="002D7704">
        <w:rPr>
          <w:rFonts w:ascii="Garamond" w:hAnsi="Garamond"/>
          <w:color w:val="231F20"/>
        </w:rPr>
        <w:t xml:space="preserve"> </w:t>
      </w:r>
      <w:proofErr w:type="gramStart"/>
      <w:r w:rsidRPr="002D7704">
        <w:rPr>
          <w:rFonts w:ascii="Garamond" w:hAnsi="Garamond"/>
          <w:color w:val="231F20"/>
        </w:rPr>
        <w:t>This cause women</w:t>
      </w:r>
      <w:proofErr w:type="gramEnd"/>
      <w:r w:rsidRPr="002D7704">
        <w:rPr>
          <w:rFonts w:ascii="Garamond" w:hAnsi="Garamond"/>
          <w:color w:val="231F20"/>
        </w:rPr>
        <w:t xml:space="preserve"> want a thin body.</w:t>
      </w:r>
      <w:r w:rsidR="009971CE">
        <w:rPr>
          <w:rFonts w:ascii="Garamond" w:hAnsi="Garamond"/>
          <w:color w:val="231F20"/>
        </w:rPr>
        <w:t xml:space="preserve"> </w:t>
      </w:r>
      <w:r w:rsidR="009971CE" w:rsidRPr="009971CE">
        <w:rPr>
          <w:rFonts w:ascii="Garamond" w:hAnsi="Garamond"/>
          <w:color w:val="231F20"/>
        </w:rPr>
        <w:t>By this standard, it increases eating disorder (deviant eating habits) and cosmetics into a fast-growing medical field (Wolf, 2002).</w:t>
      </w:r>
    </w:p>
    <w:p w:rsidR="002D7704" w:rsidRDefault="002D7704" w:rsidP="001F65E4">
      <w:pPr>
        <w:tabs>
          <w:tab w:val="left" w:pos="450"/>
        </w:tabs>
        <w:spacing w:after="0"/>
        <w:jc w:val="both"/>
        <w:rPr>
          <w:rFonts w:ascii="Garamond" w:hAnsi="Garamond"/>
        </w:rPr>
      </w:pPr>
      <w:r>
        <w:rPr>
          <w:rFonts w:ascii="Garamond" w:hAnsi="Garamond"/>
        </w:rPr>
        <w:lastRenderedPageBreak/>
        <w:tab/>
      </w:r>
      <w:r w:rsidRPr="002D7704">
        <w:rPr>
          <w:rFonts w:ascii="Garamond" w:hAnsi="Garamond"/>
        </w:rPr>
        <w:t xml:space="preserve">With the given of the global spread of beauty standards embrace Western culture, women are obsessed with thin bodies (Chung &amp; Bissell, in Yan &amp; </w:t>
      </w:r>
      <w:proofErr w:type="spellStart"/>
      <w:r w:rsidRPr="002D7704">
        <w:rPr>
          <w:rFonts w:ascii="Garamond" w:hAnsi="Garamond"/>
        </w:rPr>
        <w:t>Bissel</w:t>
      </w:r>
      <w:proofErr w:type="spellEnd"/>
      <w:r w:rsidRPr="002D7704">
        <w:rPr>
          <w:rFonts w:ascii="Garamond" w:hAnsi="Garamond"/>
        </w:rPr>
        <w:t xml:space="preserve">, 2010). </w:t>
      </w:r>
      <w:r w:rsidR="009971CE" w:rsidRPr="009971CE">
        <w:rPr>
          <w:rFonts w:ascii="Garamond" w:hAnsi="Garamond"/>
        </w:rPr>
        <w:t xml:space="preserve">Wolf (2002) said the first obsession with this </w:t>
      </w:r>
      <w:r w:rsidR="009971CE">
        <w:rPr>
          <w:rFonts w:ascii="Garamond" w:hAnsi="Garamond"/>
        </w:rPr>
        <w:t xml:space="preserve">slim </w:t>
      </w:r>
      <w:r w:rsidR="009971CE" w:rsidRPr="009971CE">
        <w:rPr>
          <w:rFonts w:ascii="Garamond" w:hAnsi="Garamond"/>
        </w:rPr>
        <w:t>body is a phenomenon in America itself. Then it spread to Western Europe and Third World countries. This ideal beauty standard spreads along with the industrial revolution.</w:t>
      </w:r>
      <w:r w:rsidR="009971CE">
        <w:rPr>
          <w:rFonts w:ascii="Garamond" w:hAnsi="Garamond"/>
        </w:rPr>
        <w:t xml:space="preserve"> </w:t>
      </w:r>
      <w:r w:rsidRPr="002D7704">
        <w:rPr>
          <w:rFonts w:ascii="Garamond" w:hAnsi="Garamond"/>
        </w:rPr>
        <w:t xml:space="preserve">The </w:t>
      </w:r>
      <w:proofErr w:type="gramStart"/>
      <w:r w:rsidRPr="002D7704">
        <w:rPr>
          <w:rFonts w:ascii="Garamond" w:hAnsi="Garamond"/>
        </w:rPr>
        <w:t>society  was</w:t>
      </w:r>
      <w:proofErr w:type="gramEnd"/>
      <w:r w:rsidRPr="002D7704">
        <w:rPr>
          <w:rFonts w:ascii="Garamond" w:hAnsi="Garamond"/>
        </w:rPr>
        <w:t xml:space="preserve"> introduced to a slim women figure who is considered the ideal beauty through fashion, movies, and various types of advertising.</w:t>
      </w:r>
      <w:r w:rsidR="009971CE">
        <w:rPr>
          <w:rFonts w:ascii="Garamond" w:hAnsi="Garamond"/>
        </w:rPr>
        <w:t xml:space="preserve"> </w:t>
      </w:r>
      <w:r w:rsidRPr="002D7704">
        <w:rPr>
          <w:rFonts w:ascii="Garamond" w:hAnsi="Garamond"/>
        </w:rPr>
        <w:t xml:space="preserve">Mass media create a slim woman image better than a fat woman. Slim woman are considered beautiful and beautiful is nice. In media, slim woman also often depicted with a figure </w:t>
      </w:r>
      <w:proofErr w:type="gramStart"/>
      <w:r w:rsidRPr="002D7704">
        <w:rPr>
          <w:rFonts w:ascii="Garamond" w:hAnsi="Garamond"/>
        </w:rPr>
        <w:t>who</w:t>
      </w:r>
      <w:proofErr w:type="gramEnd"/>
      <w:r w:rsidRPr="002D7704">
        <w:rPr>
          <w:rFonts w:ascii="Garamond" w:hAnsi="Garamond"/>
        </w:rPr>
        <w:t xml:space="preserve"> always has a handsome partner and always look happy (</w:t>
      </w:r>
      <w:proofErr w:type="spellStart"/>
      <w:r w:rsidRPr="002D7704">
        <w:rPr>
          <w:rFonts w:ascii="Garamond" w:hAnsi="Garamond"/>
        </w:rPr>
        <w:t>Bestiana</w:t>
      </w:r>
      <w:proofErr w:type="spellEnd"/>
      <w:r w:rsidRPr="002D7704">
        <w:rPr>
          <w:rFonts w:ascii="Garamond" w:hAnsi="Garamond"/>
        </w:rPr>
        <w:t xml:space="preserve">, 2012). Wolf (2002) also said that women want to be beautiful because men want to have beautiful women. The desire of women to be seen by men is also inseparable from the role of mass media that represents the beautiful women as what men want. Laura </w:t>
      </w:r>
      <w:proofErr w:type="spellStart"/>
      <w:r w:rsidRPr="002D7704">
        <w:rPr>
          <w:rFonts w:ascii="Garamond" w:hAnsi="Garamond"/>
        </w:rPr>
        <w:t>Mulvey</w:t>
      </w:r>
      <w:proofErr w:type="spellEnd"/>
      <w:r w:rsidRPr="002D7704">
        <w:rPr>
          <w:rFonts w:ascii="Garamond" w:hAnsi="Garamond"/>
        </w:rPr>
        <w:t xml:space="preserve"> in </w:t>
      </w:r>
      <w:proofErr w:type="spellStart"/>
      <w:r w:rsidRPr="002D7704">
        <w:rPr>
          <w:rFonts w:ascii="Garamond" w:hAnsi="Garamond"/>
        </w:rPr>
        <w:t>Kellner</w:t>
      </w:r>
      <w:proofErr w:type="spellEnd"/>
      <w:r w:rsidRPr="002D7704">
        <w:rPr>
          <w:rFonts w:ascii="Garamond" w:hAnsi="Garamond"/>
        </w:rPr>
        <w:t xml:space="preserve"> (2006) explains that the representation of women in camera screens is actually only become the object of male </w:t>
      </w:r>
      <w:proofErr w:type="spellStart"/>
      <w:r w:rsidRPr="002D7704">
        <w:rPr>
          <w:rFonts w:ascii="Garamond" w:hAnsi="Garamond"/>
        </w:rPr>
        <w:t>spactacle</w:t>
      </w:r>
      <w:proofErr w:type="spellEnd"/>
      <w:r w:rsidRPr="002D7704">
        <w:rPr>
          <w:rFonts w:ascii="Garamond" w:hAnsi="Garamond"/>
        </w:rPr>
        <w:t xml:space="preserve"> or called male gaze. Laura </w:t>
      </w:r>
      <w:proofErr w:type="spellStart"/>
      <w:r w:rsidRPr="002D7704">
        <w:rPr>
          <w:rFonts w:ascii="Garamond" w:hAnsi="Garamond"/>
        </w:rPr>
        <w:t>Mulvey's</w:t>
      </w:r>
      <w:proofErr w:type="spellEnd"/>
      <w:r w:rsidRPr="002D7704">
        <w:rPr>
          <w:rFonts w:ascii="Garamond" w:hAnsi="Garamond"/>
        </w:rPr>
        <w:t xml:space="preserve"> male gaze theory suggests that the camera lens is likened as man eyes and woman in camera screens constructed by men, to be seen by men as objects rather than subjects.</w:t>
      </w:r>
    </w:p>
    <w:p w:rsidR="001F65E4" w:rsidRPr="00541BBF" w:rsidRDefault="001F65E4" w:rsidP="001F65E4">
      <w:pPr>
        <w:tabs>
          <w:tab w:val="left" w:pos="450"/>
        </w:tabs>
        <w:spacing w:after="0"/>
        <w:jc w:val="both"/>
        <w:rPr>
          <w:rFonts w:ascii="Garamond" w:hAnsi="Garamond"/>
        </w:rPr>
      </w:pPr>
    </w:p>
    <w:p w:rsidR="00625EB6" w:rsidRDefault="00625EB6" w:rsidP="001F65E4">
      <w:pPr>
        <w:pStyle w:val="Heading1"/>
        <w:numPr>
          <w:ilvl w:val="0"/>
          <w:numId w:val="2"/>
        </w:numPr>
        <w:spacing w:before="0"/>
        <w:rPr>
          <w:rFonts w:ascii="Garamond" w:hAnsi="Garamond"/>
          <w:color w:val="auto"/>
          <w:sz w:val="22"/>
          <w:szCs w:val="22"/>
        </w:rPr>
      </w:pPr>
      <w:r w:rsidRPr="00FE2F22">
        <w:rPr>
          <w:rFonts w:ascii="Garamond" w:hAnsi="Garamond"/>
          <w:color w:val="auto"/>
          <w:sz w:val="22"/>
          <w:szCs w:val="22"/>
        </w:rPr>
        <w:t>CONCLUSION</w:t>
      </w:r>
    </w:p>
    <w:p w:rsidR="00F43BBF" w:rsidRDefault="00F43BBF" w:rsidP="001F65E4">
      <w:pPr>
        <w:spacing w:after="0"/>
        <w:jc w:val="both"/>
        <w:rPr>
          <w:rFonts w:ascii="Garamond" w:hAnsi="Garamond"/>
        </w:rPr>
      </w:pPr>
    </w:p>
    <w:p w:rsidR="0039137B" w:rsidRPr="0039137B" w:rsidRDefault="00F43BBF" w:rsidP="001F65E4">
      <w:pPr>
        <w:spacing w:after="0"/>
        <w:ind w:firstLine="360"/>
        <w:jc w:val="both"/>
        <w:rPr>
          <w:rFonts w:ascii="Garamond" w:hAnsi="Garamond"/>
        </w:rPr>
      </w:pPr>
      <w:r w:rsidRPr="00F43BBF">
        <w:rPr>
          <w:rFonts w:ascii="Garamond" w:hAnsi="Garamond"/>
        </w:rPr>
        <w:t xml:space="preserve">From the six research subjects, the researcher found that in the six </w:t>
      </w:r>
      <w:proofErr w:type="gramStart"/>
      <w:r w:rsidRPr="00F43BBF">
        <w:rPr>
          <w:rFonts w:ascii="Garamond" w:hAnsi="Garamond"/>
        </w:rPr>
        <w:t>advertisement</w:t>
      </w:r>
      <w:proofErr w:type="gramEnd"/>
      <w:r w:rsidRPr="00F43BBF">
        <w:rPr>
          <w:rFonts w:ascii="Garamond" w:hAnsi="Garamond"/>
        </w:rPr>
        <w:t xml:space="preserve"> there is a Western construction on women's ideal beauty based on three categories that have been made by researcher. The six subjects fulfill the ideal beauty's category according to Western culture based on the beauty myth of Naomi Wolf (2002). In the video advertisements of Casablanca Spray Cologne (2017), </w:t>
      </w:r>
      <w:proofErr w:type="spellStart"/>
      <w:r w:rsidRPr="00F43BBF">
        <w:rPr>
          <w:rFonts w:ascii="Garamond" w:hAnsi="Garamond"/>
        </w:rPr>
        <w:t>Regazza</w:t>
      </w:r>
      <w:proofErr w:type="spellEnd"/>
      <w:r w:rsidRPr="00F43BBF">
        <w:rPr>
          <w:rFonts w:ascii="Garamond" w:hAnsi="Garamond"/>
        </w:rPr>
        <w:t xml:space="preserve"> </w:t>
      </w:r>
      <w:proofErr w:type="spellStart"/>
      <w:r w:rsidRPr="00F43BBF">
        <w:rPr>
          <w:rFonts w:ascii="Garamond" w:hAnsi="Garamond"/>
        </w:rPr>
        <w:t>Mistery</w:t>
      </w:r>
      <w:proofErr w:type="spellEnd"/>
      <w:r w:rsidRPr="00F43BBF">
        <w:rPr>
          <w:rFonts w:ascii="Garamond" w:hAnsi="Garamond"/>
        </w:rPr>
        <w:t xml:space="preserve"> Man (2016), Camellia Fragrances of The World (2016), Bellagio Night in Paris (2014), Casablanca Teenage Dream (2013), and </w:t>
      </w:r>
      <w:proofErr w:type="spellStart"/>
      <w:r w:rsidRPr="00F43BBF">
        <w:rPr>
          <w:rFonts w:ascii="Garamond" w:hAnsi="Garamond"/>
        </w:rPr>
        <w:t>Regazza</w:t>
      </w:r>
      <w:proofErr w:type="spellEnd"/>
      <w:r w:rsidRPr="00F43BBF">
        <w:rPr>
          <w:rFonts w:ascii="Garamond" w:hAnsi="Garamond"/>
        </w:rPr>
        <w:t xml:space="preserve"> Spray Cologne (2011) ideal beauty are constructed based on young age</w:t>
      </w:r>
      <w:r w:rsidR="009971CE">
        <w:rPr>
          <w:rFonts w:ascii="Garamond" w:hAnsi="Garamond"/>
        </w:rPr>
        <w:t xml:space="preserve"> </w:t>
      </w:r>
      <w:r w:rsidR="009971CE" w:rsidRPr="009971CE">
        <w:rPr>
          <w:rFonts w:ascii="Garamond" w:hAnsi="Garamond"/>
        </w:rPr>
        <w:t xml:space="preserve">(having a tight skin and </w:t>
      </w:r>
      <w:proofErr w:type="spellStart"/>
      <w:r w:rsidR="009971CE" w:rsidRPr="009971CE">
        <w:rPr>
          <w:rFonts w:ascii="Garamond" w:hAnsi="Garamond"/>
        </w:rPr>
        <w:t>unwrinkles</w:t>
      </w:r>
      <w:proofErr w:type="spellEnd"/>
      <w:r w:rsidR="009971CE" w:rsidRPr="009971CE">
        <w:rPr>
          <w:rFonts w:ascii="Garamond" w:hAnsi="Garamond"/>
        </w:rPr>
        <w:t xml:space="preserve">), genetic characteristics of western women (white skin, pointed nose) and slim body (lacking excess fat on </w:t>
      </w:r>
      <w:r w:rsidR="009971CE">
        <w:rPr>
          <w:rFonts w:ascii="Garamond" w:hAnsi="Garamond"/>
        </w:rPr>
        <w:t>some body parts (proportional))</w:t>
      </w:r>
      <w:r w:rsidRPr="00F43BBF">
        <w:rPr>
          <w:rFonts w:ascii="Garamond" w:hAnsi="Garamond"/>
        </w:rPr>
        <w:t xml:space="preserve">. Beside these three categories which refer to ideal beauty constructed by western culture, western bias here can also be found in the model used by </w:t>
      </w:r>
      <w:proofErr w:type="spellStart"/>
      <w:r w:rsidRPr="00F43BBF">
        <w:rPr>
          <w:rFonts w:ascii="Garamond" w:hAnsi="Garamond"/>
        </w:rPr>
        <w:t>Priskila</w:t>
      </w:r>
      <w:proofErr w:type="spellEnd"/>
      <w:r w:rsidRPr="00F43BBF">
        <w:rPr>
          <w:rFonts w:ascii="Garamond" w:hAnsi="Garamond"/>
        </w:rPr>
        <w:t xml:space="preserve"> in their advertisements. Although PT </w:t>
      </w:r>
      <w:proofErr w:type="spellStart"/>
      <w:r w:rsidRPr="00F43BBF">
        <w:rPr>
          <w:rFonts w:ascii="Garamond" w:hAnsi="Garamond"/>
        </w:rPr>
        <w:t>Priskila</w:t>
      </w:r>
      <w:proofErr w:type="spellEnd"/>
      <w:r w:rsidRPr="00F43BBF">
        <w:rPr>
          <w:rFonts w:ascii="Garamond" w:hAnsi="Garamond"/>
        </w:rPr>
        <w:t xml:space="preserve"> Prima </w:t>
      </w:r>
      <w:proofErr w:type="spellStart"/>
      <w:r w:rsidRPr="00F43BBF">
        <w:rPr>
          <w:rFonts w:ascii="Garamond" w:hAnsi="Garamond"/>
        </w:rPr>
        <w:t>Makmur</w:t>
      </w:r>
      <w:proofErr w:type="spellEnd"/>
      <w:r w:rsidRPr="00F43BBF">
        <w:rPr>
          <w:rFonts w:ascii="Garamond" w:hAnsi="Garamond"/>
        </w:rPr>
        <w:t xml:space="preserve"> is the originally Indonesian </w:t>
      </w:r>
      <w:proofErr w:type="spellStart"/>
      <w:r w:rsidRPr="00F43BBF">
        <w:rPr>
          <w:rFonts w:ascii="Garamond" w:hAnsi="Garamond"/>
        </w:rPr>
        <w:t>parfume's</w:t>
      </w:r>
      <w:proofErr w:type="spellEnd"/>
      <w:r w:rsidRPr="00F43BBF">
        <w:rPr>
          <w:rFonts w:ascii="Garamond" w:hAnsi="Garamond"/>
        </w:rPr>
        <w:t xml:space="preserve"> company, six </w:t>
      </w:r>
      <w:proofErr w:type="gramStart"/>
      <w:r w:rsidRPr="00F43BBF">
        <w:rPr>
          <w:rFonts w:ascii="Garamond" w:hAnsi="Garamond"/>
        </w:rPr>
        <w:t>subject</w:t>
      </w:r>
      <w:proofErr w:type="gramEnd"/>
      <w:r w:rsidRPr="00F43BBF">
        <w:rPr>
          <w:rFonts w:ascii="Garamond" w:hAnsi="Garamond"/>
        </w:rPr>
        <w:t xml:space="preserve"> are almost all Caucasian-faced models. Although in the Camellia Fragrances of The World (2016) advertisement there is an oriental-faced model (Chinese), but still its beauty is defined based on the ideal beauty according to western culture like the three categories. This research strengthen previous studies on women's ideal beauty constructed by mass media especially advertisement. The limit of this research is only focus on the construction of western bias in women's ideal beauty through the physical form of body so the suggestion for future research could add a focus on fashion semiotics in determining beauty.</w:t>
      </w:r>
    </w:p>
    <w:p w:rsidR="00386A3C" w:rsidRDefault="00386A3C" w:rsidP="00386A3C"/>
    <w:p w:rsidR="00386A3C" w:rsidRDefault="00386A3C" w:rsidP="00386A3C">
      <w:pPr>
        <w:rPr>
          <w:rFonts w:ascii="Garamond" w:hAnsi="Garamond"/>
          <w:b/>
        </w:rPr>
      </w:pPr>
      <w:r>
        <w:rPr>
          <w:rFonts w:ascii="Garamond" w:hAnsi="Garamond"/>
          <w:b/>
        </w:rPr>
        <w:t>ACKNOWLEDGEMENT</w:t>
      </w:r>
    </w:p>
    <w:p w:rsidR="00563C79" w:rsidRDefault="00386A3C" w:rsidP="001F65E4">
      <w:pPr>
        <w:spacing w:after="0"/>
        <w:jc w:val="both"/>
        <w:rPr>
          <w:rFonts w:ascii="Garamond" w:hAnsi="Garamond"/>
        </w:rPr>
      </w:pPr>
      <w:r w:rsidRPr="00386A3C">
        <w:rPr>
          <w:rFonts w:ascii="Garamond" w:hAnsi="Garamond"/>
        </w:rPr>
        <w:t>Alhamdulillah all praise to Allah, finally researcher complete this scientific publication. In the process of making this publication is inseparable from support of all parties around the researcher. On this occasion researcher would like to thank all those who always support until this research is done, without your support it is impossible for the researcher to reach this point. Special thanks are the researcher dedicated to the following parties:</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t xml:space="preserve">The main gratefulness, </w:t>
      </w:r>
      <w:proofErr w:type="gramStart"/>
      <w:r w:rsidRPr="00563C79">
        <w:rPr>
          <w:rFonts w:ascii="Garamond" w:hAnsi="Garamond"/>
        </w:rPr>
        <w:t>researcher pray</w:t>
      </w:r>
      <w:proofErr w:type="gramEnd"/>
      <w:r w:rsidRPr="00563C79">
        <w:rPr>
          <w:rFonts w:ascii="Garamond" w:hAnsi="Garamond"/>
        </w:rPr>
        <w:t xml:space="preserve"> all thanks to Allah who with grace always provide fluency for researcher in completing this publication.</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t xml:space="preserve">To researcher's family, Mr. </w:t>
      </w:r>
      <w:proofErr w:type="spellStart"/>
      <w:r w:rsidRPr="00563C79">
        <w:rPr>
          <w:rFonts w:ascii="Garamond" w:hAnsi="Garamond"/>
        </w:rPr>
        <w:t>Choirul</w:t>
      </w:r>
      <w:proofErr w:type="spellEnd"/>
      <w:r w:rsidRPr="00563C79">
        <w:rPr>
          <w:rFonts w:ascii="Garamond" w:hAnsi="Garamond"/>
        </w:rPr>
        <w:t xml:space="preserve"> </w:t>
      </w:r>
      <w:proofErr w:type="spellStart"/>
      <w:r w:rsidRPr="00563C79">
        <w:rPr>
          <w:rFonts w:ascii="Garamond" w:hAnsi="Garamond"/>
        </w:rPr>
        <w:t>Anas</w:t>
      </w:r>
      <w:proofErr w:type="spellEnd"/>
      <w:r w:rsidRPr="00563C79">
        <w:rPr>
          <w:rFonts w:ascii="Garamond" w:hAnsi="Garamond"/>
        </w:rPr>
        <w:t xml:space="preserve"> </w:t>
      </w:r>
      <w:proofErr w:type="spellStart"/>
      <w:r w:rsidRPr="00563C79">
        <w:rPr>
          <w:rFonts w:ascii="Garamond" w:hAnsi="Garamond"/>
        </w:rPr>
        <w:t>Dahlan</w:t>
      </w:r>
      <w:proofErr w:type="spellEnd"/>
      <w:r w:rsidRPr="00563C79">
        <w:rPr>
          <w:rFonts w:ascii="Garamond" w:hAnsi="Garamond"/>
        </w:rPr>
        <w:t xml:space="preserve">, Mrs. </w:t>
      </w:r>
      <w:proofErr w:type="spellStart"/>
      <w:r w:rsidRPr="00563C79">
        <w:rPr>
          <w:rFonts w:ascii="Garamond" w:hAnsi="Garamond"/>
        </w:rPr>
        <w:t>Yulis</w:t>
      </w:r>
      <w:proofErr w:type="spellEnd"/>
      <w:r w:rsidRPr="00563C79">
        <w:rPr>
          <w:rFonts w:ascii="Garamond" w:hAnsi="Garamond"/>
        </w:rPr>
        <w:t xml:space="preserve"> </w:t>
      </w:r>
      <w:proofErr w:type="spellStart"/>
      <w:r w:rsidRPr="00563C79">
        <w:rPr>
          <w:rFonts w:ascii="Garamond" w:hAnsi="Garamond"/>
        </w:rPr>
        <w:t>Setyowati</w:t>
      </w:r>
      <w:proofErr w:type="spellEnd"/>
      <w:r w:rsidRPr="00563C79">
        <w:rPr>
          <w:rFonts w:ascii="Garamond" w:hAnsi="Garamond"/>
        </w:rPr>
        <w:t>, grandmother, and sister and brother of researcher who always provide material and moral support for the completion of this research.</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lastRenderedPageBreak/>
        <w:t xml:space="preserve">To researcher's supervisor, Mr. </w:t>
      </w:r>
      <w:proofErr w:type="spellStart"/>
      <w:r w:rsidRPr="00563C79">
        <w:rPr>
          <w:rFonts w:ascii="Garamond" w:hAnsi="Garamond"/>
        </w:rPr>
        <w:t>Yudha</w:t>
      </w:r>
      <w:proofErr w:type="spellEnd"/>
      <w:r w:rsidRPr="00563C79">
        <w:rPr>
          <w:rFonts w:ascii="Garamond" w:hAnsi="Garamond"/>
        </w:rPr>
        <w:t xml:space="preserve"> </w:t>
      </w:r>
      <w:proofErr w:type="spellStart"/>
      <w:r w:rsidRPr="00563C79">
        <w:rPr>
          <w:rFonts w:ascii="Garamond" w:hAnsi="Garamond"/>
        </w:rPr>
        <w:t>Wirawanda</w:t>
      </w:r>
      <w:proofErr w:type="spellEnd"/>
      <w:r w:rsidRPr="00563C79">
        <w:rPr>
          <w:rFonts w:ascii="Garamond" w:hAnsi="Garamond"/>
        </w:rPr>
        <w:t>, MA who patiently always guide and give direction to the researcher.</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t xml:space="preserve">To </w:t>
      </w:r>
      <w:proofErr w:type="gramStart"/>
      <w:r w:rsidRPr="00563C79">
        <w:rPr>
          <w:rFonts w:ascii="Garamond" w:hAnsi="Garamond"/>
        </w:rPr>
        <w:t>researcher's</w:t>
      </w:r>
      <w:proofErr w:type="gramEnd"/>
      <w:r w:rsidRPr="00563C79">
        <w:rPr>
          <w:rFonts w:ascii="Garamond" w:hAnsi="Garamond"/>
        </w:rPr>
        <w:t xml:space="preserve"> best friends </w:t>
      </w:r>
      <w:proofErr w:type="spellStart"/>
      <w:r w:rsidRPr="00563C79">
        <w:rPr>
          <w:rFonts w:ascii="Garamond" w:hAnsi="Garamond"/>
        </w:rPr>
        <w:t>Cika</w:t>
      </w:r>
      <w:proofErr w:type="spellEnd"/>
      <w:r w:rsidRPr="00563C79">
        <w:rPr>
          <w:rFonts w:ascii="Garamond" w:hAnsi="Garamond"/>
        </w:rPr>
        <w:t xml:space="preserve"> Dias </w:t>
      </w:r>
      <w:proofErr w:type="spellStart"/>
      <w:r w:rsidRPr="00563C79">
        <w:rPr>
          <w:rFonts w:ascii="Garamond" w:hAnsi="Garamond"/>
        </w:rPr>
        <w:t>Faradita</w:t>
      </w:r>
      <w:proofErr w:type="spellEnd"/>
      <w:r w:rsidRPr="00563C79">
        <w:rPr>
          <w:rFonts w:ascii="Garamond" w:hAnsi="Garamond"/>
        </w:rPr>
        <w:t xml:space="preserve">, Elsa </w:t>
      </w:r>
      <w:proofErr w:type="spellStart"/>
      <w:r w:rsidRPr="00563C79">
        <w:rPr>
          <w:rFonts w:ascii="Garamond" w:hAnsi="Garamond"/>
        </w:rPr>
        <w:t>Vionita</w:t>
      </w:r>
      <w:proofErr w:type="spellEnd"/>
      <w:r w:rsidRPr="00563C79">
        <w:rPr>
          <w:rFonts w:ascii="Garamond" w:hAnsi="Garamond"/>
        </w:rPr>
        <w:t xml:space="preserve">, </w:t>
      </w:r>
      <w:proofErr w:type="spellStart"/>
      <w:r w:rsidRPr="00563C79">
        <w:rPr>
          <w:rFonts w:ascii="Garamond" w:hAnsi="Garamond"/>
        </w:rPr>
        <w:t>Rini</w:t>
      </w:r>
      <w:proofErr w:type="spellEnd"/>
      <w:r w:rsidRPr="00563C79">
        <w:rPr>
          <w:rFonts w:ascii="Garamond" w:hAnsi="Garamond"/>
        </w:rPr>
        <w:t xml:space="preserve"> </w:t>
      </w:r>
      <w:proofErr w:type="spellStart"/>
      <w:r w:rsidRPr="00563C79">
        <w:rPr>
          <w:rFonts w:ascii="Garamond" w:hAnsi="Garamond"/>
        </w:rPr>
        <w:t>Kurnia</w:t>
      </w:r>
      <w:proofErr w:type="spellEnd"/>
      <w:r w:rsidRPr="00563C79">
        <w:rPr>
          <w:rFonts w:ascii="Garamond" w:hAnsi="Garamond"/>
        </w:rPr>
        <w:t xml:space="preserve"> </w:t>
      </w:r>
      <w:proofErr w:type="spellStart"/>
      <w:r w:rsidRPr="00563C79">
        <w:rPr>
          <w:rFonts w:ascii="Garamond" w:hAnsi="Garamond"/>
        </w:rPr>
        <w:t>Utami</w:t>
      </w:r>
      <w:proofErr w:type="spellEnd"/>
      <w:r w:rsidRPr="00563C79">
        <w:rPr>
          <w:rFonts w:ascii="Garamond" w:hAnsi="Garamond"/>
        </w:rPr>
        <w:t xml:space="preserve">, and </w:t>
      </w:r>
      <w:proofErr w:type="spellStart"/>
      <w:r w:rsidRPr="00563C79">
        <w:rPr>
          <w:rFonts w:ascii="Garamond" w:hAnsi="Garamond"/>
        </w:rPr>
        <w:t>Dwi</w:t>
      </w:r>
      <w:proofErr w:type="spellEnd"/>
      <w:r w:rsidRPr="00563C79">
        <w:rPr>
          <w:rFonts w:ascii="Garamond" w:hAnsi="Garamond"/>
        </w:rPr>
        <w:t xml:space="preserve"> </w:t>
      </w:r>
      <w:proofErr w:type="spellStart"/>
      <w:r w:rsidRPr="00563C79">
        <w:rPr>
          <w:rFonts w:ascii="Garamond" w:hAnsi="Garamond"/>
        </w:rPr>
        <w:t>Bagus</w:t>
      </w:r>
      <w:proofErr w:type="spellEnd"/>
      <w:r w:rsidRPr="00563C79">
        <w:rPr>
          <w:rFonts w:ascii="Garamond" w:hAnsi="Garamond"/>
        </w:rPr>
        <w:t xml:space="preserve"> N who always give advices to researchers.</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t xml:space="preserve">For class X friends, </w:t>
      </w:r>
      <w:proofErr w:type="spellStart"/>
      <w:r w:rsidRPr="00563C79">
        <w:rPr>
          <w:rFonts w:ascii="Garamond" w:hAnsi="Garamond"/>
        </w:rPr>
        <w:t>Lala</w:t>
      </w:r>
      <w:proofErr w:type="spellEnd"/>
      <w:r w:rsidRPr="00563C79">
        <w:rPr>
          <w:rFonts w:ascii="Garamond" w:hAnsi="Garamond"/>
        </w:rPr>
        <w:t xml:space="preserve">, Wendy, </w:t>
      </w:r>
      <w:proofErr w:type="spellStart"/>
      <w:r w:rsidRPr="00563C79">
        <w:rPr>
          <w:rFonts w:ascii="Garamond" w:hAnsi="Garamond"/>
        </w:rPr>
        <w:t>Cika</w:t>
      </w:r>
      <w:proofErr w:type="spellEnd"/>
      <w:r w:rsidRPr="00563C79">
        <w:rPr>
          <w:rFonts w:ascii="Garamond" w:hAnsi="Garamond"/>
        </w:rPr>
        <w:t xml:space="preserve">, </w:t>
      </w:r>
      <w:proofErr w:type="spellStart"/>
      <w:r w:rsidRPr="00563C79">
        <w:rPr>
          <w:rFonts w:ascii="Garamond" w:hAnsi="Garamond"/>
        </w:rPr>
        <w:t>Khusnul</w:t>
      </w:r>
      <w:proofErr w:type="spellEnd"/>
      <w:r w:rsidRPr="00563C79">
        <w:rPr>
          <w:rFonts w:ascii="Garamond" w:hAnsi="Garamond"/>
        </w:rPr>
        <w:t xml:space="preserve">, </w:t>
      </w:r>
      <w:proofErr w:type="spellStart"/>
      <w:r w:rsidRPr="00563C79">
        <w:rPr>
          <w:rFonts w:ascii="Garamond" w:hAnsi="Garamond"/>
        </w:rPr>
        <w:t>Luxy</w:t>
      </w:r>
      <w:proofErr w:type="spellEnd"/>
      <w:r w:rsidRPr="00563C79">
        <w:rPr>
          <w:rFonts w:ascii="Garamond" w:hAnsi="Garamond"/>
        </w:rPr>
        <w:t xml:space="preserve">, </w:t>
      </w:r>
      <w:proofErr w:type="spellStart"/>
      <w:r w:rsidRPr="00563C79">
        <w:rPr>
          <w:rFonts w:ascii="Garamond" w:hAnsi="Garamond"/>
        </w:rPr>
        <w:t>Bagus</w:t>
      </w:r>
      <w:proofErr w:type="spellEnd"/>
      <w:r w:rsidRPr="00563C79">
        <w:rPr>
          <w:rFonts w:ascii="Garamond" w:hAnsi="Garamond"/>
        </w:rPr>
        <w:t xml:space="preserve">, </w:t>
      </w:r>
      <w:proofErr w:type="spellStart"/>
      <w:r w:rsidRPr="00563C79">
        <w:rPr>
          <w:rFonts w:ascii="Garamond" w:hAnsi="Garamond"/>
        </w:rPr>
        <w:t>Syafiq</w:t>
      </w:r>
      <w:proofErr w:type="spellEnd"/>
      <w:r w:rsidRPr="00563C79">
        <w:rPr>
          <w:rFonts w:ascii="Garamond" w:hAnsi="Garamond"/>
        </w:rPr>
        <w:t xml:space="preserve">, </w:t>
      </w:r>
      <w:proofErr w:type="spellStart"/>
      <w:r w:rsidRPr="00563C79">
        <w:rPr>
          <w:rFonts w:ascii="Garamond" w:hAnsi="Garamond"/>
        </w:rPr>
        <w:t>Zul</w:t>
      </w:r>
      <w:proofErr w:type="spellEnd"/>
      <w:r w:rsidRPr="00563C79">
        <w:rPr>
          <w:rFonts w:ascii="Garamond" w:hAnsi="Garamond"/>
        </w:rPr>
        <w:t xml:space="preserve">, </w:t>
      </w:r>
      <w:proofErr w:type="spellStart"/>
      <w:r w:rsidRPr="00563C79">
        <w:rPr>
          <w:rFonts w:ascii="Garamond" w:hAnsi="Garamond"/>
        </w:rPr>
        <w:t>Ponco</w:t>
      </w:r>
      <w:proofErr w:type="spellEnd"/>
      <w:r w:rsidRPr="00563C79">
        <w:rPr>
          <w:rFonts w:ascii="Garamond" w:hAnsi="Garamond"/>
        </w:rPr>
        <w:t xml:space="preserve">, </w:t>
      </w:r>
      <w:proofErr w:type="spellStart"/>
      <w:r w:rsidRPr="00563C79">
        <w:rPr>
          <w:rFonts w:ascii="Garamond" w:hAnsi="Garamond"/>
        </w:rPr>
        <w:t>Dafi</w:t>
      </w:r>
      <w:proofErr w:type="spellEnd"/>
      <w:r w:rsidRPr="00563C79">
        <w:rPr>
          <w:rFonts w:ascii="Garamond" w:hAnsi="Garamond"/>
        </w:rPr>
        <w:t xml:space="preserve">, and </w:t>
      </w:r>
      <w:proofErr w:type="spellStart"/>
      <w:r w:rsidRPr="00563C79">
        <w:rPr>
          <w:rFonts w:ascii="Garamond" w:hAnsi="Garamond"/>
        </w:rPr>
        <w:t>Cahya</w:t>
      </w:r>
      <w:proofErr w:type="spellEnd"/>
      <w:r w:rsidRPr="00563C79">
        <w:rPr>
          <w:rFonts w:ascii="Garamond" w:hAnsi="Garamond"/>
        </w:rPr>
        <w:t xml:space="preserve"> for the sense of kinship that has been given in four years of researcher's study in UMS.</w:t>
      </w:r>
    </w:p>
    <w:p w:rsidR="00563C79" w:rsidRDefault="00563C79" w:rsidP="001F65E4">
      <w:pPr>
        <w:pStyle w:val="ListParagraph"/>
        <w:numPr>
          <w:ilvl w:val="0"/>
          <w:numId w:val="3"/>
        </w:numPr>
        <w:spacing w:after="0"/>
        <w:jc w:val="both"/>
        <w:rPr>
          <w:rFonts w:ascii="Garamond" w:hAnsi="Garamond"/>
        </w:rPr>
      </w:pPr>
      <w:r w:rsidRPr="00563C79">
        <w:rPr>
          <w:rFonts w:ascii="Garamond" w:hAnsi="Garamond"/>
        </w:rPr>
        <w:t>To all UMS Communication Science lecturers who have shared their knowledge so may be</w:t>
      </w:r>
      <w:r>
        <w:rPr>
          <w:rFonts w:ascii="Garamond" w:hAnsi="Garamond"/>
        </w:rPr>
        <w:t xml:space="preserve"> useful for researcher's future.</w:t>
      </w:r>
    </w:p>
    <w:p w:rsidR="00615B0D" w:rsidRDefault="00563C79" w:rsidP="00D04FF8">
      <w:pPr>
        <w:pStyle w:val="ListParagraph"/>
        <w:numPr>
          <w:ilvl w:val="0"/>
          <w:numId w:val="3"/>
        </w:numPr>
        <w:spacing w:after="0"/>
        <w:jc w:val="both"/>
        <w:rPr>
          <w:rFonts w:ascii="Garamond" w:hAnsi="Garamond"/>
        </w:rPr>
      </w:pPr>
      <w:r w:rsidRPr="00563C79">
        <w:rPr>
          <w:rFonts w:ascii="Garamond" w:hAnsi="Garamond"/>
        </w:rPr>
        <w:t>Thanks to other parties whose can't be mentioned one by one for all the support and pray for researcher.</w:t>
      </w:r>
    </w:p>
    <w:p w:rsidR="009226C9" w:rsidRDefault="009226C9" w:rsidP="009226C9">
      <w:pPr>
        <w:pStyle w:val="ListParagraph"/>
        <w:spacing w:after="0"/>
        <w:jc w:val="both"/>
        <w:rPr>
          <w:rFonts w:ascii="Garamond" w:hAnsi="Garamond"/>
        </w:rPr>
      </w:pPr>
    </w:p>
    <w:p w:rsidR="009226C9" w:rsidRPr="001F65E4" w:rsidRDefault="009226C9" w:rsidP="009226C9">
      <w:pPr>
        <w:pStyle w:val="ListParagraph"/>
        <w:spacing w:after="0"/>
        <w:jc w:val="both"/>
        <w:rPr>
          <w:rFonts w:ascii="Garamond" w:hAnsi="Garamond"/>
        </w:rPr>
      </w:pPr>
    </w:p>
    <w:p w:rsidR="00D04FF8" w:rsidRDefault="00FE2F22" w:rsidP="00FE2F22">
      <w:pPr>
        <w:tabs>
          <w:tab w:val="left" w:pos="7025"/>
        </w:tabs>
        <w:rPr>
          <w:rFonts w:ascii="Garamond" w:hAnsi="Garamond"/>
          <w:b/>
        </w:rPr>
      </w:pPr>
      <w:r>
        <w:rPr>
          <w:rFonts w:ascii="Garamond" w:hAnsi="Garamond"/>
          <w:b/>
        </w:rPr>
        <w:t>REFERENCES</w:t>
      </w:r>
    </w:p>
    <w:p w:rsidR="00FE2F22" w:rsidRDefault="00FE2F22" w:rsidP="00FE2F22">
      <w:pPr>
        <w:tabs>
          <w:tab w:val="left" w:pos="7025"/>
        </w:tabs>
        <w:rPr>
          <w:rFonts w:ascii="Garamond" w:hAnsi="Garamond"/>
          <w:b/>
        </w:rPr>
      </w:pPr>
      <w:r>
        <w:rPr>
          <w:rFonts w:ascii="Garamond" w:hAnsi="Garamond"/>
          <w:b/>
        </w:rPr>
        <w:t>Books and E-</w:t>
      </w:r>
      <w:proofErr w:type="gramStart"/>
      <w:r>
        <w:rPr>
          <w:rFonts w:ascii="Garamond" w:hAnsi="Garamond"/>
          <w:b/>
        </w:rPr>
        <w:t>books :</w:t>
      </w:r>
      <w:proofErr w:type="gramEnd"/>
    </w:p>
    <w:p w:rsidR="00BC787F" w:rsidRPr="00E62BDC" w:rsidRDefault="00BC787F" w:rsidP="00BC787F">
      <w:pPr>
        <w:tabs>
          <w:tab w:val="left" w:pos="720"/>
          <w:tab w:val="left" w:pos="6930"/>
        </w:tabs>
        <w:ind w:left="360" w:hanging="360"/>
        <w:jc w:val="both"/>
        <w:rPr>
          <w:rFonts w:ascii="Garamond" w:hAnsi="Garamond"/>
        </w:rPr>
      </w:pPr>
      <w:r>
        <w:rPr>
          <w:rFonts w:ascii="Garamond" w:hAnsi="Garamond"/>
        </w:rPr>
        <w:t xml:space="preserve">Barthes, Roland. 1983. </w:t>
      </w:r>
      <w:r>
        <w:rPr>
          <w:rFonts w:ascii="Garamond" w:hAnsi="Garamond"/>
          <w:i/>
        </w:rPr>
        <w:t xml:space="preserve">Mythologies. </w:t>
      </w:r>
      <w:r>
        <w:rPr>
          <w:rFonts w:ascii="Garamond" w:hAnsi="Garamond"/>
        </w:rPr>
        <w:t>New York: Hill and Wang (</w:t>
      </w:r>
      <w:proofErr w:type="spellStart"/>
      <w:r>
        <w:rPr>
          <w:rFonts w:ascii="Garamond" w:hAnsi="Garamond"/>
        </w:rPr>
        <w:t>terjemahan</w:t>
      </w:r>
      <w:proofErr w:type="spellEnd"/>
      <w:r>
        <w:rPr>
          <w:rFonts w:ascii="Garamond" w:hAnsi="Garamond"/>
        </w:rPr>
        <w:t xml:space="preserve"> </w:t>
      </w:r>
      <w:proofErr w:type="spellStart"/>
      <w:r>
        <w:rPr>
          <w:rFonts w:ascii="Garamond" w:hAnsi="Garamond"/>
        </w:rPr>
        <w:t>Nurhadi</w:t>
      </w:r>
      <w:proofErr w:type="spellEnd"/>
      <w:r>
        <w:rPr>
          <w:rFonts w:ascii="Garamond" w:hAnsi="Garamond"/>
        </w:rPr>
        <w:t xml:space="preserve"> </w:t>
      </w:r>
      <w:proofErr w:type="spellStart"/>
      <w:r>
        <w:rPr>
          <w:rFonts w:ascii="Garamond" w:hAnsi="Garamond"/>
        </w:rPr>
        <w:t>dan</w:t>
      </w:r>
      <w:proofErr w:type="spellEnd"/>
      <w:r>
        <w:rPr>
          <w:rFonts w:ascii="Garamond" w:hAnsi="Garamond"/>
        </w:rPr>
        <w:t xml:space="preserve"> A </w:t>
      </w:r>
      <w:proofErr w:type="spellStart"/>
      <w:r>
        <w:rPr>
          <w:rFonts w:ascii="Garamond" w:hAnsi="Garamond"/>
        </w:rPr>
        <w:t>Sihabul</w:t>
      </w:r>
      <w:proofErr w:type="spellEnd"/>
      <w:r>
        <w:rPr>
          <w:rFonts w:ascii="Garamond" w:hAnsi="Garamond"/>
        </w:rPr>
        <w:t xml:space="preserve"> </w:t>
      </w:r>
      <w:proofErr w:type="spellStart"/>
      <w:r>
        <w:rPr>
          <w:rFonts w:ascii="Garamond" w:hAnsi="Garamond"/>
        </w:rPr>
        <w:t>Millah</w:t>
      </w:r>
      <w:proofErr w:type="spellEnd"/>
      <w:r>
        <w:rPr>
          <w:rFonts w:ascii="Garamond" w:hAnsi="Garamond"/>
        </w:rPr>
        <w:t xml:space="preserve">). 2006. </w:t>
      </w:r>
      <w:proofErr w:type="spellStart"/>
      <w:r>
        <w:rPr>
          <w:rFonts w:ascii="Garamond" w:hAnsi="Garamond"/>
          <w:i/>
        </w:rPr>
        <w:t>Mitologi</w:t>
      </w:r>
      <w:proofErr w:type="spellEnd"/>
      <w:r>
        <w:rPr>
          <w:rFonts w:ascii="Garamond" w:hAnsi="Garamond"/>
          <w:i/>
        </w:rPr>
        <w:t xml:space="preserve">. </w:t>
      </w:r>
      <w:r>
        <w:rPr>
          <w:rFonts w:ascii="Garamond" w:hAnsi="Garamond"/>
        </w:rPr>
        <w:t xml:space="preserve">Yogyakarta: </w:t>
      </w:r>
      <w:proofErr w:type="spellStart"/>
      <w:r>
        <w:rPr>
          <w:rFonts w:ascii="Garamond" w:hAnsi="Garamond"/>
        </w:rPr>
        <w:t>Kreasi</w:t>
      </w:r>
      <w:proofErr w:type="spellEnd"/>
      <w:r>
        <w:rPr>
          <w:rFonts w:ascii="Garamond" w:hAnsi="Garamond"/>
        </w:rPr>
        <w:t xml:space="preserve"> </w:t>
      </w:r>
      <w:proofErr w:type="spellStart"/>
      <w:r>
        <w:rPr>
          <w:rFonts w:ascii="Garamond" w:hAnsi="Garamond"/>
        </w:rPr>
        <w:t>Wacana</w:t>
      </w:r>
      <w:proofErr w:type="spellEnd"/>
    </w:p>
    <w:p w:rsidR="00FE2F22" w:rsidRPr="00BF46F4" w:rsidRDefault="00FE2F22" w:rsidP="00FE2F22">
      <w:pPr>
        <w:spacing w:after="0" w:line="360" w:lineRule="auto"/>
        <w:jc w:val="both"/>
        <w:rPr>
          <w:rFonts w:ascii="Garamond" w:hAnsi="Garamond"/>
        </w:rPr>
      </w:pPr>
      <w:proofErr w:type="spellStart"/>
      <w:r>
        <w:rPr>
          <w:rFonts w:ascii="Garamond" w:hAnsi="Garamond"/>
        </w:rPr>
        <w:t>Budiman</w:t>
      </w:r>
      <w:proofErr w:type="spellEnd"/>
      <w:r>
        <w:rPr>
          <w:rFonts w:ascii="Garamond" w:hAnsi="Garamond"/>
        </w:rPr>
        <w:t xml:space="preserve">, Kris. 2011. </w:t>
      </w:r>
      <w:proofErr w:type="spellStart"/>
      <w:r>
        <w:rPr>
          <w:rFonts w:ascii="Garamond" w:hAnsi="Garamond"/>
          <w:i/>
        </w:rPr>
        <w:t>Semiotika</w:t>
      </w:r>
      <w:proofErr w:type="spellEnd"/>
      <w:r>
        <w:rPr>
          <w:rFonts w:ascii="Garamond" w:hAnsi="Garamond"/>
          <w:i/>
        </w:rPr>
        <w:t xml:space="preserve"> Visual</w:t>
      </w:r>
      <w:r>
        <w:rPr>
          <w:rFonts w:ascii="Garamond" w:hAnsi="Garamond"/>
        </w:rPr>
        <w:t xml:space="preserve">. Yogyakarta: </w:t>
      </w:r>
      <w:proofErr w:type="spellStart"/>
      <w:r>
        <w:rPr>
          <w:rFonts w:ascii="Garamond" w:hAnsi="Garamond"/>
        </w:rPr>
        <w:t>Jalasutra</w:t>
      </w:r>
      <w:proofErr w:type="spellEnd"/>
    </w:p>
    <w:p w:rsidR="00FE2F22" w:rsidRDefault="00FE2F22" w:rsidP="00BC787F">
      <w:pPr>
        <w:spacing w:after="0" w:line="360" w:lineRule="auto"/>
        <w:jc w:val="both"/>
        <w:rPr>
          <w:rFonts w:ascii="Garamond" w:hAnsi="Garamond"/>
        </w:rPr>
      </w:pPr>
      <w:proofErr w:type="spellStart"/>
      <w:r>
        <w:rPr>
          <w:rFonts w:ascii="Garamond" w:hAnsi="Garamond"/>
        </w:rPr>
        <w:t>Bungin</w:t>
      </w:r>
      <w:proofErr w:type="spellEnd"/>
      <w:r>
        <w:rPr>
          <w:rFonts w:ascii="Garamond" w:hAnsi="Garamond"/>
        </w:rPr>
        <w:t xml:space="preserve">, </w:t>
      </w:r>
      <w:proofErr w:type="spellStart"/>
      <w:r>
        <w:rPr>
          <w:rFonts w:ascii="Garamond" w:hAnsi="Garamond"/>
        </w:rPr>
        <w:t>Burhan</w:t>
      </w:r>
      <w:proofErr w:type="spellEnd"/>
      <w:r>
        <w:rPr>
          <w:rFonts w:ascii="Garamond" w:hAnsi="Garamond"/>
        </w:rPr>
        <w:t>. 2008</w:t>
      </w:r>
      <w:r w:rsidRPr="001A6E47">
        <w:rPr>
          <w:rFonts w:ascii="Garamond" w:hAnsi="Garamond"/>
        </w:rPr>
        <w:t xml:space="preserve">. </w:t>
      </w:r>
      <w:proofErr w:type="spellStart"/>
      <w:r w:rsidRPr="00575200">
        <w:rPr>
          <w:rFonts w:ascii="Garamond" w:hAnsi="Garamond"/>
          <w:i/>
        </w:rPr>
        <w:t>Penelitian</w:t>
      </w:r>
      <w:proofErr w:type="spellEnd"/>
      <w:r w:rsidRPr="00575200">
        <w:rPr>
          <w:rFonts w:ascii="Garamond" w:hAnsi="Garamond"/>
          <w:i/>
        </w:rPr>
        <w:t xml:space="preserve"> </w:t>
      </w:r>
      <w:proofErr w:type="spellStart"/>
      <w:r w:rsidRPr="00575200">
        <w:rPr>
          <w:rFonts w:ascii="Garamond" w:hAnsi="Garamond"/>
          <w:i/>
        </w:rPr>
        <w:t>Kualitatif</w:t>
      </w:r>
      <w:proofErr w:type="spellEnd"/>
      <w:r w:rsidRPr="001A6E47">
        <w:rPr>
          <w:rFonts w:ascii="Garamond" w:hAnsi="Garamond"/>
        </w:rPr>
        <w:t xml:space="preserve">. Jakarta: </w:t>
      </w:r>
      <w:proofErr w:type="spellStart"/>
      <w:r w:rsidRPr="001A6E47">
        <w:rPr>
          <w:rFonts w:ascii="Garamond" w:hAnsi="Garamond"/>
        </w:rPr>
        <w:t>Kencana</w:t>
      </w:r>
      <w:proofErr w:type="spellEnd"/>
      <w:r w:rsidRPr="001A6E47">
        <w:rPr>
          <w:rFonts w:ascii="Garamond" w:hAnsi="Garamond"/>
        </w:rPr>
        <w:t xml:space="preserve"> </w:t>
      </w:r>
      <w:proofErr w:type="spellStart"/>
      <w:r w:rsidRPr="001A6E47">
        <w:rPr>
          <w:rFonts w:ascii="Garamond" w:hAnsi="Garamond"/>
        </w:rPr>
        <w:t>Prenada</w:t>
      </w:r>
      <w:proofErr w:type="spellEnd"/>
      <w:r w:rsidRPr="001A6E47">
        <w:rPr>
          <w:rFonts w:ascii="Garamond" w:hAnsi="Garamond"/>
        </w:rPr>
        <w:t xml:space="preserve"> Media Group</w:t>
      </w:r>
      <w:r>
        <w:rPr>
          <w:rFonts w:ascii="Garamond" w:hAnsi="Garamond"/>
        </w:rPr>
        <w:tab/>
      </w:r>
    </w:p>
    <w:p w:rsidR="00FE2F22" w:rsidRPr="009D6AD7" w:rsidRDefault="00FE2F22" w:rsidP="00FE2F22">
      <w:pPr>
        <w:tabs>
          <w:tab w:val="left" w:pos="360"/>
          <w:tab w:val="left" w:pos="720"/>
          <w:tab w:val="left" w:pos="6930"/>
        </w:tabs>
        <w:jc w:val="both"/>
        <w:rPr>
          <w:rFonts w:ascii="Garamond" w:hAnsi="Garamond"/>
        </w:rPr>
      </w:pPr>
      <w:proofErr w:type="spellStart"/>
      <w:r>
        <w:rPr>
          <w:rFonts w:ascii="Garamond" w:hAnsi="Garamond"/>
        </w:rPr>
        <w:t>Moleong</w:t>
      </w:r>
      <w:proofErr w:type="spellEnd"/>
      <w:r>
        <w:rPr>
          <w:rFonts w:ascii="Garamond" w:hAnsi="Garamond"/>
        </w:rPr>
        <w:t xml:space="preserve">, </w:t>
      </w:r>
      <w:proofErr w:type="spellStart"/>
      <w:r>
        <w:rPr>
          <w:rFonts w:ascii="Garamond" w:hAnsi="Garamond"/>
        </w:rPr>
        <w:t>Lexy</w:t>
      </w:r>
      <w:proofErr w:type="spellEnd"/>
      <w:r>
        <w:rPr>
          <w:rFonts w:ascii="Garamond" w:hAnsi="Garamond"/>
        </w:rPr>
        <w:t xml:space="preserve"> J. 2014. </w:t>
      </w:r>
      <w:proofErr w:type="spellStart"/>
      <w:r>
        <w:rPr>
          <w:rFonts w:ascii="Garamond" w:hAnsi="Garamond"/>
          <w:i/>
        </w:rPr>
        <w:t>Metode</w:t>
      </w:r>
      <w:proofErr w:type="spellEnd"/>
      <w:r>
        <w:rPr>
          <w:rFonts w:ascii="Garamond" w:hAnsi="Garamond"/>
          <w:i/>
        </w:rPr>
        <w:t xml:space="preserve"> </w:t>
      </w:r>
      <w:proofErr w:type="spellStart"/>
      <w:r>
        <w:rPr>
          <w:rFonts w:ascii="Garamond" w:hAnsi="Garamond"/>
          <w:i/>
        </w:rPr>
        <w:t>Penelitian</w:t>
      </w:r>
      <w:proofErr w:type="spellEnd"/>
      <w:r>
        <w:rPr>
          <w:rFonts w:ascii="Garamond" w:hAnsi="Garamond"/>
          <w:i/>
        </w:rPr>
        <w:t xml:space="preserve"> </w:t>
      </w:r>
      <w:proofErr w:type="spellStart"/>
      <w:r>
        <w:rPr>
          <w:rFonts w:ascii="Garamond" w:hAnsi="Garamond"/>
          <w:i/>
        </w:rPr>
        <w:t>Kualitatif</w:t>
      </w:r>
      <w:proofErr w:type="spellEnd"/>
      <w:r>
        <w:rPr>
          <w:rFonts w:ascii="Garamond" w:hAnsi="Garamond"/>
          <w:i/>
        </w:rPr>
        <w:t xml:space="preserve">. </w:t>
      </w:r>
      <w:r>
        <w:rPr>
          <w:rFonts w:ascii="Garamond" w:hAnsi="Garamond"/>
        </w:rPr>
        <w:t xml:space="preserve">Bandung: </w:t>
      </w:r>
      <w:proofErr w:type="spellStart"/>
      <w:r w:rsidRPr="009D6AD7">
        <w:rPr>
          <w:rFonts w:ascii="Garamond" w:hAnsi="Garamond"/>
        </w:rPr>
        <w:t>Remaja</w:t>
      </w:r>
      <w:proofErr w:type="spellEnd"/>
      <w:r w:rsidRPr="009D6AD7">
        <w:rPr>
          <w:rFonts w:ascii="Garamond" w:hAnsi="Garamond"/>
        </w:rPr>
        <w:t xml:space="preserve"> </w:t>
      </w:r>
      <w:proofErr w:type="spellStart"/>
      <w:r w:rsidRPr="009D6AD7">
        <w:rPr>
          <w:rFonts w:ascii="Garamond" w:hAnsi="Garamond"/>
        </w:rPr>
        <w:t>Rosdakarya</w:t>
      </w:r>
      <w:proofErr w:type="spellEnd"/>
    </w:p>
    <w:p w:rsidR="00FE2F22" w:rsidRDefault="00FE2F22" w:rsidP="00FE2F22">
      <w:pPr>
        <w:tabs>
          <w:tab w:val="left" w:pos="720"/>
          <w:tab w:val="left" w:pos="6930"/>
        </w:tabs>
        <w:ind w:left="360" w:hanging="360"/>
        <w:jc w:val="both"/>
        <w:rPr>
          <w:rFonts w:ascii="Garamond" w:hAnsi="Garamond"/>
        </w:rPr>
      </w:pPr>
      <w:proofErr w:type="spellStart"/>
      <w:r>
        <w:rPr>
          <w:rFonts w:ascii="Garamond" w:hAnsi="Garamond"/>
        </w:rPr>
        <w:t>Mulvey</w:t>
      </w:r>
      <w:proofErr w:type="spellEnd"/>
      <w:r>
        <w:rPr>
          <w:rFonts w:ascii="Garamond" w:hAnsi="Garamond"/>
        </w:rPr>
        <w:t xml:space="preserve">, Laura. 1989. </w:t>
      </w:r>
      <w:r>
        <w:rPr>
          <w:rFonts w:ascii="Garamond" w:hAnsi="Garamond"/>
          <w:i/>
        </w:rPr>
        <w:t xml:space="preserve">Visual and Other Pleasure. </w:t>
      </w:r>
      <w:r>
        <w:rPr>
          <w:rFonts w:ascii="Garamond" w:hAnsi="Garamond"/>
        </w:rPr>
        <w:t>New York: Palgrave</w:t>
      </w:r>
    </w:p>
    <w:p w:rsidR="00E07D99" w:rsidRPr="00E07D99" w:rsidRDefault="00E07D99" w:rsidP="00E07D99">
      <w:pPr>
        <w:tabs>
          <w:tab w:val="left" w:pos="720"/>
          <w:tab w:val="left" w:pos="6930"/>
        </w:tabs>
        <w:ind w:left="360" w:hanging="360"/>
        <w:jc w:val="both"/>
        <w:rPr>
          <w:rFonts w:ascii="Garamond" w:hAnsi="Garamond"/>
        </w:rPr>
      </w:pPr>
      <w:r w:rsidRPr="00E07D99">
        <w:rPr>
          <w:rFonts w:ascii="Garamond" w:eastAsia="Calibri" w:hAnsi="Garamond" w:cs="Times New Roman"/>
          <w:noProof/>
        </w:rPr>
        <w:t xml:space="preserve">Mulyana, Deddy. 2003. </w:t>
      </w:r>
      <w:r w:rsidRPr="00E07D99">
        <w:rPr>
          <w:rFonts w:ascii="Garamond" w:eastAsia="Calibri" w:hAnsi="Garamond" w:cs="Times New Roman"/>
          <w:i/>
          <w:noProof/>
        </w:rPr>
        <w:t>Metodologi Penelitian Kualitatif.</w:t>
      </w:r>
      <w:r w:rsidRPr="00E07D99">
        <w:rPr>
          <w:rFonts w:ascii="Garamond" w:eastAsia="Calibri" w:hAnsi="Garamond" w:cs="Times New Roman"/>
          <w:noProof/>
        </w:rPr>
        <w:t xml:space="preserve"> Bandung : Rosdakarya</w:t>
      </w:r>
    </w:p>
    <w:p w:rsidR="00FE2F22" w:rsidRDefault="00FE2F22" w:rsidP="00FE2F22">
      <w:pPr>
        <w:tabs>
          <w:tab w:val="left" w:pos="720"/>
          <w:tab w:val="left" w:pos="6930"/>
        </w:tabs>
        <w:ind w:left="360" w:hanging="360"/>
        <w:jc w:val="both"/>
        <w:rPr>
          <w:rFonts w:ascii="Garamond" w:hAnsi="Garamond"/>
        </w:rPr>
      </w:pPr>
      <w:proofErr w:type="spellStart"/>
      <w:r>
        <w:rPr>
          <w:rFonts w:ascii="Garamond" w:hAnsi="Garamond"/>
        </w:rPr>
        <w:t>Nawawi</w:t>
      </w:r>
      <w:proofErr w:type="spellEnd"/>
      <w:r>
        <w:rPr>
          <w:rFonts w:ascii="Garamond" w:hAnsi="Garamond"/>
        </w:rPr>
        <w:t xml:space="preserve">, </w:t>
      </w:r>
      <w:proofErr w:type="gramStart"/>
      <w:r>
        <w:rPr>
          <w:rFonts w:ascii="Garamond" w:hAnsi="Garamond"/>
        </w:rPr>
        <w:t xml:space="preserve">H  </w:t>
      </w:r>
      <w:proofErr w:type="spellStart"/>
      <w:r>
        <w:rPr>
          <w:rFonts w:ascii="Garamond" w:hAnsi="Garamond"/>
        </w:rPr>
        <w:t>Hadari</w:t>
      </w:r>
      <w:proofErr w:type="spellEnd"/>
      <w:proofErr w:type="gramEnd"/>
      <w:r>
        <w:rPr>
          <w:rFonts w:ascii="Garamond" w:hAnsi="Garamond"/>
        </w:rPr>
        <w:t xml:space="preserve">. </w:t>
      </w:r>
      <w:proofErr w:type="gramStart"/>
      <w:r>
        <w:rPr>
          <w:rFonts w:ascii="Garamond" w:hAnsi="Garamond"/>
        </w:rPr>
        <w:t xml:space="preserve">1995. </w:t>
      </w:r>
      <w:proofErr w:type="spellStart"/>
      <w:r>
        <w:rPr>
          <w:rFonts w:ascii="Garamond" w:hAnsi="Garamond"/>
          <w:i/>
        </w:rPr>
        <w:t>Metode</w:t>
      </w:r>
      <w:proofErr w:type="spellEnd"/>
      <w:r>
        <w:rPr>
          <w:rFonts w:ascii="Garamond" w:hAnsi="Garamond"/>
          <w:i/>
        </w:rPr>
        <w:t xml:space="preserve"> </w:t>
      </w:r>
      <w:proofErr w:type="spellStart"/>
      <w:r>
        <w:rPr>
          <w:rFonts w:ascii="Garamond" w:hAnsi="Garamond"/>
          <w:i/>
        </w:rPr>
        <w:t>Penelitian</w:t>
      </w:r>
      <w:proofErr w:type="spellEnd"/>
      <w:r>
        <w:rPr>
          <w:rFonts w:ascii="Garamond" w:hAnsi="Garamond"/>
          <w:i/>
        </w:rPr>
        <w:t xml:space="preserve"> </w:t>
      </w:r>
      <w:proofErr w:type="spellStart"/>
      <w:r>
        <w:rPr>
          <w:rFonts w:ascii="Garamond" w:hAnsi="Garamond"/>
          <w:i/>
        </w:rPr>
        <w:t>Bidang</w:t>
      </w:r>
      <w:proofErr w:type="spellEnd"/>
      <w:r>
        <w:rPr>
          <w:rFonts w:ascii="Garamond" w:hAnsi="Garamond"/>
          <w:i/>
        </w:rPr>
        <w:t xml:space="preserve"> </w:t>
      </w:r>
      <w:proofErr w:type="spellStart"/>
      <w:r>
        <w:rPr>
          <w:rFonts w:ascii="Garamond" w:hAnsi="Garamond"/>
          <w:i/>
        </w:rPr>
        <w:t>Sosial</w:t>
      </w:r>
      <w:proofErr w:type="spellEnd"/>
      <w:r>
        <w:rPr>
          <w:rFonts w:ascii="Garamond" w:hAnsi="Garamond"/>
          <w:i/>
        </w:rPr>
        <w:t>.</w:t>
      </w:r>
      <w:proofErr w:type="gramEnd"/>
      <w:r>
        <w:rPr>
          <w:rFonts w:ascii="Garamond" w:hAnsi="Garamond"/>
        </w:rPr>
        <w:t xml:space="preserve"> Yogyakarta: </w:t>
      </w:r>
      <w:proofErr w:type="spellStart"/>
      <w:r>
        <w:rPr>
          <w:rFonts w:ascii="Garamond" w:hAnsi="Garamond"/>
        </w:rPr>
        <w:t>Gadjah</w:t>
      </w:r>
      <w:proofErr w:type="spellEnd"/>
      <w:r>
        <w:rPr>
          <w:rFonts w:ascii="Garamond" w:hAnsi="Garamond"/>
        </w:rPr>
        <w:t xml:space="preserve"> </w:t>
      </w:r>
      <w:proofErr w:type="spellStart"/>
      <w:r>
        <w:rPr>
          <w:rFonts w:ascii="Garamond" w:hAnsi="Garamond"/>
        </w:rPr>
        <w:t>Mada</w:t>
      </w:r>
      <w:proofErr w:type="spellEnd"/>
      <w:r>
        <w:rPr>
          <w:rFonts w:ascii="Garamond" w:hAnsi="Garamond"/>
        </w:rPr>
        <w:t xml:space="preserve"> University Press</w:t>
      </w:r>
    </w:p>
    <w:p w:rsidR="00565AB0" w:rsidRPr="00565AB0" w:rsidRDefault="00565AB0" w:rsidP="00565AB0">
      <w:pPr>
        <w:tabs>
          <w:tab w:val="left" w:pos="720"/>
          <w:tab w:val="left" w:pos="6930"/>
        </w:tabs>
        <w:ind w:left="360" w:hanging="360"/>
        <w:jc w:val="both"/>
        <w:rPr>
          <w:rFonts w:ascii="Garamond" w:hAnsi="Garamond"/>
        </w:rPr>
      </w:pPr>
      <w:proofErr w:type="spellStart"/>
      <w:r w:rsidRPr="00565AB0">
        <w:rPr>
          <w:rFonts w:ascii="Garamond" w:hAnsi="Garamond"/>
        </w:rPr>
        <w:t>Noviani</w:t>
      </w:r>
      <w:proofErr w:type="spellEnd"/>
      <w:r w:rsidRPr="00565AB0">
        <w:rPr>
          <w:rFonts w:ascii="Garamond" w:hAnsi="Garamond"/>
        </w:rPr>
        <w:t xml:space="preserve">, </w:t>
      </w:r>
      <w:proofErr w:type="spellStart"/>
      <w:r w:rsidRPr="00565AB0">
        <w:rPr>
          <w:rFonts w:ascii="Garamond" w:hAnsi="Garamond"/>
        </w:rPr>
        <w:t>Ratna</w:t>
      </w:r>
      <w:proofErr w:type="spellEnd"/>
      <w:r w:rsidRPr="00565AB0">
        <w:rPr>
          <w:rFonts w:ascii="Garamond" w:hAnsi="Garamond"/>
        </w:rPr>
        <w:t xml:space="preserve">. 2012. </w:t>
      </w:r>
      <w:r w:rsidRPr="00565AB0">
        <w:rPr>
          <w:rFonts w:ascii="Garamond" w:hAnsi="Garamond"/>
          <w:i/>
        </w:rPr>
        <w:t>Identity Politics in Indonesian Advertising.</w:t>
      </w:r>
      <w:r w:rsidRPr="00565AB0">
        <w:rPr>
          <w:rFonts w:ascii="Garamond" w:hAnsi="Garamond"/>
        </w:rPr>
        <w:t xml:space="preserve"> Yogyakarta: </w:t>
      </w:r>
      <w:proofErr w:type="spellStart"/>
      <w:r w:rsidRPr="00565AB0">
        <w:rPr>
          <w:rFonts w:ascii="Garamond" w:hAnsi="Garamond"/>
        </w:rPr>
        <w:t>Kanisius</w:t>
      </w:r>
      <w:proofErr w:type="spellEnd"/>
    </w:p>
    <w:p w:rsidR="00FE2F22" w:rsidRPr="004D17F7" w:rsidRDefault="00FE2F22" w:rsidP="00FE2F22">
      <w:pPr>
        <w:tabs>
          <w:tab w:val="left" w:pos="720"/>
          <w:tab w:val="left" w:pos="6930"/>
        </w:tabs>
        <w:ind w:left="360" w:hanging="360"/>
        <w:jc w:val="both"/>
        <w:rPr>
          <w:rFonts w:ascii="Garamond" w:hAnsi="Garamond"/>
        </w:rPr>
      </w:pPr>
      <w:proofErr w:type="spellStart"/>
      <w:r>
        <w:rPr>
          <w:rFonts w:ascii="Garamond" w:hAnsi="Garamond"/>
        </w:rPr>
        <w:t>Priyatna</w:t>
      </w:r>
      <w:proofErr w:type="spellEnd"/>
      <w:r>
        <w:rPr>
          <w:rFonts w:ascii="Garamond" w:hAnsi="Garamond"/>
        </w:rPr>
        <w:t xml:space="preserve">, </w:t>
      </w:r>
      <w:proofErr w:type="spellStart"/>
      <w:r>
        <w:rPr>
          <w:rFonts w:ascii="Garamond" w:hAnsi="Garamond"/>
        </w:rPr>
        <w:t>Pramasmoro</w:t>
      </w:r>
      <w:proofErr w:type="spellEnd"/>
      <w:r>
        <w:rPr>
          <w:rFonts w:ascii="Garamond" w:hAnsi="Garamond"/>
        </w:rPr>
        <w:t>. 2006.</w:t>
      </w:r>
      <w:r w:rsidRPr="004D17F7">
        <w:rPr>
          <w:rFonts w:ascii="Garamond" w:hAnsi="Garamond"/>
          <w:i/>
        </w:rPr>
        <w:t xml:space="preserve"> </w:t>
      </w:r>
      <w:proofErr w:type="spellStart"/>
      <w:r w:rsidRPr="004D17F7">
        <w:rPr>
          <w:rFonts w:ascii="Garamond" w:hAnsi="Garamond"/>
          <w:i/>
        </w:rPr>
        <w:t>Kajian</w:t>
      </w:r>
      <w:proofErr w:type="spellEnd"/>
      <w:r w:rsidRPr="004D17F7">
        <w:rPr>
          <w:rFonts w:ascii="Garamond" w:hAnsi="Garamond"/>
          <w:i/>
        </w:rPr>
        <w:t xml:space="preserve"> </w:t>
      </w:r>
      <w:proofErr w:type="spellStart"/>
      <w:r w:rsidRPr="004D17F7">
        <w:rPr>
          <w:rFonts w:ascii="Garamond" w:hAnsi="Garamond"/>
          <w:i/>
        </w:rPr>
        <w:t>Budaya</w:t>
      </w:r>
      <w:proofErr w:type="spellEnd"/>
      <w:r w:rsidRPr="004D17F7">
        <w:rPr>
          <w:rFonts w:ascii="Garamond" w:hAnsi="Garamond"/>
          <w:i/>
        </w:rPr>
        <w:t xml:space="preserve"> </w:t>
      </w:r>
      <w:proofErr w:type="spellStart"/>
      <w:proofErr w:type="gramStart"/>
      <w:r w:rsidRPr="004D17F7">
        <w:rPr>
          <w:rFonts w:ascii="Garamond" w:hAnsi="Garamond"/>
          <w:i/>
        </w:rPr>
        <w:t>Feminis</w:t>
      </w:r>
      <w:proofErr w:type="spellEnd"/>
      <w:r w:rsidRPr="004D17F7">
        <w:rPr>
          <w:rFonts w:ascii="Garamond" w:hAnsi="Garamond"/>
          <w:i/>
        </w:rPr>
        <w:t xml:space="preserve"> :</w:t>
      </w:r>
      <w:proofErr w:type="gramEnd"/>
      <w:r w:rsidRPr="004D17F7">
        <w:rPr>
          <w:rFonts w:ascii="Garamond" w:hAnsi="Garamond"/>
          <w:i/>
        </w:rPr>
        <w:t xml:space="preserve"> </w:t>
      </w:r>
      <w:proofErr w:type="spellStart"/>
      <w:r w:rsidRPr="004D17F7">
        <w:rPr>
          <w:rFonts w:ascii="Garamond" w:hAnsi="Garamond"/>
          <w:i/>
        </w:rPr>
        <w:t>Tubuh</w:t>
      </w:r>
      <w:proofErr w:type="spellEnd"/>
      <w:r w:rsidRPr="004D17F7">
        <w:rPr>
          <w:rFonts w:ascii="Garamond" w:hAnsi="Garamond"/>
          <w:i/>
        </w:rPr>
        <w:t xml:space="preserve">, </w:t>
      </w:r>
      <w:proofErr w:type="spellStart"/>
      <w:r w:rsidRPr="004D17F7">
        <w:rPr>
          <w:rFonts w:ascii="Garamond" w:hAnsi="Garamond"/>
          <w:i/>
        </w:rPr>
        <w:t>Sastra</w:t>
      </w:r>
      <w:proofErr w:type="spellEnd"/>
      <w:r w:rsidRPr="004D17F7">
        <w:rPr>
          <w:rFonts w:ascii="Garamond" w:hAnsi="Garamond"/>
          <w:i/>
        </w:rPr>
        <w:t xml:space="preserve">, Dan </w:t>
      </w:r>
      <w:proofErr w:type="spellStart"/>
      <w:r w:rsidRPr="004D17F7">
        <w:rPr>
          <w:rFonts w:ascii="Garamond" w:hAnsi="Garamond"/>
          <w:i/>
        </w:rPr>
        <w:t>Budaya</w:t>
      </w:r>
      <w:proofErr w:type="spellEnd"/>
      <w:r w:rsidRPr="004D17F7">
        <w:rPr>
          <w:rFonts w:ascii="Garamond" w:hAnsi="Garamond"/>
          <w:i/>
        </w:rPr>
        <w:t xml:space="preserve"> Pop / </w:t>
      </w:r>
      <w:proofErr w:type="spellStart"/>
      <w:r w:rsidRPr="004D17F7">
        <w:rPr>
          <w:rFonts w:ascii="Garamond" w:hAnsi="Garamond"/>
          <w:i/>
        </w:rPr>
        <w:t>Aquarini</w:t>
      </w:r>
      <w:proofErr w:type="spellEnd"/>
      <w:r>
        <w:rPr>
          <w:rFonts w:ascii="Garamond" w:hAnsi="Garamond"/>
          <w:i/>
        </w:rPr>
        <w:t xml:space="preserve">. </w:t>
      </w:r>
      <w:proofErr w:type="gramStart"/>
      <w:r w:rsidRPr="004D17F7">
        <w:rPr>
          <w:rFonts w:ascii="Garamond" w:hAnsi="Garamond"/>
        </w:rPr>
        <w:t>Bandung :</w:t>
      </w:r>
      <w:proofErr w:type="gramEnd"/>
      <w:r w:rsidRPr="004D17F7">
        <w:rPr>
          <w:rFonts w:ascii="Garamond" w:hAnsi="Garamond"/>
        </w:rPr>
        <w:t xml:space="preserve"> </w:t>
      </w:r>
      <w:proofErr w:type="spellStart"/>
      <w:r w:rsidRPr="004D17F7">
        <w:rPr>
          <w:rFonts w:ascii="Garamond" w:hAnsi="Garamond"/>
        </w:rPr>
        <w:t>Jalasutra</w:t>
      </w:r>
      <w:proofErr w:type="spellEnd"/>
    </w:p>
    <w:p w:rsidR="00FE2F22" w:rsidRPr="00673041" w:rsidRDefault="00FE2F22" w:rsidP="00FE2F22">
      <w:pPr>
        <w:tabs>
          <w:tab w:val="left" w:pos="720"/>
          <w:tab w:val="left" w:pos="6930"/>
        </w:tabs>
        <w:ind w:left="360" w:hanging="360"/>
        <w:jc w:val="both"/>
        <w:rPr>
          <w:rFonts w:ascii="Garamond" w:hAnsi="Garamond"/>
        </w:rPr>
      </w:pPr>
      <w:proofErr w:type="spellStart"/>
      <w:r>
        <w:rPr>
          <w:rFonts w:ascii="Garamond" w:hAnsi="Garamond"/>
        </w:rPr>
        <w:t>Pujileksono</w:t>
      </w:r>
      <w:proofErr w:type="spellEnd"/>
      <w:r>
        <w:rPr>
          <w:rFonts w:ascii="Garamond" w:hAnsi="Garamond"/>
        </w:rPr>
        <w:t xml:space="preserve">, </w:t>
      </w:r>
      <w:proofErr w:type="spellStart"/>
      <w:r>
        <w:rPr>
          <w:rFonts w:ascii="Garamond" w:hAnsi="Garamond"/>
        </w:rPr>
        <w:t>Sugeng</w:t>
      </w:r>
      <w:proofErr w:type="spellEnd"/>
      <w:r>
        <w:rPr>
          <w:rFonts w:ascii="Garamond" w:hAnsi="Garamond"/>
        </w:rPr>
        <w:t xml:space="preserve">. 2016. </w:t>
      </w:r>
      <w:proofErr w:type="spellStart"/>
      <w:r>
        <w:rPr>
          <w:rFonts w:ascii="Garamond" w:hAnsi="Garamond"/>
          <w:i/>
        </w:rPr>
        <w:t>Metode</w:t>
      </w:r>
      <w:proofErr w:type="spellEnd"/>
      <w:r>
        <w:rPr>
          <w:rFonts w:ascii="Garamond" w:hAnsi="Garamond"/>
          <w:i/>
        </w:rPr>
        <w:t xml:space="preserve"> </w:t>
      </w:r>
      <w:proofErr w:type="spellStart"/>
      <w:r>
        <w:rPr>
          <w:rFonts w:ascii="Garamond" w:hAnsi="Garamond"/>
          <w:i/>
        </w:rPr>
        <w:t>Penelitian</w:t>
      </w:r>
      <w:proofErr w:type="spellEnd"/>
      <w:r>
        <w:rPr>
          <w:rFonts w:ascii="Garamond" w:hAnsi="Garamond"/>
          <w:i/>
        </w:rPr>
        <w:t xml:space="preserve"> </w:t>
      </w:r>
      <w:proofErr w:type="spellStart"/>
      <w:r>
        <w:rPr>
          <w:rFonts w:ascii="Garamond" w:hAnsi="Garamond"/>
          <w:i/>
        </w:rPr>
        <w:t>Komunikasi</w:t>
      </w:r>
      <w:proofErr w:type="spellEnd"/>
      <w:r>
        <w:rPr>
          <w:rFonts w:ascii="Garamond" w:hAnsi="Garamond"/>
          <w:i/>
        </w:rPr>
        <w:t xml:space="preserve">. </w:t>
      </w:r>
      <w:r>
        <w:rPr>
          <w:rFonts w:ascii="Garamond" w:hAnsi="Garamond"/>
        </w:rPr>
        <w:t>Malang: Intrans Publishing</w:t>
      </w:r>
    </w:p>
    <w:p w:rsidR="00FE2F22" w:rsidRDefault="00FE2F22" w:rsidP="00FE2F22">
      <w:pPr>
        <w:jc w:val="both"/>
        <w:rPr>
          <w:rFonts w:ascii="Garamond" w:hAnsi="Garamond"/>
        </w:rPr>
      </w:pPr>
      <w:proofErr w:type="spellStart"/>
      <w:r>
        <w:rPr>
          <w:rFonts w:ascii="Garamond" w:hAnsi="Garamond"/>
        </w:rPr>
        <w:t>Sobur</w:t>
      </w:r>
      <w:proofErr w:type="spellEnd"/>
      <w:r>
        <w:rPr>
          <w:rFonts w:ascii="Garamond" w:hAnsi="Garamond"/>
        </w:rPr>
        <w:t xml:space="preserve">, Alex. 2016. </w:t>
      </w:r>
      <w:proofErr w:type="spellStart"/>
      <w:r w:rsidRPr="00D81E59">
        <w:rPr>
          <w:rFonts w:ascii="Garamond" w:hAnsi="Garamond"/>
          <w:i/>
        </w:rPr>
        <w:t>Semiotika</w:t>
      </w:r>
      <w:proofErr w:type="spellEnd"/>
      <w:r w:rsidRPr="00D81E59">
        <w:rPr>
          <w:rFonts w:ascii="Garamond" w:hAnsi="Garamond"/>
          <w:i/>
        </w:rPr>
        <w:t xml:space="preserve"> </w:t>
      </w:r>
      <w:proofErr w:type="spellStart"/>
      <w:r w:rsidRPr="00D81E59">
        <w:rPr>
          <w:rFonts w:ascii="Garamond" w:hAnsi="Garamond"/>
          <w:i/>
        </w:rPr>
        <w:t>Komunikasi</w:t>
      </w:r>
      <w:proofErr w:type="spellEnd"/>
      <w:r>
        <w:rPr>
          <w:rFonts w:ascii="Garamond" w:hAnsi="Garamond"/>
        </w:rPr>
        <w:t xml:space="preserve">. Bandung: </w:t>
      </w:r>
      <w:proofErr w:type="spellStart"/>
      <w:r>
        <w:rPr>
          <w:rFonts w:ascii="Garamond" w:hAnsi="Garamond"/>
        </w:rPr>
        <w:t>Remaja</w:t>
      </w:r>
      <w:proofErr w:type="spellEnd"/>
      <w:r>
        <w:rPr>
          <w:rFonts w:ascii="Garamond" w:hAnsi="Garamond"/>
        </w:rPr>
        <w:t xml:space="preserve"> </w:t>
      </w:r>
      <w:proofErr w:type="spellStart"/>
      <w:r>
        <w:rPr>
          <w:rFonts w:ascii="Garamond" w:hAnsi="Garamond"/>
        </w:rPr>
        <w:t>Rosdakarya</w:t>
      </w:r>
      <w:proofErr w:type="spellEnd"/>
    </w:p>
    <w:p w:rsidR="00FE2F22" w:rsidRPr="00B06636" w:rsidRDefault="00FE2F22" w:rsidP="00FE2F22">
      <w:pPr>
        <w:ind w:left="540" w:hanging="540"/>
        <w:jc w:val="both"/>
        <w:rPr>
          <w:rFonts w:ascii="Garamond" w:hAnsi="Garamond"/>
        </w:rPr>
      </w:pPr>
      <w:proofErr w:type="gramStart"/>
      <w:r>
        <w:rPr>
          <w:rFonts w:ascii="Garamond" w:hAnsi="Garamond"/>
        </w:rPr>
        <w:t>Spade, Joan Z; Valentine, Catherine (Kay) G. 2010.</w:t>
      </w:r>
      <w:proofErr w:type="gramEnd"/>
      <w:r>
        <w:rPr>
          <w:rFonts w:ascii="Garamond" w:hAnsi="Garamond"/>
        </w:rPr>
        <w:t xml:space="preserve"> </w:t>
      </w:r>
      <w:r>
        <w:rPr>
          <w:rFonts w:ascii="Garamond" w:hAnsi="Garamond"/>
          <w:i/>
        </w:rPr>
        <w:t xml:space="preserve">The Kaleidoscope of Gender: Prisms, Patterns and Possibilities </w:t>
      </w:r>
      <w:r>
        <w:rPr>
          <w:rFonts w:ascii="Garamond" w:hAnsi="Garamond"/>
        </w:rPr>
        <w:t xml:space="preserve">(Third </w:t>
      </w:r>
      <w:proofErr w:type="gramStart"/>
      <w:r>
        <w:rPr>
          <w:rFonts w:ascii="Garamond" w:hAnsi="Garamond"/>
        </w:rPr>
        <w:t>ed</w:t>
      </w:r>
      <w:proofErr w:type="gramEnd"/>
      <w:r>
        <w:rPr>
          <w:rFonts w:ascii="Garamond" w:hAnsi="Garamond"/>
        </w:rPr>
        <w:t xml:space="preserve">.). SAGE </w:t>
      </w:r>
      <w:proofErr w:type="spellStart"/>
      <w:r>
        <w:rPr>
          <w:rFonts w:ascii="Garamond" w:hAnsi="Garamond"/>
        </w:rPr>
        <w:t>Pubication</w:t>
      </w:r>
      <w:proofErr w:type="spellEnd"/>
      <w:r>
        <w:rPr>
          <w:rFonts w:ascii="Garamond" w:hAnsi="Garamond"/>
        </w:rPr>
        <w:t>, Inc.</w:t>
      </w:r>
    </w:p>
    <w:p w:rsidR="00FE2F22" w:rsidRDefault="00FE2F22" w:rsidP="00FE2F22">
      <w:pPr>
        <w:rPr>
          <w:rFonts w:ascii="Garamond" w:hAnsi="Garamond"/>
        </w:rPr>
      </w:pPr>
      <w:proofErr w:type="spellStart"/>
      <w:r>
        <w:rPr>
          <w:rFonts w:ascii="Garamond" w:hAnsi="Garamond"/>
        </w:rPr>
        <w:t>Widyatama</w:t>
      </w:r>
      <w:proofErr w:type="spellEnd"/>
      <w:r>
        <w:rPr>
          <w:rFonts w:ascii="Garamond" w:hAnsi="Garamond"/>
        </w:rPr>
        <w:t xml:space="preserve">, </w:t>
      </w:r>
      <w:proofErr w:type="spellStart"/>
      <w:r>
        <w:rPr>
          <w:rFonts w:ascii="Garamond" w:hAnsi="Garamond"/>
        </w:rPr>
        <w:t>Rendra</w:t>
      </w:r>
      <w:proofErr w:type="spellEnd"/>
      <w:r>
        <w:rPr>
          <w:rFonts w:ascii="Garamond" w:hAnsi="Garamond"/>
        </w:rPr>
        <w:t xml:space="preserve">. 2005. </w:t>
      </w:r>
      <w:proofErr w:type="spellStart"/>
      <w:r>
        <w:rPr>
          <w:rFonts w:ascii="Garamond" w:hAnsi="Garamond"/>
          <w:i/>
        </w:rPr>
        <w:t>Pengantar</w:t>
      </w:r>
      <w:proofErr w:type="spellEnd"/>
      <w:r>
        <w:rPr>
          <w:rFonts w:ascii="Garamond" w:hAnsi="Garamond"/>
          <w:i/>
        </w:rPr>
        <w:t xml:space="preserve"> </w:t>
      </w:r>
      <w:proofErr w:type="spellStart"/>
      <w:r>
        <w:rPr>
          <w:rFonts w:ascii="Garamond" w:hAnsi="Garamond"/>
          <w:i/>
        </w:rPr>
        <w:t>Periklanan</w:t>
      </w:r>
      <w:proofErr w:type="spellEnd"/>
      <w:r>
        <w:rPr>
          <w:rFonts w:ascii="Garamond" w:hAnsi="Garamond"/>
          <w:i/>
        </w:rPr>
        <w:t xml:space="preserve">. </w:t>
      </w:r>
      <w:r>
        <w:rPr>
          <w:rFonts w:ascii="Garamond" w:hAnsi="Garamond"/>
        </w:rPr>
        <w:t xml:space="preserve">Jakarta: </w:t>
      </w:r>
      <w:proofErr w:type="spellStart"/>
      <w:r>
        <w:rPr>
          <w:rFonts w:ascii="Garamond" w:hAnsi="Garamond"/>
        </w:rPr>
        <w:t>Buana</w:t>
      </w:r>
      <w:proofErr w:type="spellEnd"/>
      <w:r>
        <w:rPr>
          <w:rFonts w:ascii="Garamond" w:hAnsi="Garamond"/>
        </w:rPr>
        <w:t xml:space="preserve"> </w:t>
      </w:r>
      <w:proofErr w:type="spellStart"/>
      <w:r>
        <w:rPr>
          <w:rFonts w:ascii="Garamond" w:hAnsi="Garamond"/>
        </w:rPr>
        <w:t>Pustaka</w:t>
      </w:r>
      <w:proofErr w:type="spellEnd"/>
      <w:r>
        <w:rPr>
          <w:rFonts w:ascii="Garamond" w:hAnsi="Garamond"/>
        </w:rPr>
        <w:t xml:space="preserve"> Indonesia</w:t>
      </w:r>
    </w:p>
    <w:p w:rsidR="00FE2F22" w:rsidRDefault="00FE2F22" w:rsidP="00FE2F22">
      <w:pPr>
        <w:rPr>
          <w:rFonts w:ascii="Garamond" w:hAnsi="Garamond"/>
        </w:rPr>
      </w:pPr>
      <w:r w:rsidRPr="00BC656C">
        <w:rPr>
          <w:rFonts w:ascii="Garamond" w:hAnsi="Garamond"/>
        </w:rPr>
        <w:t>Wolf, Na</w:t>
      </w:r>
      <w:r>
        <w:rPr>
          <w:rFonts w:ascii="Garamond" w:hAnsi="Garamond"/>
        </w:rPr>
        <w:t xml:space="preserve">omi. </w:t>
      </w:r>
      <w:r w:rsidRPr="00BC656C">
        <w:rPr>
          <w:rFonts w:ascii="Garamond" w:hAnsi="Garamond"/>
        </w:rPr>
        <w:t>2002</w:t>
      </w:r>
      <w:r>
        <w:rPr>
          <w:rFonts w:ascii="Garamond" w:hAnsi="Garamond"/>
        </w:rPr>
        <w:t xml:space="preserve">. </w:t>
      </w:r>
      <w:r w:rsidRPr="00BC656C">
        <w:rPr>
          <w:rFonts w:ascii="Garamond" w:hAnsi="Garamond"/>
          <w:i/>
        </w:rPr>
        <w:t>The Beauty Myth.</w:t>
      </w:r>
      <w:r>
        <w:rPr>
          <w:rFonts w:ascii="Garamond" w:hAnsi="Garamond"/>
        </w:rPr>
        <w:t xml:space="preserve"> New York: Harper Collins Publishers</w:t>
      </w:r>
    </w:p>
    <w:p w:rsidR="00E07D99" w:rsidRPr="00E07D99" w:rsidRDefault="00E07D99" w:rsidP="00E07D99">
      <w:pPr>
        <w:rPr>
          <w:rFonts w:ascii="Garamond" w:hAnsi="Garamond"/>
        </w:rPr>
      </w:pPr>
      <w:r w:rsidRPr="00E07D99">
        <w:rPr>
          <w:rFonts w:ascii="Garamond" w:hAnsi="Garamond"/>
        </w:rPr>
        <w:t xml:space="preserve">Yusuf, </w:t>
      </w:r>
      <w:proofErr w:type="spellStart"/>
      <w:r w:rsidRPr="00E07D99">
        <w:rPr>
          <w:rFonts w:ascii="Garamond" w:hAnsi="Garamond"/>
        </w:rPr>
        <w:t>Muri</w:t>
      </w:r>
      <w:proofErr w:type="spellEnd"/>
      <w:r w:rsidRPr="00E07D99">
        <w:rPr>
          <w:rFonts w:ascii="Garamond" w:hAnsi="Garamond"/>
        </w:rPr>
        <w:t xml:space="preserve">. 2014. </w:t>
      </w:r>
      <w:proofErr w:type="spellStart"/>
      <w:r w:rsidRPr="00E07D99">
        <w:rPr>
          <w:rFonts w:ascii="Garamond" w:hAnsi="Garamond"/>
          <w:i/>
        </w:rPr>
        <w:t>Metode</w:t>
      </w:r>
      <w:proofErr w:type="spellEnd"/>
      <w:r w:rsidRPr="00E07D99">
        <w:rPr>
          <w:rFonts w:ascii="Garamond" w:hAnsi="Garamond"/>
          <w:i/>
        </w:rPr>
        <w:t xml:space="preserve"> </w:t>
      </w:r>
      <w:proofErr w:type="spellStart"/>
      <w:r w:rsidRPr="00E07D99">
        <w:rPr>
          <w:rFonts w:ascii="Garamond" w:hAnsi="Garamond"/>
          <w:i/>
        </w:rPr>
        <w:t>Penelitian</w:t>
      </w:r>
      <w:proofErr w:type="spellEnd"/>
      <w:r w:rsidRPr="00E07D99">
        <w:rPr>
          <w:rFonts w:ascii="Garamond" w:hAnsi="Garamond"/>
          <w:i/>
        </w:rPr>
        <w:t xml:space="preserve">: </w:t>
      </w:r>
      <w:proofErr w:type="spellStart"/>
      <w:r w:rsidRPr="00E07D99">
        <w:rPr>
          <w:rFonts w:ascii="Garamond" w:hAnsi="Garamond"/>
          <w:i/>
        </w:rPr>
        <w:t>Kuantitatif</w:t>
      </w:r>
      <w:proofErr w:type="spellEnd"/>
      <w:r w:rsidRPr="00E07D99">
        <w:rPr>
          <w:rFonts w:ascii="Garamond" w:hAnsi="Garamond"/>
          <w:i/>
        </w:rPr>
        <w:t xml:space="preserve">, </w:t>
      </w:r>
      <w:proofErr w:type="spellStart"/>
      <w:r w:rsidRPr="00E07D99">
        <w:rPr>
          <w:rFonts w:ascii="Garamond" w:hAnsi="Garamond"/>
          <w:i/>
        </w:rPr>
        <w:t>Kualitatif</w:t>
      </w:r>
      <w:proofErr w:type="spellEnd"/>
      <w:r w:rsidRPr="00E07D99">
        <w:rPr>
          <w:rFonts w:ascii="Garamond" w:hAnsi="Garamond"/>
          <w:i/>
        </w:rPr>
        <w:t xml:space="preserve">, </w:t>
      </w:r>
      <w:proofErr w:type="spellStart"/>
      <w:r w:rsidRPr="00E07D99">
        <w:rPr>
          <w:rFonts w:ascii="Garamond" w:hAnsi="Garamond"/>
          <w:i/>
        </w:rPr>
        <w:t>dan</w:t>
      </w:r>
      <w:proofErr w:type="spellEnd"/>
      <w:r w:rsidRPr="00E07D99">
        <w:rPr>
          <w:rFonts w:ascii="Garamond" w:hAnsi="Garamond"/>
          <w:i/>
        </w:rPr>
        <w:t xml:space="preserve"> </w:t>
      </w:r>
      <w:proofErr w:type="spellStart"/>
      <w:r w:rsidRPr="00E07D99">
        <w:rPr>
          <w:rFonts w:ascii="Garamond" w:hAnsi="Garamond"/>
          <w:i/>
        </w:rPr>
        <w:t>Penelitian</w:t>
      </w:r>
      <w:proofErr w:type="spellEnd"/>
      <w:r w:rsidRPr="00E07D99">
        <w:rPr>
          <w:rFonts w:ascii="Garamond" w:hAnsi="Garamond"/>
          <w:i/>
        </w:rPr>
        <w:t xml:space="preserve"> </w:t>
      </w:r>
      <w:proofErr w:type="spellStart"/>
      <w:r w:rsidRPr="00E07D99">
        <w:rPr>
          <w:rFonts w:ascii="Garamond" w:hAnsi="Garamond"/>
          <w:i/>
        </w:rPr>
        <w:t>Gabungan</w:t>
      </w:r>
      <w:proofErr w:type="spellEnd"/>
      <w:r w:rsidRPr="00E07D99">
        <w:rPr>
          <w:rFonts w:ascii="Garamond" w:hAnsi="Garamond"/>
          <w:i/>
        </w:rPr>
        <w:t xml:space="preserve">. </w:t>
      </w:r>
      <w:r w:rsidRPr="00E07D99">
        <w:rPr>
          <w:rFonts w:ascii="Garamond" w:hAnsi="Garamond"/>
        </w:rPr>
        <w:t xml:space="preserve">Jakarta: </w:t>
      </w:r>
      <w:proofErr w:type="spellStart"/>
      <w:r w:rsidRPr="00E07D99">
        <w:rPr>
          <w:rFonts w:ascii="Garamond" w:hAnsi="Garamond"/>
        </w:rPr>
        <w:t>Prenadamedia</w:t>
      </w:r>
      <w:proofErr w:type="spellEnd"/>
      <w:r w:rsidRPr="00E07D99">
        <w:rPr>
          <w:rFonts w:ascii="Garamond" w:hAnsi="Garamond"/>
        </w:rPr>
        <w:t xml:space="preserve"> Group</w:t>
      </w:r>
    </w:p>
    <w:p w:rsidR="00E07D99" w:rsidRDefault="00E07D99" w:rsidP="00FE2F22">
      <w:pPr>
        <w:rPr>
          <w:rFonts w:ascii="Garamond" w:hAnsi="Garamond"/>
        </w:rPr>
      </w:pPr>
    </w:p>
    <w:p w:rsidR="00FE2F22" w:rsidRDefault="00FE2F22" w:rsidP="00FE2F22">
      <w:pPr>
        <w:spacing w:after="0" w:line="360" w:lineRule="auto"/>
        <w:jc w:val="both"/>
        <w:rPr>
          <w:rFonts w:ascii="Garamond" w:hAnsi="Garamond"/>
        </w:rPr>
      </w:pPr>
    </w:p>
    <w:p w:rsidR="00FE2F22" w:rsidRDefault="00FE2F22" w:rsidP="00FE2F22">
      <w:pPr>
        <w:spacing w:after="0" w:line="360" w:lineRule="auto"/>
        <w:jc w:val="both"/>
        <w:rPr>
          <w:rFonts w:ascii="Garamond" w:hAnsi="Garamond"/>
          <w:b/>
        </w:rPr>
      </w:pPr>
      <w:r>
        <w:rPr>
          <w:rFonts w:ascii="Garamond" w:hAnsi="Garamond"/>
          <w:b/>
        </w:rPr>
        <w:t>Journal</w:t>
      </w:r>
      <w:r>
        <w:rPr>
          <w:rFonts w:ascii="Garamond" w:hAnsi="Garamond"/>
          <w:b/>
        </w:rPr>
        <w:tab/>
        <w:t xml:space="preserve">and </w:t>
      </w:r>
      <w:proofErr w:type="spellStart"/>
      <w:proofErr w:type="gramStart"/>
      <w:r>
        <w:rPr>
          <w:rFonts w:ascii="Garamond" w:hAnsi="Garamond"/>
          <w:b/>
        </w:rPr>
        <w:t>Skripsi</w:t>
      </w:r>
      <w:proofErr w:type="spellEnd"/>
      <w:r>
        <w:rPr>
          <w:rFonts w:ascii="Garamond" w:hAnsi="Garamond"/>
          <w:b/>
        </w:rPr>
        <w:t xml:space="preserve"> :</w:t>
      </w:r>
      <w:proofErr w:type="gramEnd"/>
    </w:p>
    <w:p w:rsidR="00FE2F22" w:rsidRDefault="00FE2F22" w:rsidP="00FE2F22">
      <w:pPr>
        <w:spacing w:after="0" w:line="360" w:lineRule="auto"/>
        <w:ind w:left="360" w:firstLine="360"/>
        <w:jc w:val="both"/>
        <w:rPr>
          <w:rFonts w:ascii="Garamond" w:hAnsi="Garamond"/>
          <w:b/>
        </w:rPr>
      </w:pPr>
    </w:p>
    <w:p w:rsidR="00FE2F22" w:rsidRDefault="00FE2F22" w:rsidP="00FE2F22">
      <w:pPr>
        <w:spacing w:after="0" w:line="360" w:lineRule="auto"/>
        <w:ind w:left="630" w:hanging="630"/>
        <w:jc w:val="both"/>
        <w:rPr>
          <w:rFonts w:ascii="Garamond" w:hAnsi="Garamond"/>
        </w:rPr>
      </w:pPr>
      <w:r w:rsidRPr="001C15B0">
        <w:rPr>
          <w:rFonts w:ascii="Garamond" w:hAnsi="Garamond"/>
        </w:rPr>
        <w:t xml:space="preserve">Ahmad, </w:t>
      </w:r>
      <w:proofErr w:type="spellStart"/>
      <w:r w:rsidRPr="001C15B0">
        <w:rPr>
          <w:rFonts w:ascii="Garamond" w:hAnsi="Garamond"/>
        </w:rPr>
        <w:t>Nurzakiah</w:t>
      </w:r>
      <w:proofErr w:type="spellEnd"/>
      <w:r w:rsidRPr="001C15B0">
        <w:rPr>
          <w:rFonts w:ascii="Garamond" w:hAnsi="Garamond"/>
        </w:rPr>
        <w:t xml:space="preserve">. </w:t>
      </w:r>
      <w:proofErr w:type="gramStart"/>
      <w:r w:rsidRPr="001C15B0">
        <w:rPr>
          <w:rFonts w:ascii="Garamond" w:hAnsi="Garamond"/>
        </w:rPr>
        <w:t xml:space="preserve">2009. </w:t>
      </w:r>
      <w:proofErr w:type="spellStart"/>
      <w:r w:rsidRPr="001C15B0">
        <w:rPr>
          <w:rFonts w:ascii="Garamond" w:hAnsi="Garamond"/>
        </w:rPr>
        <w:t>Representasi</w:t>
      </w:r>
      <w:proofErr w:type="spellEnd"/>
      <w:r w:rsidRPr="001C15B0">
        <w:rPr>
          <w:rFonts w:ascii="Garamond" w:hAnsi="Garamond"/>
        </w:rPr>
        <w:t xml:space="preserve"> </w:t>
      </w:r>
      <w:proofErr w:type="spellStart"/>
      <w:r w:rsidRPr="001C15B0">
        <w:rPr>
          <w:rFonts w:ascii="Garamond" w:hAnsi="Garamond"/>
        </w:rPr>
        <w:t>Maskulinitas</w:t>
      </w:r>
      <w:proofErr w:type="spellEnd"/>
      <w:r w:rsidRPr="001C15B0">
        <w:rPr>
          <w:rFonts w:ascii="Garamond" w:hAnsi="Garamond"/>
        </w:rPr>
        <w:t xml:space="preserve"> </w:t>
      </w:r>
      <w:proofErr w:type="spellStart"/>
      <w:r w:rsidRPr="001C15B0">
        <w:rPr>
          <w:rFonts w:ascii="Garamond" w:hAnsi="Garamond"/>
        </w:rPr>
        <w:t>Baru</w:t>
      </w:r>
      <w:proofErr w:type="spellEnd"/>
      <w:r w:rsidRPr="001C15B0">
        <w:rPr>
          <w:rFonts w:ascii="Garamond" w:hAnsi="Garamond"/>
        </w:rPr>
        <w:t xml:space="preserve"> </w:t>
      </w:r>
      <w:proofErr w:type="spellStart"/>
      <w:r w:rsidRPr="001C15B0">
        <w:rPr>
          <w:rFonts w:ascii="Garamond" w:hAnsi="Garamond"/>
        </w:rPr>
        <w:t>Pada</w:t>
      </w:r>
      <w:proofErr w:type="spellEnd"/>
      <w:r w:rsidRPr="001C15B0">
        <w:rPr>
          <w:rFonts w:ascii="Garamond" w:hAnsi="Garamond"/>
        </w:rPr>
        <w:t xml:space="preserve"> </w:t>
      </w:r>
      <w:proofErr w:type="spellStart"/>
      <w:r w:rsidRPr="001C15B0">
        <w:rPr>
          <w:rFonts w:ascii="Garamond" w:hAnsi="Garamond"/>
        </w:rPr>
        <w:t>Iklan</w:t>
      </w:r>
      <w:proofErr w:type="spellEnd"/>
      <w:r w:rsidRPr="001C15B0">
        <w:rPr>
          <w:rFonts w:ascii="Garamond" w:hAnsi="Garamond"/>
        </w:rPr>
        <w:t xml:space="preserve"> </w:t>
      </w:r>
      <w:proofErr w:type="spellStart"/>
      <w:r w:rsidRPr="001C15B0">
        <w:rPr>
          <w:rFonts w:ascii="Garamond" w:hAnsi="Garamond"/>
        </w:rPr>
        <w:t>Poduk</w:t>
      </w:r>
      <w:proofErr w:type="spellEnd"/>
      <w:r w:rsidRPr="001C15B0">
        <w:rPr>
          <w:rFonts w:ascii="Garamond" w:hAnsi="Garamond"/>
        </w:rPr>
        <w:t xml:space="preserve"> </w:t>
      </w:r>
      <w:proofErr w:type="spellStart"/>
      <w:r w:rsidRPr="001C15B0">
        <w:rPr>
          <w:rFonts w:ascii="Garamond" w:hAnsi="Garamond"/>
        </w:rPr>
        <w:t>Kosmetik</w:t>
      </w:r>
      <w:proofErr w:type="spellEnd"/>
      <w:r w:rsidRPr="001C15B0">
        <w:rPr>
          <w:rFonts w:ascii="Garamond" w:hAnsi="Garamond"/>
        </w:rPr>
        <w:t xml:space="preserve"> </w:t>
      </w:r>
      <w:proofErr w:type="spellStart"/>
      <w:r w:rsidRPr="001C15B0">
        <w:rPr>
          <w:rFonts w:ascii="Garamond" w:hAnsi="Garamond"/>
        </w:rPr>
        <w:t>Pria</w:t>
      </w:r>
      <w:proofErr w:type="spellEnd"/>
      <w:r w:rsidRPr="001C15B0">
        <w:rPr>
          <w:rFonts w:ascii="Garamond" w:hAnsi="Garamond"/>
        </w:rPr>
        <w:t xml:space="preserve"> </w:t>
      </w:r>
      <w:proofErr w:type="spellStart"/>
      <w:r w:rsidRPr="001C15B0">
        <w:rPr>
          <w:rFonts w:ascii="Garamond" w:hAnsi="Garamond"/>
        </w:rPr>
        <w:t>Dalam</w:t>
      </w:r>
      <w:proofErr w:type="spellEnd"/>
      <w:r w:rsidRPr="001C15B0">
        <w:rPr>
          <w:rFonts w:ascii="Garamond" w:hAnsi="Garamond"/>
        </w:rPr>
        <w:t xml:space="preserve"> </w:t>
      </w:r>
      <w:proofErr w:type="spellStart"/>
      <w:r w:rsidRPr="001C15B0">
        <w:rPr>
          <w:rFonts w:ascii="Garamond" w:hAnsi="Garamond"/>
        </w:rPr>
        <w:t>Majalah</w:t>
      </w:r>
      <w:proofErr w:type="spellEnd"/>
      <w:r w:rsidRPr="001C15B0">
        <w:rPr>
          <w:rFonts w:ascii="Garamond" w:hAnsi="Garamond"/>
        </w:rPr>
        <w:t xml:space="preserve"> </w:t>
      </w:r>
      <w:proofErr w:type="spellStart"/>
      <w:r w:rsidRPr="001C15B0">
        <w:rPr>
          <w:rFonts w:ascii="Garamond" w:hAnsi="Garamond"/>
        </w:rPr>
        <w:t>Berbahasa</w:t>
      </w:r>
      <w:proofErr w:type="spellEnd"/>
      <w:r w:rsidRPr="001C15B0">
        <w:rPr>
          <w:rFonts w:ascii="Garamond" w:hAnsi="Garamond"/>
        </w:rPr>
        <w:t xml:space="preserve"> </w:t>
      </w:r>
      <w:proofErr w:type="spellStart"/>
      <w:r w:rsidRPr="001C15B0">
        <w:rPr>
          <w:rFonts w:ascii="Garamond" w:hAnsi="Garamond"/>
        </w:rPr>
        <w:t>Jerman</w:t>
      </w:r>
      <w:proofErr w:type="spellEnd"/>
      <w:r w:rsidRPr="001C15B0">
        <w:rPr>
          <w:rFonts w:ascii="Garamond" w:hAnsi="Garamond"/>
        </w:rPr>
        <w:t xml:space="preserve"> </w:t>
      </w:r>
      <w:r w:rsidRPr="001C15B0">
        <w:rPr>
          <w:rFonts w:ascii="Garamond" w:hAnsi="Garamond"/>
          <w:i/>
        </w:rPr>
        <w:t xml:space="preserve">Brigitte </w:t>
      </w:r>
      <w:proofErr w:type="spellStart"/>
      <w:r w:rsidRPr="001C15B0">
        <w:rPr>
          <w:rFonts w:ascii="Garamond" w:hAnsi="Garamond"/>
        </w:rPr>
        <w:t>dan</w:t>
      </w:r>
      <w:proofErr w:type="spellEnd"/>
      <w:r w:rsidRPr="001C15B0">
        <w:rPr>
          <w:rFonts w:ascii="Garamond" w:hAnsi="Garamond"/>
        </w:rPr>
        <w:t xml:space="preserve"> Stern.</w:t>
      </w:r>
      <w:proofErr w:type="gramEnd"/>
      <w:r>
        <w:rPr>
          <w:rFonts w:ascii="Garamond" w:hAnsi="Garamond"/>
        </w:rPr>
        <w:t xml:space="preserve"> </w:t>
      </w:r>
      <w:proofErr w:type="spellStart"/>
      <w:r>
        <w:rPr>
          <w:rFonts w:ascii="Garamond" w:hAnsi="Garamond"/>
        </w:rPr>
        <w:t>Depok</w:t>
      </w:r>
      <w:proofErr w:type="spellEnd"/>
    </w:p>
    <w:p w:rsidR="00FE2F22" w:rsidRDefault="00FE2F22" w:rsidP="00FE2F22">
      <w:pPr>
        <w:spacing w:after="0" w:line="360" w:lineRule="auto"/>
        <w:ind w:left="630" w:hanging="630"/>
        <w:jc w:val="both"/>
        <w:rPr>
          <w:rFonts w:ascii="Garamond" w:hAnsi="Garamond"/>
        </w:rPr>
      </w:pPr>
      <w:proofErr w:type="spellStart"/>
      <w:r>
        <w:rPr>
          <w:rFonts w:ascii="Garamond" w:hAnsi="Garamond"/>
        </w:rPr>
        <w:t>Aprilia</w:t>
      </w:r>
      <w:proofErr w:type="spellEnd"/>
      <w:r>
        <w:rPr>
          <w:rFonts w:ascii="Garamond" w:hAnsi="Garamond"/>
        </w:rPr>
        <w:t xml:space="preserve">, </w:t>
      </w:r>
      <w:proofErr w:type="spellStart"/>
      <w:proofErr w:type="gramStart"/>
      <w:r>
        <w:rPr>
          <w:rFonts w:ascii="Garamond" w:hAnsi="Garamond"/>
        </w:rPr>
        <w:t>Dwi</w:t>
      </w:r>
      <w:proofErr w:type="spellEnd"/>
      <w:proofErr w:type="gramEnd"/>
      <w:r>
        <w:rPr>
          <w:rFonts w:ascii="Garamond" w:hAnsi="Garamond"/>
        </w:rPr>
        <w:t xml:space="preserve"> </w:t>
      </w:r>
      <w:proofErr w:type="spellStart"/>
      <w:r>
        <w:rPr>
          <w:rFonts w:ascii="Garamond" w:hAnsi="Garamond"/>
        </w:rPr>
        <w:t>Ratna</w:t>
      </w:r>
      <w:proofErr w:type="spellEnd"/>
      <w:r>
        <w:rPr>
          <w:rFonts w:ascii="Garamond" w:hAnsi="Garamond"/>
        </w:rPr>
        <w:t xml:space="preserve">. 2005.  </w:t>
      </w:r>
      <w:proofErr w:type="spellStart"/>
      <w:r w:rsidRPr="00F05792">
        <w:rPr>
          <w:rFonts w:ascii="Garamond" w:hAnsi="Garamond"/>
          <w:i/>
        </w:rPr>
        <w:t>Iklan</w:t>
      </w:r>
      <w:proofErr w:type="spellEnd"/>
      <w:r w:rsidRPr="00F05792">
        <w:rPr>
          <w:rFonts w:ascii="Garamond" w:hAnsi="Garamond"/>
          <w:i/>
        </w:rPr>
        <w:t xml:space="preserve"> </w:t>
      </w:r>
      <w:proofErr w:type="spellStart"/>
      <w:r w:rsidRPr="00F05792">
        <w:rPr>
          <w:rFonts w:ascii="Garamond" w:hAnsi="Garamond"/>
          <w:i/>
        </w:rPr>
        <w:t>dan</w:t>
      </w:r>
      <w:proofErr w:type="spellEnd"/>
      <w:r w:rsidRPr="00F05792">
        <w:rPr>
          <w:rFonts w:ascii="Garamond" w:hAnsi="Garamond"/>
          <w:i/>
        </w:rPr>
        <w:t xml:space="preserve"> </w:t>
      </w:r>
      <w:proofErr w:type="spellStart"/>
      <w:r w:rsidRPr="00F05792">
        <w:rPr>
          <w:rFonts w:ascii="Garamond" w:hAnsi="Garamond"/>
          <w:i/>
        </w:rPr>
        <w:t>Budaya</w:t>
      </w:r>
      <w:proofErr w:type="spellEnd"/>
      <w:r w:rsidRPr="00F05792">
        <w:rPr>
          <w:rFonts w:ascii="Garamond" w:hAnsi="Garamond"/>
          <w:i/>
        </w:rPr>
        <w:t xml:space="preserve"> Popular: </w:t>
      </w:r>
      <w:proofErr w:type="spellStart"/>
      <w:r w:rsidRPr="00F05792">
        <w:rPr>
          <w:rFonts w:ascii="Garamond" w:hAnsi="Garamond"/>
          <w:i/>
        </w:rPr>
        <w:t>Pembentukan</w:t>
      </w:r>
      <w:proofErr w:type="spellEnd"/>
      <w:r w:rsidRPr="00F05792">
        <w:rPr>
          <w:rFonts w:ascii="Garamond" w:hAnsi="Garamond"/>
          <w:i/>
        </w:rPr>
        <w:t xml:space="preserve"> </w:t>
      </w:r>
      <w:proofErr w:type="spellStart"/>
      <w:r w:rsidRPr="00F05792">
        <w:rPr>
          <w:rFonts w:ascii="Garamond" w:hAnsi="Garamond"/>
          <w:i/>
        </w:rPr>
        <w:t>Identitas</w:t>
      </w:r>
      <w:proofErr w:type="spellEnd"/>
      <w:r w:rsidRPr="00F05792">
        <w:rPr>
          <w:rFonts w:ascii="Garamond" w:hAnsi="Garamond"/>
          <w:i/>
        </w:rPr>
        <w:t xml:space="preserve"> </w:t>
      </w:r>
      <w:proofErr w:type="spellStart"/>
      <w:r w:rsidRPr="00F05792">
        <w:rPr>
          <w:rFonts w:ascii="Garamond" w:hAnsi="Garamond"/>
          <w:i/>
        </w:rPr>
        <w:t>Ideologis</w:t>
      </w:r>
      <w:proofErr w:type="spellEnd"/>
      <w:r w:rsidRPr="00F05792">
        <w:rPr>
          <w:rFonts w:ascii="Garamond" w:hAnsi="Garamond"/>
          <w:i/>
        </w:rPr>
        <w:t xml:space="preserve"> </w:t>
      </w:r>
      <w:proofErr w:type="spellStart"/>
      <w:r w:rsidRPr="00F05792">
        <w:rPr>
          <w:rFonts w:ascii="Garamond" w:hAnsi="Garamond"/>
          <w:i/>
        </w:rPr>
        <w:t>Kecantikan</w:t>
      </w:r>
      <w:proofErr w:type="spellEnd"/>
      <w:r w:rsidRPr="00F05792">
        <w:rPr>
          <w:rFonts w:ascii="Garamond" w:hAnsi="Garamond"/>
          <w:i/>
        </w:rPr>
        <w:t xml:space="preserve"> </w:t>
      </w:r>
      <w:proofErr w:type="spellStart"/>
      <w:r w:rsidRPr="00F05792">
        <w:rPr>
          <w:rFonts w:ascii="Garamond" w:hAnsi="Garamond"/>
          <w:i/>
        </w:rPr>
        <w:t>Perempuan</w:t>
      </w:r>
      <w:proofErr w:type="spellEnd"/>
      <w:r w:rsidRPr="00F05792">
        <w:rPr>
          <w:rFonts w:ascii="Garamond" w:hAnsi="Garamond"/>
          <w:i/>
        </w:rPr>
        <w:t xml:space="preserve"> </w:t>
      </w:r>
      <w:proofErr w:type="spellStart"/>
      <w:r w:rsidRPr="00F05792">
        <w:rPr>
          <w:rFonts w:ascii="Garamond" w:hAnsi="Garamond"/>
          <w:i/>
        </w:rPr>
        <w:t>oleh</w:t>
      </w:r>
      <w:proofErr w:type="spellEnd"/>
      <w:r w:rsidRPr="00F05792">
        <w:rPr>
          <w:rFonts w:ascii="Garamond" w:hAnsi="Garamond"/>
          <w:i/>
        </w:rPr>
        <w:t xml:space="preserve"> </w:t>
      </w:r>
      <w:proofErr w:type="spellStart"/>
      <w:r w:rsidRPr="00F05792">
        <w:rPr>
          <w:rFonts w:ascii="Garamond" w:hAnsi="Garamond"/>
          <w:i/>
        </w:rPr>
        <w:t>Iklan</w:t>
      </w:r>
      <w:proofErr w:type="spellEnd"/>
      <w:r w:rsidRPr="00F05792">
        <w:rPr>
          <w:rFonts w:ascii="Garamond" w:hAnsi="Garamond"/>
          <w:i/>
        </w:rPr>
        <w:t xml:space="preserve"> (</w:t>
      </w:r>
      <w:proofErr w:type="spellStart"/>
      <w:r w:rsidRPr="00F05792">
        <w:rPr>
          <w:rFonts w:ascii="Garamond" w:hAnsi="Garamond"/>
          <w:i/>
        </w:rPr>
        <w:t>Analisis</w:t>
      </w:r>
      <w:proofErr w:type="spellEnd"/>
      <w:r w:rsidRPr="00F05792">
        <w:rPr>
          <w:rFonts w:ascii="Garamond" w:hAnsi="Garamond"/>
          <w:i/>
        </w:rPr>
        <w:t xml:space="preserve"> </w:t>
      </w:r>
      <w:proofErr w:type="spellStart"/>
      <w:r w:rsidRPr="00F05792">
        <w:rPr>
          <w:rFonts w:ascii="Garamond" w:hAnsi="Garamond"/>
          <w:i/>
        </w:rPr>
        <w:t>Semiotika</w:t>
      </w:r>
      <w:proofErr w:type="spellEnd"/>
      <w:r w:rsidRPr="00F05792">
        <w:rPr>
          <w:rFonts w:ascii="Garamond" w:hAnsi="Garamond"/>
          <w:i/>
        </w:rPr>
        <w:t xml:space="preserve"> </w:t>
      </w:r>
      <w:proofErr w:type="spellStart"/>
      <w:r w:rsidRPr="00F05792">
        <w:rPr>
          <w:rFonts w:ascii="Garamond" w:hAnsi="Garamond"/>
          <w:i/>
        </w:rPr>
        <w:t>Iklan</w:t>
      </w:r>
      <w:proofErr w:type="spellEnd"/>
      <w:r w:rsidRPr="00F05792">
        <w:rPr>
          <w:rFonts w:ascii="Garamond" w:hAnsi="Garamond"/>
          <w:i/>
        </w:rPr>
        <w:t xml:space="preserve"> </w:t>
      </w:r>
      <w:proofErr w:type="spellStart"/>
      <w:r w:rsidRPr="00F05792">
        <w:rPr>
          <w:rFonts w:ascii="Garamond" w:hAnsi="Garamond"/>
          <w:i/>
        </w:rPr>
        <w:t>Cetak</w:t>
      </w:r>
      <w:proofErr w:type="spellEnd"/>
      <w:r w:rsidRPr="00F05792">
        <w:rPr>
          <w:rFonts w:ascii="Garamond" w:hAnsi="Garamond"/>
          <w:i/>
        </w:rPr>
        <w:t xml:space="preserve"> WRP Body Shape &amp; </w:t>
      </w:r>
      <w:proofErr w:type="spellStart"/>
      <w:r w:rsidRPr="00F05792">
        <w:rPr>
          <w:rFonts w:ascii="Garamond" w:hAnsi="Garamond"/>
          <w:i/>
        </w:rPr>
        <w:t>Prolene</w:t>
      </w:r>
      <w:proofErr w:type="spellEnd"/>
      <w:r w:rsidRPr="00F05792">
        <w:rPr>
          <w:rFonts w:ascii="Garamond" w:hAnsi="Garamond"/>
          <w:i/>
        </w:rPr>
        <w:t>)</w:t>
      </w:r>
      <w:r>
        <w:rPr>
          <w:rFonts w:ascii="Garamond" w:hAnsi="Garamond"/>
          <w:i/>
        </w:rPr>
        <w:t xml:space="preserve">. </w:t>
      </w:r>
      <w:r>
        <w:rPr>
          <w:rFonts w:ascii="Garamond" w:hAnsi="Garamond"/>
        </w:rPr>
        <w:t xml:space="preserve">Yogyakarta: </w:t>
      </w:r>
      <w:proofErr w:type="spellStart"/>
      <w:r>
        <w:rPr>
          <w:rFonts w:ascii="Garamond" w:hAnsi="Garamond"/>
        </w:rPr>
        <w:t>Universitas</w:t>
      </w:r>
      <w:proofErr w:type="spellEnd"/>
      <w:r>
        <w:rPr>
          <w:rFonts w:ascii="Garamond" w:hAnsi="Garamond"/>
        </w:rPr>
        <w:t xml:space="preserve"> </w:t>
      </w:r>
      <w:proofErr w:type="spellStart"/>
      <w:r>
        <w:rPr>
          <w:rFonts w:ascii="Garamond" w:hAnsi="Garamond"/>
        </w:rPr>
        <w:t>Atma</w:t>
      </w:r>
      <w:proofErr w:type="spellEnd"/>
      <w:r>
        <w:rPr>
          <w:rFonts w:ascii="Garamond" w:hAnsi="Garamond"/>
        </w:rPr>
        <w:t xml:space="preserve"> Jaya. </w:t>
      </w:r>
      <w:r w:rsidRPr="00F05792">
        <w:rPr>
          <w:rFonts w:ascii="Garamond" w:hAnsi="Garamond"/>
        </w:rPr>
        <w:t xml:space="preserve">Volume 1, </w:t>
      </w:r>
      <w:proofErr w:type="spellStart"/>
      <w:r w:rsidRPr="00F05792">
        <w:rPr>
          <w:rFonts w:ascii="Garamond" w:hAnsi="Garamond"/>
        </w:rPr>
        <w:t>Nomor</w:t>
      </w:r>
      <w:proofErr w:type="spellEnd"/>
      <w:r w:rsidRPr="00F05792">
        <w:rPr>
          <w:rFonts w:ascii="Garamond" w:hAnsi="Garamond"/>
        </w:rPr>
        <w:t xml:space="preserve"> 2, </w:t>
      </w:r>
      <w:proofErr w:type="spellStart"/>
      <w:r w:rsidRPr="00F05792">
        <w:rPr>
          <w:rFonts w:ascii="Garamond" w:hAnsi="Garamond"/>
        </w:rPr>
        <w:t>Juni</w:t>
      </w:r>
      <w:proofErr w:type="spellEnd"/>
      <w:r w:rsidRPr="00F05792">
        <w:rPr>
          <w:rFonts w:ascii="Garamond" w:hAnsi="Garamond"/>
        </w:rPr>
        <w:t xml:space="preserve"> 2005</w:t>
      </w:r>
    </w:p>
    <w:p w:rsidR="00FE2F22" w:rsidRPr="0011167C" w:rsidRDefault="00FE2F22" w:rsidP="00FE2F22">
      <w:pPr>
        <w:spacing w:after="0" w:line="360" w:lineRule="auto"/>
        <w:ind w:left="630" w:hanging="630"/>
        <w:jc w:val="both"/>
        <w:rPr>
          <w:rFonts w:ascii="Garamond" w:hAnsi="Garamond"/>
          <w:i/>
        </w:rPr>
      </w:pPr>
      <w:r>
        <w:rPr>
          <w:rFonts w:ascii="Garamond" w:hAnsi="Garamond"/>
        </w:rPr>
        <w:t>Baker-Sperry</w:t>
      </w:r>
      <w:proofErr w:type="gramStart"/>
      <w:r>
        <w:rPr>
          <w:rFonts w:ascii="Garamond" w:hAnsi="Garamond"/>
        </w:rPr>
        <w:t>,  L</w:t>
      </w:r>
      <w:proofErr w:type="gramEnd"/>
      <w:r>
        <w:rPr>
          <w:rFonts w:ascii="Garamond" w:hAnsi="Garamond"/>
        </w:rPr>
        <w:t xml:space="preserve">; Liz </w:t>
      </w:r>
      <w:proofErr w:type="spellStart"/>
      <w:r>
        <w:rPr>
          <w:rFonts w:ascii="Garamond" w:hAnsi="Garamond"/>
        </w:rPr>
        <w:t>Grauerholz</w:t>
      </w:r>
      <w:proofErr w:type="spellEnd"/>
      <w:r>
        <w:rPr>
          <w:rFonts w:ascii="Garamond" w:hAnsi="Garamond"/>
        </w:rPr>
        <w:t xml:space="preserve">. 2003. </w:t>
      </w:r>
      <w:r>
        <w:rPr>
          <w:rFonts w:ascii="Garamond" w:hAnsi="Garamond"/>
          <w:i/>
        </w:rPr>
        <w:t xml:space="preserve">The Pervasiveness and Persistence of the Feminine Beauty Ideal in Children’s Fairy Tales (Gender and Society). </w:t>
      </w:r>
      <w:proofErr w:type="spellStart"/>
      <w:r w:rsidRPr="00B06636">
        <w:rPr>
          <w:rFonts w:ascii="Garamond" w:hAnsi="Garamond"/>
          <w:i/>
        </w:rPr>
        <w:t>Vol</w:t>
      </w:r>
      <w:proofErr w:type="spellEnd"/>
      <w:r w:rsidRPr="00B06636">
        <w:rPr>
          <w:rFonts w:ascii="Garamond" w:hAnsi="Garamond"/>
          <w:i/>
        </w:rPr>
        <w:t xml:space="preserve"> 17, Issue 5, 2003</w:t>
      </w:r>
    </w:p>
    <w:p w:rsidR="00FE2F22" w:rsidRDefault="00FE2F22" w:rsidP="00FE2F22">
      <w:pPr>
        <w:spacing w:after="0" w:line="360" w:lineRule="auto"/>
        <w:ind w:left="630" w:hanging="630"/>
        <w:jc w:val="both"/>
        <w:rPr>
          <w:rFonts w:ascii="Garamond" w:hAnsi="Garamond"/>
        </w:rPr>
      </w:pPr>
      <w:proofErr w:type="spellStart"/>
      <w:r w:rsidRPr="001C15B0">
        <w:rPr>
          <w:rFonts w:ascii="Garamond" w:hAnsi="Garamond"/>
        </w:rPr>
        <w:t>Crusmac</w:t>
      </w:r>
      <w:proofErr w:type="spellEnd"/>
      <w:r w:rsidRPr="001C15B0">
        <w:rPr>
          <w:rFonts w:ascii="Garamond" w:hAnsi="Garamond"/>
        </w:rPr>
        <w:t xml:space="preserve">, </w:t>
      </w:r>
      <w:proofErr w:type="spellStart"/>
      <w:r w:rsidRPr="001C15B0">
        <w:rPr>
          <w:rFonts w:ascii="Garamond" w:hAnsi="Garamond"/>
        </w:rPr>
        <w:t>Oana</w:t>
      </w:r>
      <w:proofErr w:type="spellEnd"/>
      <w:r w:rsidRPr="001C15B0">
        <w:rPr>
          <w:rFonts w:ascii="Garamond" w:hAnsi="Garamond"/>
        </w:rPr>
        <w:t xml:space="preserve">. 2013. </w:t>
      </w:r>
      <w:r w:rsidRPr="001C15B0">
        <w:rPr>
          <w:rFonts w:ascii="Garamond" w:hAnsi="Garamond"/>
          <w:i/>
        </w:rPr>
        <w:t xml:space="preserve">Post-Feminism </w:t>
      </w:r>
      <w:proofErr w:type="gramStart"/>
      <w:r w:rsidRPr="001C15B0">
        <w:rPr>
          <w:rFonts w:ascii="Garamond" w:hAnsi="Garamond"/>
          <w:i/>
        </w:rPr>
        <w:t>And</w:t>
      </w:r>
      <w:proofErr w:type="gramEnd"/>
      <w:r w:rsidRPr="001C15B0">
        <w:rPr>
          <w:rFonts w:ascii="Garamond" w:hAnsi="Garamond"/>
          <w:i/>
        </w:rPr>
        <w:t xml:space="preserve"> Specialized Media: A Content Analysis Of Cosmopolitan Headlines. </w:t>
      </w:r>
      <w:r w:rsidRPr="001C15B0">
        <w:rPr>
          <w:rFonts w:ascii="Garamond" w:hAnsi="Garamond"/>
        </w:rPr>
        <w:t>No 1(15)</w:t>
      </w:r>
    </w:p>
    <w:p w:rsidR="00FE2F22" w:rsidRPr="001C15B0" w:rsidRDefault="00FE2F22" w:rsidP="00FE2F22">
      <w:pPr>
        <w:rPr>
          <w:rFonts w:ascii="Garamond" w:hAnsi="Garamond"/>
        </w:rPr>
      </w:pPr>
      <w:proofErr w:type="spellStart"/>
      <w:r w:rsidRPr="00DD40B7">
        <w:rPr>
          <w:rFonts w:ascii="Garamond" w:hAnsi="Garamond"/>
        </w:rPr>
        <w:t>DiSalvatore</w:t>
      </w:r>
      <w:proofErr w:type="spellEnd"/>
      <w:r>
        <w:rPr>
          <w:rFonts w:ascii="Garamond" w:hAnsi="Garamond"/>
        </w:rPr>
        <w:t xml:space="preserve">, </w:t>
      </w:r>
      <w:r w:rsidRPr="00DD40B7">
        <w:rPr>
          <w:rFonts w:ascii="Garamond" w:hAnsi="Garamond"/>
        </w:rPr>
        <w:t>Ellen</w:t>
      </w:r>
      <w:r>
        <w:rPr>
          <w:rFonts w:ascii="Garamond" w:hAnsi="Garamond"/>
        </w:rPr>
        <w:t xml:space="preserve">. 2010. </w:t>
      </w:r>
      <w:r w:rsidRPr="00DD40B7">
        <w:rPr>
          <w:rFonts w:ascii="Garamond" w:hAnsi="Garamond"/>
        </w:rPr>
        <w:t xml:space="preserve"> </w:t>
      </w:r>
      <w:r w:rsidRPr="00DD40B7">
        <w:rPr>
          <w:rFonts w:ascii="Garamond" w:hAnsi="Garamond"/>
          <w:i/>
        </w:rPr>
        <w:t>Portrayal of Women in Advertising</w:t>
      </w:r>
    </w:p>
    <w:p w:rsidR="00FE2F22" w:rsidRDefault="00FE2F22" w:rsidP="00FE2F22">
      <w:pPr>
        <w:tabs>
          <w:tab w:val="left" w:pos="720"/>
        </w:tabs>
        <w:ind w:left="630" w:hanging="630"/>
        <w:jc w:val="both"/>
        <w:rPr>
          <w:rFonts w:ascii="Garamond" w:hAnsi="Garamond"/>
        </w:rPr>
      </w:pPr>
      <w:proofErr w:type="spellStart"/>
      <w:r>
        <w:rPr>
          <w:rFonts w:ascii="Garamond" w:hAnsi="Garamond"/>
        </w:rPr>
        <w:t>Bicalho</w:t>
      </w:r>
      <w:proofErr w:type="spellEnd"/>
      <w:r>
        <w:rPr>
          <w:rFonts w:ascii="Garamond" w:hAnsi="Garamond"/>
        </w:rPr>
        <w:t xml:space="preserve">, </w:t>
      </w:r>
      <w:r w:rsidRPr="00243302">
        <w:rPr>
          <w:rFonts w:ascii="Garamond" w:hAnsi="Garamond"/>
        </w:rPr>
        <w:t xml:space="preserve">Maria Fernanda </w:t>
      </w:r>
      <w:proofErr w:type="spellStart"/>
      <w:r w:rsidRPr="00243302">
        <w:rPr>
          <w:rFonts w:ascii="Garamond" w:hAnsi="Garamond"/>
        </w:rPr>
        <w:t>Baptista</w:t>
      </w:r>
      <w:proofErr w:type="spellEnd"/>
      <w:r>
        <w:rPr>
          <w:rFonts w:ascii="Garamond" w:hAnsi="Garamond"/>
        </w:rPr>
        <w:t>. 1993</w:t>
      </w:r>
      <w:r w:rsidRPr="001C15B0">
        <w:rPr>
          <w:rFonts w:ascii="Garamond" w:hAnsi="Garamond"/>
        </w:rPr>
        <w:t>.</w:t>
      </w:r>
      <w:r>
        <w:rPr>
          <w:rFonts w:ascii="Garamond" w:hAnsi="Garamond"/>
        </w:rPr>
        <w:t xml:space="preserve"> </w:t>
      </w:r>
      <w:r w:rsidRPr="001C15B0">
        <w:rPr>
          <w:rFonts w:ascii="Garamond" w:hAnsi="Garamond"/>
          <w:i/>
        </w:rPr>
        <w:t>The Art of Seduction: Representation of Women in Brazilian Silent Cinema</w:t>
      </w:r>
      <w:r>
        <w:rPr>
          <w:rFonts w:ascii="Garamond" w:hAnsi="Garamond"/>
        </w:rPr>
        <w:t xml:space="preserve">. </w:t>
      </w:r>
      <w:proofErr w:type="spellStart"/>
      <w:r>
        <w:rPr>
          <w:rFonts w:ascii="Garamond" w:hAnsi="Garamond"/>
        </w:rPr>
        <w:t>Amerika</w:t>
      </w:r>
      <w:proofErr w:type="spellEnd"/>
      <w:r>
        <w:rPr>
          <w:rFonts w:ascii="Garamond" w:hAnsi="Garamond"/>
        </w:rPr>
        <w:t xml:space="preserve"> </w:t>
      </w:r>
      <w:proofErr w:type="spellStart"/>
      <w:r>
        <w:rPr>
          <w:rFonts w:ascii="Garamond" w:hAnsi="Garamond"/>
        </w:rPr>
        <w:t>Serikat</w:t>
      </w:r>
      <w:proofErr w:type="spellEnd"/>
      <w:r>
        <w:rPr>
          <w:rFonts w:ascii="Garamond" w:hAnsi="Garamond"/>
        </w:rPr>
        <w:t xml:space="preserve">: </w:t>
      </w:r>
      <w:r w:rsidRPr="00981710">
        <w:rPr>
          <w:rFonts w:ascii="Garamond" w:hAnsi="Garamond"/>
        </w:rPr>
        <w:t>University of Wisconsin Press</w:t>
      </w:r>
    </w:p>
    <w:p w:rsidR="00FE2F22" w:rsidRDefault="00FE2F22" w:rsidP="00FE2F22">
      <w:pPr>
        <w:tabs>
          <w:tab w:val="left" w:pos="630"/>
          <w:tab w:val="left" w:pos="720"/>
        </w:tabs>
        <w:ind w:left="630" w:hanging="630"/>
        <w:jc w:val="both"/>
        <w:rPr>
          <w:rFonts w:ascii="Garamond" w:hAnsi="Garamond"/>
        </w:rPr>
      </w:pPr>
      <w:r>
        <w:rPr>
          <w:rFonts w:ascii="Garamond" w:hAnsi="Garamond"/>
        </w:rPr>
        <w:t xml:space="preserve">Fernandez, </w:t>
      </w:r>
      <w:proofErr w:type="spellStart"/>
      <w:r w:rsidRPr="0007656A">
        <w:rPr>
          <w:rFonts w:ascii="Garamond" w:hAnsi="Garamond"/>
        </w:rPr>
        <w:t>Primeiro</w:t>
      </w:r>
      <w:proofErr w:type="spellEnd"/>
      <w:r w:rsidRPr="0007656A">
        <w:rPr>
          <w:rFonts w:ascii="Garamond" w:hAnsi="Garamond"/>
        </w:rPr>
        <w:t xml:space="preserve"> </w:t>
      </w:r>
      <w:proofErr w:type="spellStart"/>
      <w:r w:rsidRPr="0007656A">
        <w:rPr>
          <w:rFonts w:ascii="Garamond" w:hAnsi="Garamond"/>
        </w:rPr>
        <w:t>Wahyubinatara</w:t>
      </w:r>
      <w:proofErr w:type="spellEnd"/>
      <w:r>
        <w:rPr>
          <w:rFonts w:ascii="Garamond" w:hAnsi="Garamond"/>
        </w:rPr>
        <w:t xml:space="preserve">. </w:t>
      </w:r>
      <w:proofErr w:type="gramStart"/>
      <w:r>
        <w:rPr>
          <w:rFonts w:ascii="Garamond" w:hAnsi="Garamond"/>
        </w:rPr>
        <w:t xml:space="preserve">2011. </w:t>
      </w:r>
      <w:proofErr w:type="spellStart"/>
      <w:r w:rsidRPr="0007656A">
        <w:rPr>
          <w:rFonts w:ascii="Garamond" w:hAnsi="Garamond"/>
          <w:i/>
        </w:rPr>
        <w:t>Komodifikasi</w:t>
      </w:r>
      <w:proofErr w:type="spellEnd"/>
      <w:r w:rsidRPr="0007656A">
        <w:rPr>
          <w:rFonts w:ascii="Garamond" w:hAnsi="Garamond"/>
          <w:i/>
        </w:rPr>
        <w:t xml:space="preserve"> </w:t>
      </w:r>
      <w:proofErr w:type="spellStart"/>
      <w:r w:rsidRPr="0007656A">
        <w:rPr>
          <w:rFonts w:ascii="Garamond" w:hAnsi="Garamond"/>
          <w:i/>
        </w:rPr>
        <w:t>Perempuan</w:t>
      </w:r>
      <w:proofErr w:type="spellEnd"/>
      <w:r w:rsidRPr="0007656A">
        <w:rPr>
          <w:rFonts w:ascii="Garamond" w:hAnsi="Garamond"/>
          <w:i/>
        </w:rPr>
        <w:t xml:space="preserve"> </w:t>
      </w:r>
      <w:proofErr w:type="spellStart"/>
      <w:r w:rsidRPr="0007656A">
        <w:rPr>
          <w:rFonts w:ascii="Garamond" w:hAnsi="Garamond"/>
          <w:i/>
        </w:rPr>
        <w:t>dalam</w:t>
      </w:r>
      <w:proofErr w:type="spellEnd"/>
      <w:r w:rsidRPr="0007656A">
        <w:rPr>
          <w:rFonts w:ascii="Garamond" w:hAnsi="Garamond"/>
          <w:i/>
        </w:rPr>
        <w:t xml:space="preserve"> </w:t>
      </w:r>
      <w:proofErr w:type="spellStart"/>
      <w:r w:rsidRPr="0007656A">
        <w:rPr>
          <w:rFonts w:ascii="Garamond" w:hAnsi="Garamond"/>
          <w:i/>
        </w:rPr>
        <w:t>Iklan</w:t>
      </w:r>
      <w:proofErr w:type="spellEnd"/>
      <w:r w:rsidRPr="0007656A">
        <w:rPr>
          <w:rFonts w:ascii="Garamond" w:hAnsi="Garamond"/>
          <w:i/>
        </w:rPr>
        <w:t xml:space="preserve"> </w:t>
      </w:r>
      <w:proofErr w:type="spellStart"/>
      <w:r w:rsidRPr="0007656A">
        <w:rPr>
          <w:rFonts w:ascii="Garamond" w:hAnsi="Garamond"/>
          <w:i/>
        </w:rPr>
        <w:t>Televisi</w:t>
      </w:r>
      <w:proofErr w:type="spellEnd"/>
      <w:r>
        <w:rPr>
          <w:rFonts w:ascii="Garamond" w:hAnsi="Garamond"/>
          <w:i/>
        </w:rPr>
        <w:t>.</w:t>
      </w:r>
      <w:proofErr w:type="gramEnd"/>
      <w:r>
        <w:rPr>
          <w:rFonts w:ascii="Garamond" w:hAnsi="Garamond"/>
          <w:i/>
        </w:rPr>
        <w:t xml:space="preserve"> </w:t>
      </w:r>
      <w:r w:rsidRPr="0007656A">
        <w:rPr>
          <w:rFonts w:ascii="Garamond" w:hAnsi="Garamond"/>
        </w:rPr>
        <w:t>Yogyakarta</w:t>
      </w:r>
      <w:r>
        <w:rPr>
          <w:rFonts w:ascii="Garamond" w:hAnsi="Garamond"/>
        </w:rPr>
        <w:t xml:space="preserve">: </w:t>
      </w:r>
      <w:proofErr w:type="spellStart"/>
      <w:r>
        <w:rPr>
          <w:rFonts w:ascii="Garamond" w:hAnsi="Garamond"/>
        </w:rPr>
        <w:t>Universitas</w:t>
      </w:r>
      <w:proofErr w:type="spellEnd"/>
      <w:r>
        <w:rPr>
          <w:rFonts w:ascii="Garamond" w:hAnsi="Garamond"/>
        </w:rPr>
        <w:t xml:space="preserve"> </w:t>
      </w:r>
      <w:proofErr w:type="spellStart"/>
      <w:r>
        <w:rPr>
          <w:rFonts w:ascii="Garamond" w:hAnsi="Garamond"/>
        </w:rPr>
        <w:t>Atma</w:t>
      </w:r>
      <w:proofErr w:type="spellEnd"/>
      <w:r>
        <w:rPr>
          <w:rFonts w:ascii="Garamond" w:hAnsi="Garamond"/>
        </w:rPr>
        <w:t xml:space="preserve"> Jaya. </w:t>
      </w:r>
      <w:r w:rsidRPr="0007656A">
        <w:rPr>
          <w:rFonts w:ascii="Garamond" w:hAnsi="Garamond"/>
        </w:rPr>
        <w:t xml:space="preserve">Volume 8, </w:t>
      </w:r>
      <w:proofErr w:type="spellStart"/>
      <w:r w:rsidRPr="0007656A">
        <w:rPr>
          <w:rFonts w:ascii="Garamond" w:hAnsi="Garamond"/>
        </w:rPr>
        <w:t>Nomor</w:t>
      </w:r>
      <w:proofErr w:type="spellEnd"/>
      <w:r>
        <w:rPr>
          <w:rFonts w:ascii="Garamond" w:hAnsi="Garamond"/>
        </w:rPr>
        <w:t xml:space="preserve"> 1, </w:t>
      </w:r>
      <w:proofErr w:type="spellStart"/>
      <w:r>
        <w:rPr>
          <w:rFonts w:ascii="Garamond" w:hAnsi="Garamond"/>
        </w:rPr>
        <w:t>Juni</w:t>
      </w:r>
      <w:proofErr w:type="spellEnd"/>
      <w:r>
        <w:rPr>
          <w:rFonts w:ascii="Garamond" w:hAnsi="Garamond"/>
        </w:rPr>
        <w:t xml:space="preserve"> 2011: 60-80 </w:t>
      </w:r>
    </w:p>
    <w:p w:rsidR="00FE2F22" w:rsidRDefault="00FE2F22" w:rsidP="00FE2F22">
      <w:pPr>
        <w:tabs>
          <w:tab w:val="left" w:pos="450"/>
          <w:tab w:val="left" w:pos="720"/>
        </w:tabs>
        <w:ind w:left="630" w:hanging="630"/>
        <w:jc w:val="both"/>
        <w:rPr>
          <w:rFonts w:ascii="Garamond" w:hAnsi="Garamond"/>
        </w:rPr>
      </w:pPr>
      <w:proofErr w:type="spellStart"/>
      <w:r>
        <w:rPr>
          <w:rFonts w:ascii="Garamond" w:hAnsi="Garamond"/>
        </w:rPr>
        <w:t>Handayani</w:t>
      </w:r>
      <w:proofErr w:type="spellEnd"/>
      <w:r>
        <w:rPr>
          <w:rFonts w:ascii="Garamond" w:hAnsi="Garamond"/>
        </w:rPr>
        <w:t xml:space="preserve">, </w:t>
      </w:r>
      <w:proofErr w:type="spellStart"/>
      <w:r>
        <w:rPr>
          <w:rFonts w:ascii="Garamond" w:hAnsi="Garamond"/>
        </w:rPr>
        <w:t>Rivi</w:t>
      </w:r>
      <w:proofErr w:type="spellEnd"/>
      <w:r>
        <w:rPr>
          <w:rFonts w:ascii="Garamond" w:hAnsi="Garamond"/>
        </w:rPr>
        <w:t xml:space="preserve">. 2017. </w:t>
      </w:r>
      <w:r w:rsidRPr="002E0D87">
        <w:rPr>
          <w:rFonts w:ascii="Garamond" w:hAnsi="Garamond"/>
          <w:i/>
        </w:rPr>
        <w:t xml:space="preserve">Male Gaze </w:t>
      </w:r>
      <w:proofErr w:type="spellStart"/>
      <w:r w:rsidRPr="002E0D87">
        <w:rPr>
          <w:rFonts w:ascii="Garamond" w:hAnsi="Garamond"/>
          <w:i/>
        </w:rPr>
        <w:t>Dalam</w:t>
      </w:r>
      <w:proofErr w:type="spellEnd"/>
      <w:r w:rsidRPr="002E0D87">
        <w:rPr>
          <w:rFonts w:ascii="Garamond" w:hAnsi="Garamond"/>
          <w:i/>
        </w:rPr>
        <w:t xml:space="preserve"> </w:t>
      </w:r>
      <w:proofErr w:type="spellStart"/>
      <w:r>
        <w:rPr>
          <w:rFonts w:ascii="Garamond" w:hAnsi="Garamond"/>
          <w:i/>
        </w:rPr>
        <w:t>Fotografi</w:t>
      </w:r>
      <w:proofErr w:type="spellEnd"/>
      <w:r>
        <w:rPr>
          <w:rFonts w:ascii="Garamond" w:hAnsi="Garamond"/>
          <w:i/>
        </w:rPr>
        <w:t xml:space="preserve"> Model: </w:t>
      </w:r>
      <w:proofErr w:type="spellStart"/>
      <w:r>
        <w:rPr>
          <w:rFonts w:ascii="Garamond" w:hAnsi="Garamond"/>
          <w:i/>
        </w:rPr>
        <w:t>Objektifikasi</w:t>
      </w:r>
      <w:proofErr w:type="spellEnd"/>
      <w:r>
        <w:rPr>
          <w:rFonts w:ascii="Garamond" w:hAnsi="Garamond"/>
          <w:i/>
        </w:rPr>
        <w:t xml:space="preserve"> </w:t>
      </w:r>
      <w:proofErr w:type="spellStart"/>
      <w:r>
        <w:rPr>
          <w:rFonts w:ascii="Garamond" w:hAnsi="Garamond"/>
          <w:i/>
        </w:rPr>
        <w:t>d</w:t>
      </w:r>
      <w:r w:rsidRPr="002E0D87">
        <w:rPr>
          <w:rFonts w:ascii="Garamond" w:hAnsi="Garamond"/>
          <w:i/>
        </w:rPr>
        <w:t>an</w:t>
      </w:r>
      <w:proofErr w:type="spellEnd"/>
      <w:r>
        <w:rPr>
          <w:rFonts w:ascii="Garamond" w:hAnsi="Garamond"/>
          <w:i/>
        </w:rPr>
        <w:t xml:space="preserve"> </w:t>
      </w:r>
      <w:proofErr w:type="spellStart"/>
      <w:r w:rsidRPr="002E0D87">
        <w:rPr>
          <w:rFonts w:ascii="Garamond" w:hAnsi="Garamond"/>
          <w:i/>
        </w:rPr>
        <w:t>Komersialisasi</w:t>
      </w:r>
      <w:proofErr w:type="spellEnd"/>
      <w:r w:rsidRPr="002E0D87">
        <w:rPr>
          <w:rFonts w:ascii="Garamond" w:hAnsi="Garamond"/>
          <w:i/>
        </w:rPr>
        <w:t xml:space="preserve"> </w:t>
      </w:r>
      <w:proofErr w:type="spellStart"/>
      <w:r w:rsidRPr="002E0D87">
        <w:rPr>
          <w:rFonts w:ascii="Garamond" w:hAnsi="Garamond"/>
          <w:i/>
        </w:rPr>
        <w:t>Tubuh</w:t>
      </w:r>
      <w:proofErr w:type="spellEnd"/>
      <w:r w:rsidRPr="002E0D87">
        <w:rPr>
          <w:rFonts w:ascii="Garamond" w:hAnsi="Garamond"/>
          <w:i/>
        </w:rPr>
        <w:t xml:space="preserve"> </w:t>
      </w:r>
      <w:proofErr w:type="spellStart"/>
      <w:r w:rsidRPr="002E0D87">
        <w:rPr>
          <w:rFonts w:ascii="Garamond" w:hAnsi="Garamond"/>
          <w:i/>
        </w:rPr>
        <w:t>Perempuan</w:t>
      </w:r>
      <w:proofErr w:type="spellEnd"/>
      <w:r>
        <w:rPr>
          <w:rFonts w:ascii="Garamond" w:hAnsi="Garamond"/>
          <w:i/>
        </w:rPr>
        <w:t xml:space="preserve">. </w:t>
      </w:r>
      <w:proofErr w:type="spellStart"/>
      <w:r>
        <w:rPr>
          <w:rFonts w:ascii="Garamond" w:hAnsi="Garamond"/>
        </w:rPr>
        <w:t>Kendari</w:t>
      </w:r>
      <w:proofErr w:type="spellEnd"/>
      <w:r>
        <w:rPr>
          <w:rFonts w:ascii="Garamond" w:hAnsi="Garamond"/>
        </w:rPr>
        <w:t xml:space="preserve">: </w:t>
      </w:r>
      <w:proofErr w:type="spellStart"/>
      <w:r w:rsidRPr="002E0D87">
        <w:rPr>
          <w:rFonts w:ascii="Garamond" w:hAnsi="Garamond"/>
        </w:rPr>
        <w:t>Universitas</w:t>
      </w:r>
      <w:proofErr w:type="spellEnd"/>
      <w:r w:rsidRPr="002E0D87">
        <w:rPr>
          <w:rFonts w:ascii="Garamond" w:hAnsi="Garamond"/>
        </w:rPr>
        <w:t xml:space="preserve"> </w:t>
      </w:r>
      <w:proofErr w:type="spellStart"/>
      <w:r w:rsidRPr="002E0D87">
        <w:rPr>
          <w:rFonts w:ascii="Garamond" w:hAnsi="Garamond"/>
        </w:rPr>
        <w:t>Haluoleo</w:t>
      </w:r>
      <w:proofErr w:type="spellEnd"/>
      <w:r w:rsidRPr="002E0D87">
        <w:rPr>
          <w:rFonts w:ascii="Garamond" w:hAnsi="Garamond"/>
        </w:rPr>
        <w:t xml:space="preserve"> </w:t>
      </w:r>
      <w:proofErr w:type="spellStart"/>
      <w:r w:rsidRPr="002E0D87">
        <w:rPr>
          <w:rFonts w:ascii="Garamond" w:hAnsi="Garamond"/>
        </w:rPr>
        <w:t>Kendari</w:t>
      </w:r>
      <w:proofErr w:type="spellEnd"/>
      <w:r>
        <w:rPr>
          <w:rFonts w:ascii="Garamond" w:hAnsi="Garamond"/>
        </w:rPr>
        <w:t xml:space="preserve">. </w:t>
      </w:r>
      <w:proofErr w:type="spellStart"/>
      <w:r w:rsidRPr="002E0D87">
        <w:rPr>
          <w:rFonts w:ascii="Garamond" w:hAnsi="Garamond"/>
        </w:rPr>
        <w:t>Ju</w:t>
      </w:r>
      <w:r>
        <w:rPr>
          <w:rFonts w:ascii="Garamond" w:hAnsi="Garamond"/>
        </w:rPr>
        <w:t>rnalisa</w:t>
      </w:r>
      <w:proofErr w:type="spellEnd"/>
      <w:r>
        <w:rPr>
          <w:rFonts w:ascii="Garamond" w:hAnsi="Garamond"/>
        </w:rPr>
        <w:t xml:space="preserve"> </w:t>
      </w:r>
      <w:proofErr w:type="spellStart"/>
      <w:r>
        <w:rPr>
          <w:rFonts w:ascii="Garamond" w:hAnsi="Garamond"/>
        </w:rPr>
        <w:t>Vol</w:t>
      </w:r>
      <w:proofErr w:type="spellEnd"/>
      <w:r>
        <w:rPr>
          <w:rFonts w:ascii="Garamond" w:hAnsi="Garamond"/>
        </w:rPr>
        <w:t xml:space="preserve"> 03 </w:t>
      </w:r>
      <w:proofErr w:type="spellStart"/>
      <w:r>
        <w:rPr>
          <w:rFonts w:ascii="Garamond" w:hAnsi="Garamond"/>
        </w:rPr>
        <w:t>Nomor</w:t>
      </w:r>
      <w:proofErr w:type="spellEnd"/>
      <w:r>
        <w:rPr>
          <w:rFonts w:ascii="Garamond" w:hAnsi="Garamond"/>
        </w:rPr>
        <w:t xml:space="preserve"> 1</w:t>
      </w:r>
    </w:p>
    <w:p w:rsidR="00565AB0" w:rsidRPr="00565AB0" w:rsidRDefault="00565AB0" w:rsidP="00565AB0">
      <w:pPr>
        <w:tabs>
          <w:tab w:val="left" w:pos="450"/>
          <w:tab w:val="left" w:pos="720"/>
        </w:tabs>
        <w:ind w:left="630" w:hanging="630"/>
        <w:jc w:val="both"/>
        <w:rPr>
          <w:rFonts w:ascii="Garamond" w:hAnsi="Garamond"/>
        </w:rPr>
      </w:pPr>
      <w:proofErr w:type="spellStart"/>
      <w:r w:rsidRPr="00565AB0">
        <w:rPr>
          <w:rFonts w:ascii="Garamond" w:hAnsi="Garamond"/>
        </w:rPr>
        <w:t>Hariyanti</w:t>
      </w:r>
      <w:proofErr w:type="spellEnd"/>
      <w:r w:rsidRPr="00565AB0">
        <w:rPr>
          <w:rFonts w:ascii="Garamond" w:hAnsi="Garamond"/>
        </w:rPr>
        <w:t xml:space="preserve">, </w:t>
      </w:r>
      <w:proofErr w:type="spellStart"/>
      <w:r w:rsidRPr="00565AB0">
        <w:rPr>
          <w:rFonts w:ascii="Garamond" w:hAnsi="Garamond"/>
        </w:rPr>
        <w:t>Rosana</w:t>
      </w:r>
      <w:proofErr w:type="spellEnd"/>
      <w:r w:rsidRPr="00565AB0">
        <w:rPr>
          <w:rFonts w:ascii="Garamond" w:hAnsi="Garamond"/>
        </w:rPr>
        <w:t xml:space="preserve">, </w:t>
      </w:r>
      <w:proofErr w:type="spellStart"/>
      <w:r w:rsidRPr="00565AB0">
        <w:rPr>
          <w:rFonts w:ascii="Garamond" w:hAnsi="Garamond"/>
        </w:rPr>
        <w:t>dkk</w:t>
      </w:r>
      <w:proofErr w:type="spellEnd"/>
      <w:r w:rsidRPr="00565AB0">
        <w:rPr>
          <w:rFonts w:ascii="Garamond" w:hAnsi="Garamond"/>
        </w:rPr>
        <w:t xml:space="preserve">. </w:t>
      </w:r>
      <w:proofErr w:type="gramStart"/>
      <w:r w:rsidRPr="00565AB0">
        <w:rPr>
          <w:rFonts w:ascii="Garamond" w:hAnsi="Garamond"/>
        </w:rPr>
        <w:t xml:space="preserve">2015. </w:t>
      </w:r>
      <w:proofErr w:type="spellStart"/>
      <w:r w:rsidRPr="00565AB0">
        <w:rPr>
          <w:rFonts w:ascii="Garamond" w:hAnsi="Garamond"/>
          <w:i/>
        </w:rPr>
        <w:t>Konstruksi</w:t>
      </w:r>
      <w:proofErr w:type="spellEnd"/>
      <w:r w:rsidRPr="00565AB0">
        <w:rPr>
          <w:rFonts w:ascii="Garamond" w:hAnsi="Garamond"/>
          <w:i/>
        </w:rPr>
        <w:t xml:space="preserve"> </w:t>
      </w:r>
      <w:proofErr w:type="spellStart"/>
      <w:r w:rsidRPr="00565AB0">
        <w:rPr>
          <w:rFonts w:ascii="Garamond" w:hAnsi="Garamond"/>
          <w:i/>
        </w:rPr>
        <w:t>Kecantikan</w:t>
      </w:r>
      <w:proofErr w:type="spellEnd"/>
      <w:r w:rsidRPr="00565AB0">
        <w:rPr>
          <w:rFonts w:ascii="Garamond" w:hAnsi="Garamond"/>
          <w:i/>
        </w:rPr>
        <w:t xml:space="preserve"> Ideal </w:t>
      </w:r>
      <w:proofErr w:type="spellStart"/>
      <w:r w:rsidRPr="00565AB0">
        <w:rPr>
          <w:rFonts w:ascii="Garamond" w:hAnsi="Garamond"/>
          <w:i/>
        </w:rPr>
        <w:t>Perempuan</w:t>
      </w:r>
      <w:proofErr w:type="spellEnd"/>
      <w:r w:rsidRPr="00565AB0">
        <w:rPr>
          <w:rFonts w:ascii="Garamond" w:hAnsi="Garamond"/>
          <w:i/>
        </w:rPr>
        <w:t xml:space="preserve"> </w:t>
      </w:r>
      <w:proofErr w:type="spellStart"/>
      <w:r w:rsidRPr="00565AB0">
        <w:rPr>
          <w:rFonts w:ascii="Garamond" w:hAnsi="Garamond"/>
          <w:i/>
        </w:rPr>
        <w:t>Melalui</w:t>
      </w:r>
      <w:proofErr w:type="spellEnd"/>
      <w:r w:rsidRPr="00565AB0">
        <w:rPr>
          <w:rFonts w:ascii="Garamond" w:hAnsi="Garamond"/>
          <w:i/>
        </w:rPr>
        <w:t xml:space="preserve"> </w:t>
      </w:r>
      <w:proofErr w:type="spellStart"/>
      <w:r w:rsidRPr="00565AB0">
        <w:rPr>
          <w:rFonts w:ascii="Garamond" w:hAnsi="Garamond"/>
          <w:i/>
        </w:rPr>
        <w:t>Iklan</w:t>
      </w:r>
      <w:proofErr w:type="spellEnd"/>
      <w:r w:rsidRPr="00565AB0">
        <w:rPr>
          <w:rFonts w:ascii="Garamond" w:hAnsi="Garamond"/>
          <w:i/>
        </w:rPr>
        <w:t xml:space="preserve"> </w:t>
      </w:r>
      <w:proofErr w:type="spellStart"/>
      <w:r w:rsidRPr="00565AB0">
        <w:rPr>
          <w:rFonts w:ascii="Garamond" w:hAnsi="Garamond"/>
          <w:i/>
        </w:rPr>
        <w:t>Produk</w:t>
      </w:r>
      <w:proofErr w:type="spellEnd"/>
      <w:r w:rsidRPr="00565AB0">
        <w:rPr>
          <w:rFonts w:ascii="Garamond" w:hAnsi="Garamond"/>
          <w:i/>
        </w:rPr>
        <w:t xml:space="preserve"> </w:t>
      </w:r>
      <w:proofErr w:type="spellStart"/>
      <w:r w:rsidRPr="00565AB0">
        <w:rPr>
          <w:rFonts w:ascii="Garamond" w:hAnsi="Garamond"/>
          <w:i/>
        </w:rPr>
        <w:t>Kecantikan</w:t>
      </w:r>
      <w:proofErr w:type="spellEnd"/>
      <w:r w:rsidRPr="00565AB0">
        <w:rPr>
          <w:rFonts w:ascii="Garamond" w:hAnsi="Garamond"/>
          <w:i/>
        </w:rPr>
        <w:t xml:space="preserve"> Di </w:t>
      </w:r>
      <w:proofErr w:type="spellStart"/>
      <w:r w:rsidRPr="00565AB0">
        <w:rPr>
          <w:rFonts w:ascii="Garamond" w:hAnsi="Garamond"/>
          <w:i/>
        </w:rPr>
        <w:t>Televisi</w:t>
      </w:r>
      <w:proofErr w:type="spellEnd"/>
      <w:r w:rsidRPr="00565AB0">
        <w:rPr>
          <w:rFonts w:ascii="Garamond" w:hAnsi="Garamond"/>
          <w:i/>
        </w:rPr>
        <w:t>.</w:t>
      </w:r>
      <w:proofErr w:type="gramEnd"/>
      <w:r w:rsidRPr="00565AB0">
        <w:rPr>
          <w:rFonts w:ascii="Garamond" w:hAnsi="Garamond"/>
          <w:i/>
        </w:rPr>
        <w:t xml:space="preserve"> </w:t>
      </w:r>
      <w:r w:rsidRPr="00565AB0">
        <w:rPr>
          <w:rFonts w:ascii="Garamond" w:hAnsi="Garamond"/>
        </w:rPr>
        <w:t xml:space="preserve">Malang: </w:t>
      </w:r>
      <w:proofErr w:type="spellStart"/>
      <w:r w:rsidRPr="00565AB0">
        <w:rPr>
          <w:rFonts w:ascii="Garamond" w:hAnsi="Garamond"/>
        </w:rPr>
        <w:t>Universitas</w:t>
      </w:r>
      <w:proofErr w:type="spellEnd"/>
      <w:r w:rsidRPr="00565AB0">
        <w:rPr>
          <w:rFonts w:ascii="Garamond" w:hAnsi="Garamond"/>
        </w:rPr>
        <w:t xml:space="preserve"> </w:t>
      </w:r>
      <w:proofErr w:type="spellStart"/>
      <w:r w:rsidRPr="00565AB0">
        <w:rPr>
          <w:rFonts w:ascii="Garamond" w:hAnsi="Garamond"/>
        </w:rPr>
        <w:t>Brawijaya</w:t>
      </w:r>
      <w:proofErr w:type="spellEnd"/>
    </w:p>
    <w:p w:rsidR="00FE2F22" w:rsidRPr="00506EF5" w:rsidRDefault="00FE2F22" w:rsidP="00FE2F22">
      <w:pPr>
        <w:tabs>
          <w:tab w:val="left" w:pos="450"/>
          <w:tab w:val="left" w:pos="720"/>
        </w:tabs>
        <w:ind w:left="630" w:hanging="630"/>
        <w:jc w:val="both"/>
        <w:rPr>
          <w:rFonts w:ascii="Garamond" w:hAnsi="Garamond"/>
        </w:rPr>
      </w:pPr>
      <w:r>
        <w:rPr>
          <w:rFonts w:ascii="Garamond" w:hAnsi="Garamond"/>
        </w:rPr>
        <w:t xml:space="preserve">Hartman, </w:t>
      </w:r>
      <w:proofErr w:type="spellStart"/>
      <w:r>
        <w:rPr>
          <w:rFonts w:ascii="Garamond" w:hAnsi="Garamond"/>
        </w:rPr>
        <w:t>Lasse</w:t>
      </w:r>
      <w:proofErr w:type="spellEnd"/>
      <w:r>
        <w:rPr>
          <w:rFonts w:ascii="Garamond" w:hAnsi="Garamond"/>
        </w:rPr>
        <w:t xml:space="preserve">. 2017. </w:t>
      </w:r>
      <w:r w:rsidRPr="00506EF5">
        <w:rPr>
          <w:rFonts w:ascii="Garamond" w:hAnsi="Garamond"/>
          <w:i/>
        </w:rPr>
        <w:t xml:space="preserve">AQUARIUS </w:t>
      </w:r>
      <w:proofErr w:type="gramStart"/>
      <w:r w:rsidRPr="00506EF5">
        <w:rPr>
          <w:rFonts w:ascii="Garamond" w:hAnsi="Garamond"/>
          <w:i/>
        </w:rPr>
        <w:t>And</w:t>
      </w:r>
      <w:proofErr w:type="gramEnd"/>
      <w:r w:rsidRPr="00506EF5">
        <w:rPr>
          <w:rFonts w:ascii="Garamond" w:hAnsi="Garamond"/>
          <w:i/>
        </w:rPr>
        <w:t xml:space="preserve"> Institutional Racism: A Semiotic Analysis And The Use Of Racism Within Media Representations</w:t>
      </w:r>
      <w:r>
        <w:rPr>
          <w:rFonts w:ascii="Garamond" w:hAnsi="Garamond"/>
          <w:i/>
        </w:rPr>
        <w:t xml:space="preserve">. </w:t>
      </w:r>
      <w:r>
        <w:rPr>
          <w:rFonts w:ascii="Garamond" w:hAnsi="Garamond"/>
        </w:rPr>
        <w:t>Utrecht: Utrecht University</w:t>
      </w:r>
    </w:p>
    <w:p w:rsidR="00FE2F22" w:rsidRPr="00831110" w:rsidRDefault="00FE2F22" w:rsidP="00FE2F22">
      <w:pPr>
        <w:ind w:left="630" w:hanging="630"/>
        <w:jc w:val="both"/>
        <w:rPr>
          <w:rFonts w:ascii="Garamond" w:hAnsi="Garamond"/>
        </w:rPr>
      </w:pPr>
      <w:proofErr w:type="spellStart"/>
      <w:proofErr w:type="gramStart"/>
      <w:r w:rsidRPr="00F94A9C">
        <w:rPr>
          <w:rFonts w:ascii="Garamond" w:hAnsi="Garamond"/>
        </w:rPr>
        <w:t>Kasiyan</w:t>
      </w:r>
      <w:proofErr w:type="spellEnd"/>
      <w:r w:rsidRPr="00F94A9C">
        <w:rPr>
          <w:rFonts w:ascii="Garamond" w:hAnsi="Garamond"/>
        </w:rPr>
        <w:t>.</w:t>
      </w:r>
      <w:proofErr w:type="gramEnd"/>
      <w:r w:rsidRPr="00F94A9C">
        <w:rPr>
          <w:rFonts w:ascii="Garamond" w:hAnsi="Garamond"/>
        </w:rPr>
        <w:t xml:space="preserve"> </w:t>
      </w:r>
      <w:proofErr w:type="gramStart"/>
      <w:r w:rsidRPr="00F94A9C">
        <w:rPr>
          <w:rFonts w:ascii="Garamond" w:hAnsi="Garamond"/>
        </w:rPr>
        <w:t xml:space="preserve">2012. </w:t>
      </w:r>
      <w:proofErr w:type="spellStart"/>
      <w:r w:rsidRPr="00F94A9C">
        <w:rPr>
          <w:rFonts w:ascii="Garamond" w:hAnsi="Garamond"/>
          <w:i/>
        </w:rPr>
        <w:t>Hegemoni</w:t>
      </w:r>
      <w:proofErr w:type="spellEnd"/>
      <w:r w:rsidRPr="00F94A9C">
        <w:rPr>
          <w:rFonts w:ascii="Garamond" w:hAnsi="Garamond"/>
          <w:i/>
        </w:rPr>
        <w:t xml:space="preserve"> </w:t>
      </w:r>
      <w:proofErr w:type="spellStart"/>
      <w:r w:rsidRPr="00F94A9C">
        <w:rPr>
          <w:rFonts w:ascii="Garamond" w:hAnsi="Garamond"/>
          <w:i/>
        </w:rPr>
        <w:t>Estetika</w:t>
      </w:r>
      <w:proofErr w:type="spellEnd"/>
      <w:r w:rsidRPr="00F94A9C">
        <w:rPr>
          <w:rFonts w:ascii="Garamond" w:hAnsi="Garamond"/>
          <w:i/>
        </w:rPr>
        <w:t xml:space="preserve"> Postcolonial </w:t>
      </w:r>
      <w:proofErr w:type="spellStart"/>
      <w:r w:rsidRPr="00F94A9C">
        <w:rPr>
          <w:rFonts w:ascii="Garamond" w:hAnsi="Garamond"/>
          <w:i/>
        </w:rPr>
        <w:t>Dalam</w:t>
      </w:r>
      <w:proofErr w:type="spellEnd"/>
      <w:r w:rsidRPr="00F94A9C">
        <w:rPr>
          <w:rFonts w:ascii="Garamond" w:hAnsi="Garamond"/>
          <w:i/>
        </w:rPr>
        <w:t xml:space="preserve"> </w:t>
      </w:r>
      <w:proofErr w:type="spellStart"/>
      <w:r w:rsidRPr="00F94A9C">
        <w:rPr>
          <w:rFonts w:ascii="Garamond" w:hAnsi="Garamond"/>
          <w:i/>
        </w:rPr>
        <w:t>Representasi</w:t>
      </w:r>
      <w:proofErr w:type="spellEnd"/>
      <w:r w:rsidRPr="00F94A9C">
        <w:rPr>
          <w:rFonts w:ascii="Garamond" w:hAnsi="Garamond"/>
          <w:i/>
        </w:rPr>
        <w:t xml:space="preserve"> </w:t>
      </w:r>
      <w:proofErr w:type="spellStart"/>
      <w:r w:rsidRPr="00F94A9C">
        <w:rPr>
          <w:rFonts w:ascii="Garamond" w:hAnsi="Garamond"/>
          <w:i/>
        </w:rPr>
        <w:t>Iklan</w:t>
      </w:r>
      <w:proofErr w:type="spellEnd"/>
      <w:r w:rsidRPr="00F94A9C">
        <w:rPr>
          <w:rFonts w:ascii="Garamond" w:hAnsi="Garamond"/>
          <w:i/>
        </w:rPr>
        <w:t xml:space="preserve"> Di Media Massa </w:t>
      </w:r>
      <w:proofErr w:type="spellStart"/>
      <w:r w:rsidRPr="00F94A9C">
        <w:rPr>
          <w:rFonts w:ascii="Garamond" w:hAnsi="Garamond"/>
          <w:i/>
        </w:rPr>
        <w:t>Cetak</w:t>
      </w:r>
      <w:proofErr w:type="spellEnd"/>
      <w:r w:rsidRPr="00F94A9C">
        <w:rPr>
          <w:rFonts w:ascii="Garamond" w:hAnsi="Garamond"/>
          <w:i/>
        </w:rPr>
        <w:t xml:space="preserve"> Indonesia </w:t>
      </w:r>
      <w:proofErr w:type="spellStart"/>
      <w:r w:rsidRPr="00F94A9C">
        <w:rPr>
          <w:rFonts w:ascii="Garamond" w:hAnsi="Garamond"/>
          <w:i/>
        </w:rPr>
        <w:t>Contemporer</w:t>
      </w:r>
      <w:proofErr w:type="spellEnd"/>
      <w:r>
        <w:rPr>
          <w:rFonts w:ascii="Garamond" w:hAnsi="Garamond"/>
        </w:rPr>
        <w:t>.</w:t>
      </w:r>
      <w:proofErr w:type="gramEnd"/>
      <w:r>
        <w:rPr>
          <w:rFonts w:ascii="Garamond" w:hAnsi="Garamond"/>
        </w:rPr>
        <w:t xml:space="preserve"> Yogyakarta: </w:t>
      </w:r>
      <w:proofErr w:type="spellStart"/>
      <w:r>
        <w:rPr>
          <w:rFonts w:ascii="Garamond" w:hAnsi="Garamond"/>
        </w:rPr>
        <w:t>Universitas</w:t>
      </w:r>
      <w:proofErr w:type="spellEnd"/>
      <w:r>
        <w:rPr>
          <w:rFonts w:ascii="Garamond" w:hAnsi="Garamond"/>
        </w:rPr>
        <w:t xml:space="preserve"> </w:t>
      </w:r>
      <w:proofErr w:type="spellStart"/>
      <w:r>
        <w:rPr>
          <w:rFonts w:ascii="Garamond" w:hAnsi="Garamond"/>
        </w:rPr>
        <w:t>Gadjah</w:t>
      </w:r>
      <w:proofErr w:type="spellEnd"/>
      <w:r>
        <w:rPr>
          <w:rFonts w:ascii="Garamond" w:hAnsi="Garamond"/>
        </w:rPr>
        <w:t xml:space="preserve"> </w:t>
      </w:r>
      <w:proofErr w:type="spellStart"/>
      <w:r>
        <w:rPr>
          <w:rFonts w:ascii="Garamond" w:hAnsi="Garamond"/>
        </w:rPr>
        <w:t>Mada</w:t>
      </w:r>
      <w:proofErr w:type="spellEnd"/>
      <w:r>
        <w:rPr>
          <w:rFonts w:ascii="Garamond" w:hAnsi="Garamond"/>
        </w:rPr>
        <w:t xml:space="preserve">. Volume </w:t>
      </w:r>
      <w:r w:rsidRPr="00F94A9C">
        <w:rPr>
          <w:rFonts w:ascii="Garamond" w:hAnsi="Garamond"/>
        </w:rPr>
        <w:t xml:space="preserve">24 </w:t>
      </w:r>
      <w:proofErr w:type="spellStart"/>
      <w:r w:rsidRPr="00F94A9C">
        <w:rPr>
          <w:rFonts w:ascii="Garamond" w:hAnsi="Garamond"/>
        </w:rPr>
        <w:t>Nomor</w:t>
      </w:r>
      <w:proofErr w:type="spellEnd"/>
      <w:r w:rsidRPr="00F94A9C">
        <w:rPr>
          <w:rFonts w:ascii="Garamond" w:hAnsi="Garamond"/>
        </w:rPr>
        <w:t xml:space="preserve"> 3 </w:t>
      </w:r>
    </w:p>
    <w:p w:rsidR="00FE2F22" w:rsidRDefault="00FE2F22" w:rsidP="00FE2F22">
      <w:pPr>
        <w:rPr>
          <w:rFonts w:ascii="Garamond" w:hAnsi="Garamond"/>
        </w:rPr>
      </w:pPr>
      <w:proofErr w:type="spellStart"/>
      <w:proofErr w:type="gramStart"/>
      <w:r w:rsidRPr="001C15B0">
        <w:rPr>
          <w:rFonts w:ascii="Garamond" w:hAnsi="Garamond"/>
        </w:rPr>
        <w:t>Kominfo</w:t>
      </w:r>
      <w:proofErr w:type="spellEnd"/>
      <w:r w:rsidRPr="001C15B0">
        <w:rPr>
          <w:rFonts w:ascii="Garamond" w:hAnsi="Garamond"/>
        </w:rPr>
        <w:t>.</w:t>
      </w:r>
      <w:proofErr w:type="gramEnd"/>
      <w:r w:rsidRPr="001C15B0">
        <w:rPr>
          <w:rFonts w:ascii="Garamond" w:hAnsi="Garamond"/>
        </w:rPr>
        <w:t xml:space="preserve"> </w:t>
      </w:r>
      <w:proofErr w:type="gramStart"/>
      <w:r w:rsidRPr="001C15B0">
        <w:rPr>
          <w:rFonts w:ascii="Garamond" w:hAnsi="Garamond"/>
        </w:rPr>
        <w:t>20</w:t>
      </w:r>
      <w:r>
        <w:rPr>
          <w:rFonts w:ascii="Garamond" w:hAnsi="Garamond"/>
        </w:rPr>
        <w:t xml:space="preserve">12. </w:t>
      </w:r>
      <w:r w:rsidRPr="00FE1AE6">
        <w:rPr>
          <w:rFonts w:ascii="Garamond" w:hAnsi="Garamond"/>
          <w:i/>
        </w:rPr>
        <w:t xml:space="preserve">Citra </w:t>
      </w:r>
      <w:proofErr w:type="spellStart"/>
      <w:r w:rsidRPr="00FE1AE6">
        <w:rPr>
          <w:rFonts w:ascii="Garamond" w:hAnsi="Garamond"/>
          <w:i/>
        </w:rPr>
        <w:t>Perempuan</w:t>
      </w:r>
      <w:proofErr w:type="spellEnd"/>
      <w:r w:rsidRPr="00FE1AE6">
        <w:rPr>
          <w:rFonts w:ascii="Garamond" w:hAnsi="Garamond"/>
          <w:i/>
        </w:rPr>
        <w:t xml:space="preserve"> </w:t>
      </w:r>
      <w:proofErr w:type="spellStart"/>
      <w:r w:rsidRPr="00FE1AE6">
        <w:rPr>
          <w:rFonts w:ascii="Garamond" w:hAnsi="Garamond"/>
          <w:i/>
        </w:rPr>
        <w:t>Dalam</w:t>
      </w:r>
      <w:proofErr w:type="spellEnd"/>
      <w:r w:rsidRPr="00FE1AE6">
        <w:rPr>
          <w:rFonts w:ascii="Garamond" w:hAnsi="Garamond"/>
          <w:i/>
        </w:rPr>
        <w:t xml:space="preserve"> Media</w:t>
      </w:r>
      <w:r w:rsidRPr="001C15B0">
        <w:rPr>
          <w:rFonts w:ascii="Garamond" w:hAnsi="Garamond"/>
        </w:rPr>
        <w:t>.</w:t>
      </w:r>
      <w:proofErr w:type="gramEnd"/>
      <w:r w:rsidRPr="001C15B0">
        <w:rPr>
          <w:rFonts w:ascii="Garamond" w:hAnsi="Garamond"/>
        </w:rPr>
        <w:t xml:space="preserve"> Bandung:</w:t>
      </w:r>
      <w:r w:rsidRPr="001C15B0">
        <w:t xml:space="preserve"> </w:t>
      </w:r>
      <w:r w:rsidRPr="001C15B0">
        <w:rPr>
          <w:rFonts w:ascii="Garamond" w:hAnsi="Garamond"/>
        </w:rPr>
        <w:t>BPPKI</w:t>
      </w:r>
      <w:r>
        <w:rPr>
          <w:rFonts w:ascii="Garamond" w:hAnsi="Garamond"/>
        </w:rPr>
        <w:t xml:space="preserve">. </w:t>
      </w:r>
      <w:proofErr w:type="gramStart"/>
      <w:r>
        <w:rPr>
          <w:rFonts w:ascii="Garamond" w:hAnsi="Garamond"/>
        </w:rPr>
        <w:t>ISSN.</w:t>
      </w:r>
      <w:proofErr w:type="gramEnd"/>
      <w:r>
        <w:rPr>
          <w:rFonts w:ascii="Garamond" w:hAnsi="Garamond"/>
        </w:rPr>
        <w:t xml:space="preserve"> 1412-5900 </w:t>
      </w:r>
      <w:proofErr w:type="spellStart"/>
      <w:r>
        <w:rPr>
          <w:rFonts w:ascii="Garamond" w:hAnsi="Garamond"/>
        </w:rPr>
        <w:t>Vol</w:t>
      </w:r>
      <w:proofErr w:type="spellEnd"/>
      <w:r>
        <w:rPr>
          <w:rFonts w:ascii="Garamond" w:hAnsi="Garamond"/>
        </w:rPr>
        <w:t xml:space="preserve"> 10 No 1</w:t>
      </w:r>
    </w:p>
    <w:p w:rsidR="00FE2F22" w:rsidRDefault="00FE2F22" w:rsidP="00FE2F22">
      <w:pPr>
        <w:tabs>
          <w:tab w:val="left" w:pos="630"/>
          <w:tab w:val="left" w:pos="720"/>
          <w:tab w:val="left" w:pos="6930"/>
        </w:tabs>
        <w:ind w:left="630" w:hanging="630"/>
        <w:jc w:val="both"/>
        <w:rPr>
          <w:rFonts w:ascii="Garamond" w:hAnsi="Garamond"/>
        </w:rPr>
      </w:pPr>
      <w:proofErr w:type="spellStart"/>
      <w:r w:rsidRPr="001C15B0">
        <w:rPr>
          <w:rFonts w:ascii="Garamond" w:hAnsi="Garamond"/>
        </w:rPr>
        <w:t>Lasminah</w:t>
      </w:r>
      <w:proofErr w:type="spellEnd"/>
      <w:r w:rsidRPr="001C15B0">
        <w:rPr>
          <w:rFonts w:ascii="Garamond" w:hAnsi="Garamond"/>
        </w:rPr>
        <w:t xml:space="preserve">, </w:t>
      </w:r>
      <w:proofErr w:type="spellStart"/>
      <w:r w:rsidRPr="001C15B0">
        <w:rPr>
          <w:rFonts w:ascii="Garamond" w:hAnsi="Garamond"/>
        </w:rPr>
        <w:t>Umi</w:t>
      </w:r>
      <w:proofErr w:type="spellEnd"/>
      <w:r w:rsidRPr="001C15B0">
        <w:rPr>
          <w:rFonts w:ascii="Garamond" w:hAnsi="Garamond"/>
        </w:rPr>
        <w:t xml:space="preserve">. </w:t>
      </w:r>
      <w:proofErr w:type="spellStart"/>
      <w:r w:rsidRPr="001C15B0">
        <w:rPr>
          <w:rFonts w:ascii="Garamond" w:hAnsi="Garamond"/>
        </w:rPr>
        <w:t>Ultimart</w:t>
      </w:r>
      <w:proofErr w:type="spellEnd"/>
      <w:r w:rsidRPr="001C15B0">
        <w:rPr>
          <w:rFonts w:ascii="Garamond" w:hAnsi="Garamond"/>
        </w:rPr>
        <w:t xml:space="preserve">: 2011. </w:t>
      </w:r>
      <w:proofErr w:type="spellStart"/>
      <w:r w:rsidRPr="00D81E59">
        <w:rPr>
          <w:rFonts w:ascii="Garamond" w:hAnsi="Garamond"/>
          <w:i/>
        </w:rPr>
        <w:t>Dekonstruksi</w:t>
      </w:r>
      <w:proofErr w:type="spellEnd"/>
      <w:r w:rsidRPr="00D81E59">
        <w:rPr>
          <w:rFonts w:ascii="Garamond" w:hAnsi="Garamond"/>
          <w:i/>
        </w:rPr>
        <w:t xml:space="preserve">, </w:t>
      </w:r>
      <w:proofErr w:type="spellStart"/>
      <w:r w:rsidRPr="00D81E59">
        <w:rPr>
          <w:rFonts w:ascii="Garamond" w:hAnsi="Garamond"/>
          <w:i/>
        </w:rPr>
        <w:t>Rekonstruksi</w:t>
      </w:r>
      <w:proofErr w:type="spellEnd"/>
      <w:r w:rsidRPr="00D81E59">
        <w:rPr>
          <w:rFonts w:ascii="Garamond" w:hAnsi="Garamond"/>
          <w:i/>
        </w:rPr>
        <w:t xml:space="preserve"> </w:t>
      </w:r>
      <w:proofErr w:type="spellStart"/>
      <w:r w:rsidRPr="00D81E59">
        <w:rPr>
          <w:rFonts w:ascii="Garamond" w:hAnsi="Garamond"/>
          <w:i/>
        </w:rPr>
        <w:t>Sosial</w:t>
      </w:r>
      <w:proofErr w:type="spellEnd"/>
      <w:r w:rsidRPr="00D81E59">
        <w:rPr>
          <w:rFonts w:ascii="Garamond" w:hAnsi="Garamond"/>
          <w:i/>
        </w:rPr>
        <w:t xml:space="preserve">: Film </w:t>
      </w:r>
      <w:proofErr w:type="spellStart"/>
      <w:r w:rsidRPr="00D81E59">
        <w:rPr>
          <w:rFonts w:ascii="Garamond" w:hAnsi="Garamond"/>
          <w:i/>
        </w:rPr>
        <w:t>dan</w:t>
      </w:r>
      <w:proofErr w:type="spellEnd"/>
      <w:r w:rsidRPr="00D81E59">
        <w:rPr>
          <w:rFonts w:ascii="Garamond" w:hAnsi="Garamond"/>
          <w:i/>
        </w:rPr>
        <w:t xml:space="preserve"> </w:t>
      </w:r>
      <w:proofErr w:type="spellStart"/>
      <w:r w:rsidRPr="00D81E59">
        <w:rPr>
          <w:rFonts w:ascii="Garamond" w:hAnsi="Garamond"/>
          <w:i/>
        </w:rPr>
        <w:t>Pesan-Pesan</w:t>
      </w:r>
      <w:proofErr w:type="spellEnd"/>
      <w:r w:rsidRPr="00D81E59">
        <w:rPr>
          <w:rFonts w:ascii="Garamond" w:hAnsi="Garamond"/>
          <w:i/>
        </w:rPr>
        <w:t xml:space="preserve"> </w:t>
      </w:r>
      <w:proofErr w:type="spellStart"/>
      <w:r w:rsidRPr="00D81E59">
        <w:rPr>
          <w:rFonts w:ascii="Garamond" w:hAnsi="Garamond"/>
          <w:i/>
        </w:rPr>
        <w:t>Tersurat</w:t>
      </w:r>
      <w:proofErr w:type="spellEnd"/>
      <w:r w:rsidRPr="001C15B0">
        <w:rPr>
          <w:rFonts w:ascii="Garamond" w:hAnsi="Garamond"/>
        </w:rPr>
        <w:t xml:space="preserve">, </w:t>
      </w:r>
      <w:proofErr w:type="spellStart"/>
      <w:r w:rsidRPr="001C15B0">
        <w:rPr>
          <w:rFonts w:ascii="Garamond" w:hAnsi="Garamond"/>
        </w:rPr>
        <w:t>Vol</w:t>
      </w:r>
      <w:proofErr w:type="spellEnd"/>
      <w:r w:rsidRPr="001C15B0">
        <w:rPr>
          <w:rFonts w:ascii="Garamond" w:hAnsi="Garamond"/>
        </w:rPr>
        <w:t xml:space="preserve"> III No. 1 ISSN 1979-0716</w:t>
      </w:r>
    </w:p>
    <w:p w:rsidR="00FE2F22" w:rsidRPr="005666F1" w:rsidRDefault="00FE2F22" w:rsidP="00FE2F22">
      <w:pPr>
        <w:tabs>
          <w:tab w:val="left" w:pos="630"/>
          <w:tab w:val="left" w:pos="720"/>
          <w:tab w:val="left" w:pos="6930"/>
        </w:tabs>
        <w:ind w:left="630" w:hanging="630"/>
        <w:jc w:val="both"/>
        <w:rPr>
          <w:rFonts w:ascii="Garamond" w:hAnsi="Garamond"/>
        </w:rPr>
      </w:pPr>
      <w:proofErr w:type="spellStart"/>
      <w:r>
        <w:rPr>
          <w:rFonts w:ascii="Garamond" w:hAnsi="Garamond"/>
        </w:rPr>
        <w:t>Marliana</w:t>
      </w:r>
      <w:proofErr w:type="spellEnd"/>
      <w:r>
        <w:rPr>
          <w:rFonts w:ascii="Garamond" w:hAnsi="Garamond"/>
        </w:rPr>
        <w:t xml:space="preserve">, </w:t>
      </w:r>
      <w:proofErr w:type="spellStart"/>
      <w:r>
        <w:rPr>
          <w:rFonts w:ascii="Garamond" w:hAnsi="Garamond"/>
        </w:rPr>
        <w:t>Sekar</w:t>
      </w:r>
      <w:proofErr w:type="spellEnd"/>
      <w:r>
        <w:rPr>
          <w:rFonts w:ascii="Garamond" w:hAnsi="Garamond"/>
        </w:rPr>
        <w:t xml:space="preserve"> </w:t>
      </w:r>
      <w:proofErr w:type="spellStart"/>
      <w:proofErr w:type="gramStart"/>
      <w:r>
        <w:rPr>
          <w:rFonts w:ascii="Garamond" w:hAnsi="Garamond"/>
        </w:rPr>
        <w:t>Dwi</w:t>
      </w:r>
      <w:proofErr w:type="spellEnd"/>
      <w:proofErr w:type="gramEnd"/>
      <w:r>
        <w:rPr>
          <w:rFonts w:ascii="Garamond" w:hAnsi="Garamond"/>
        </w:rPr>
        <w:t xml:space="preserve">. 2013. </w:t>
      </w:r>
      <w:proofErr w:type="spellStart"/>
      <w:r w:rsidRPr="005666F1">
        <w:rPr>
          <w:rFonts w:ascii="Garamond" w:hAnsi="Garamond"/>
          <w:i/>
        </w:rPr>
        <w:t>Identitas</w:t>
      </w:r>
      <w:proofErr w:type="spellEnd"/>
      <w:r w:rsidRPr="005666F1">
        <w:rPr>
          <w:rFonts w:ascii="Garamond" w:hAnsi="Garamond"/>
          <w:i/>
        </w:rPr>
        <w:t xml:space="preserve"> </w:t>
      </w:r>
      <w:proofErr w:type="spellStart"/>
      <w:r w:rsidRPr="005666F1">
        <w:rPr>
          <w:rFonts w:ascii="Garamond" w:hAnsi="Garamond"/>
          <w:i/>
        </w:rPr>
        <w:t>Seksualitas</w:t>
      </w:r>
      <w:proofErr w:type="spellEnd"/>
      <w:r w:rsidRPr="005666F1">
        <w:rPr>
          <w:rFonts w:ascii="Garamond" w:hAnsi="Garamond"/>
          <w:i/>
        </w:rPr>
        <w:t xml:space="preserve"> </w:t>
      </w:r>
      <w:proofErr w:type="spellStart"/>
      <w:r w:rsidRPr="005666F1">
        <w:rPr>
          <w:rFonts w:ascii="Garamond" w:hAnsi="Garamond"/>
          <w:i/>
        </w:rPr>
        <w:t>Remaja</w:t>
      </w:r>
      <w:proofErr w:type="spellEnd"/>
      <w:r w:rsidRPr="005666F1">
        <w:rPr>
          <w:rFonts w:ascii="Garamond" w:hAnsi="Garamond"/>
          <w:i/>
        </w:rPr>
        <w:t xml:space="preserve"> </w:t>
      </w:r>
      <w:proofErr w:type="spellStart"/>
      <w:r w:rsidRPr="005666F1">
        <w:rPr>
          <w:rFonts w:ascii="Garamond" w:hAnsi="Garamond"/>
          <w:i/>
        </w:rPr>
        <w:t>Dalam</w:t>
      </w:r>
      <w:proofErr w:type="spellEnd"/>
      <w:r w:rsidRPr="005666F1">
        <w:rPr>
          <w:rFonts w:ascii="Garamond" w:hAnsi="Garamond"/>
          <w:i/>
        </w:rPr>
        <w:t xml:space="preserve"> Film (</w:t>
      </w:r>
      <w:proofErr w:type="spellStart"/>
      <w:r w:rsidRPr="005666F1">
        <w:rPr>
          <w:rFonts w:ascii="Garamond" w:hAnsi="Garamond"/>
          <w:i/>
        </w:rPr>
        <w:t>Analisis</w:t>
      </w:r>
      <w:proofErr w:type="spellEnd"/>
      <w:r w:rsidRPr="005666F1">
        <w:rPr>
          <w:rFonts w:ascii="Garamond" w:hAnsi="Garamond"/>
          <w:i/>
        </w:rPr>
        <w:t xml:space="preserve"> </w:t>
      </w:r>
      <w:proofErr w:type="spellStart"/>
      <w:r w:rsidRPr="005666F1">
        <w:rPr>
          <w:rFonts w:ascii="Garamond" w:hAnsi="Garamond"/>
          <w:i/>
        </w:rPr>
        <w:t>Semiotika</w:t>
      </w:r>
      <w:proofErr w:type="spellEnd"/>
      <w:r w:rsidRPr="005666F1">
        <w:rPr>
          <w:rFonts w:ascii="Garamond" w:hAnsi="Garamond"/>
          <w:i/>
        </w:rPr>
        <w:t xml:space="preserve"> </w:t>
      </w:r>
      <w:proofErr w:type="spellStart"/>
      <w:r w:rsidRPr="005666F1">
        <w:rPr>
          <w:rFonts w:ascii="Garamond" w:hAnsi="Garamond"/>
          <w:i/>
        </w:rPr>
        <w:t>Representasi</w:t>
      </w:r>
      <w:proofErr w:type="spellEnd"/>
      <w:r w:rsidRPr="005666F1">
        <w:rPr>
          <w:rFonts w:ascii="Garamond" w:hAnsi="Garamond"/>
          <w:i/>
        </w:rPr>
        <w:t xml:space="preserve"> </w:t>
      </w:r>
      <w:proofErr w:type="spellStart"/>
      <w:r w:rsidRPr="005666F1">
        <w:rPr>
          <w:rFonts w:ascii="Garamond" w:hAnsi="Garamond"/>
          <w:i/>
        </w:rPr>
        <w:t>Pencarian</w:t>
      </w:r>
      <w:proofErr w:type="spellEnd"/>
      <w:r w:rsidRPr="005666F1">
        <w:rPr>
          <w:rFonts w:ascii="Garamond" w:hAnsi="Garamond"/>
          <w:i/>
        </w:rPr>
        <w:t xml:space="preserve"> </w:t>
      </w:r>
      <w:proofErr w:type="spellStart"/>
      <w:r w:rsidRPr="005666F1">
        <w:rPr>
          <w:rFonts w:ascii="Garamond" w:hAnsi="Garamond"/>
          <w:i/>
        </w:rPr>
        <w:t>Identitas</w:t>
      </w:r>
      <w:proofErr w:type="spellEnd"/>
      <w:r w:rsidRPr="005666F1">
        <w:rPr>
          <w:rFonts w:ascii="Garamond" w:hAnsi="Garamond"/>
          <w:i/>
        </w:rPr>
        <w:t xml:space="preserve"> </w:t>
      </w:r>
      <w:proofErr w:type="spellStart"/>
      <w:proofErr w:type="gramStart"/>
      <w:r w:rsidRPr="005666F1">
        <w:rPr>
          <w:rFonts w:ascii="Garamond" w:hAnsi="Garamond"/>
          <w:i/>
        </w:rPr>
        <w:t>Homoseksual</w:t>
      </w:r>
      <w:proofErr w:type="spellEnd"/>
      <w:r w:rsidRPr="005666F1">
        <w:rPr>
          <w:rFonts w:ascii="Garamond" w:hAnsi="Garamond"/>
          <w:i/>
        </w:rPr>
        <w:t xml:space="preserve">  </w:t>
      </w:r>
      <w:proofErr w:type="spellStart"/>
      <w:r w:rsidRPr="005666F1">
        <w:rPr>
          <w:rFonts w:ascii="Garamond" w:hAnsi="Garamond"/>
          <w:i/>
        </w:rPr>
        <w:t>oleh</w:t>
      </w:r>
      <w:proofErr w:type="spellEnd"/>
      <w:proofErr w:type="gramEnd"/>
      <w:r w:rsidRPr="005666F1">
        <w:rPr>
          <w:rFonts w:ascii="Garamond" w:hAnsi="Garamond"/>
          <w:i/>
        </w:rPr>
        <w:t xml:space="preserve"> </w:t>
      </w:r>
      <w:proofErr w:type="spellStart"/>
      <w:r w:rsidRPr="005666F1">
        <w:rPr>
          <w:rFonts w:ascii="Garamond" w:hAnsi="Garamond"/>
          <w:i/>
        </w:rPr>
        <w:t>Remaja</w:t>
      </w:r>
      <w:proofErr w:type="spellEnd"/>
      <w:r w:rsidRPr="005666F1">
        <w:rPr>
          <w:rFonts w:ascii="Garamond" w:hAnsi="Garamond"/>
          <w:i/>
        </w:rPr>
        <w:t xml:space="preserve"> </w:t>
      </w:r>
      <w:proofErr w:type="spellStart"/>
      <w:r w:rsidRPr="005666F1">
        <w:rPr>
          <w:rFonts w:ascii="Garamond" w:hAnsi="Garamond"/>
          <w:i/>
        </w:rPr>
        <w:t>Dalam</w:t>
      </w:r>
      <w:proofErr w:type="spellEnd"/>
      <w:r w:rsidRPr="005666F1">
        <w:rPr>
          <w:rFonts w:ascii="Garamond" w:hAnsi="Garamond"/>
          <w:i/>
        </w:rPr>
        <w:t xml:space="preserve"> Film The Love Of Siam)</w:t>
      </w:r>
      <w:r>
        <w:rPr>
          <w:rFonts w:ascii="Garamond" w:hAnsi="Garamond"/>
          <w:i/>
        </w:rPr>
        <w:t xml:space="preserve">. </w:t>
      </w:r>
      <w:r>
        <w:rPr>
          <w:rFonts w:ascii="Garamond" w:hAnsi="Garamond"/>
        </w:rPr>
        <w:t xml:space="preserve">Surakarta: </w:t>
      </w:r>
      <w:proofErr w:type="spellStart"/>
      <w:r>
        <w:rPr>
          <w:rFonts w:ascii="Garamond" w:hAnsi="Garamond"/>
        </w:rPr>
        <w:t>Universitas</w:t>
      </w:r>
      <w:proofErr w:type="spellEnd"/>
      <w:r>
        <w:rPr>
          <w:rFonts w:ascii="Garamond" w:hAnsi="Garamond"/>
        </w:rPr>
        <w:t xml:space="preserve"> </w:t>
      </w:r>
      <w:proofErr w:type="spellStart"/>
      <w:r>
        <w:rPr>
          <w:rFonts w:ascii="Garamond" w:hAnsi="Garamond"/>
        </w:rPr>
        <w:t>Muhammadiyah</w:t>
      </w:r>
      <w:proofErr w:type="spellEnd"/>
      <w:r>
        <w:rPr>
          <w:rFonts w:ascii="Garamond" w:hAnsi="Garamond"/>
        </w:rPr>
        <w:t xml:space="preserve"> Surakarta</w:t>
      </w:r>
    </w:p>
    <w:p w:rsidR="00FE2F22" w:rsidRDefault="00FE2F22" w:rsidP="00FE2F22">
      <w:pPr>
        <w:ind w:left="360" w:hanging="360"/>
        <w:jc w:val="both"/>
        <w:rPr>
          <w:rFonts w:ascii="Garamond" w:hAnsi="Garamond"/>
        </w:rPr>
      </w:pPr>
      <w:proofErr w:type="spellStart"/>
      <w:r w:rsidRPr="001C15B0">
        <w:rPr>
          <w:rFonts w:ascii="Garamond" w:hAnsi="Garamond"/>
        </w:rPr>
        <w:t>Piliang</w:t>
      </w:r>
      <w:proofErr w:type="spellEnd"/>
      <w:r w:rsidRPr="001C15B0">
        <w:rPr>
          <w:rFonts w:ascii="Garamond" w:hAnsi="Garamond"/>
        </w:rPr>
        <w:t xml:space="preserve">, </w:t>
      </w:r>
      <w:proofErr w:type="spellStart"/>
      <w:r w:rsidRPr="001C15B0">
        <w:rPr>
          <w:rFonts w:ascii="Garamond" w:hAnsi="Garamond"/>
        </w:rPr>
        <w:t>Yasraf</w:t>
      </w:r>
      <w:proofErr w:type="spellEnd"/>
      <w:r w:rsidRPr="001C15B0">
        <w:rPr>
          <w:rFonts w:ascii="Garamond" w:hAnsi="Garamond"/>
        </w:rPr>
        <w:t xml:space="preserve"> Amir. 2004. </w:t>
      </w:r>
      <w:proofErr w:type="spellStart"/>
      <w:r w:rsidRPr="00D81E59">
        <w:rPr>
          <w:rFonts w:ascii="Garamond" w:hAnsi="Garamond"/>
          <w:i/>
        </w:rPr>
        <w:t>Semiotika</w:t>
      </w:r>
      <w:proofErr w:type="spellEnd"/>
      <w:r w:rsidRPr="00D81E59">
        <w:rPr>
          <w:rFonts w:ascii="Garamond" w:hAnsi="Garamond"/>
          <w:i/>
        </w:rPr>
        <w:t xml:space="preserve"> </w:t>
      </w:r>
      <w:proofErr w:type="spellStart"/>
      <w:r w:rsidRPr="00D81E59">
        <w:rPr>
          <w:rFonts w:ascii="Garamond" w:hAnsi="Garamond"/>
          <w:i/>
        </w:rPr>
        <w:t>Teks</w:t>
      </w:r>
      <w:proofErr w:type="spellEnd"/>
      <w:r w:rsidRPr="00D81E59">
        <w:rPr>
          <w:rFonts w:ascii="Garamond" w:hAnsi="Garamond"/>
          <w:i/>
        </w:rPr>
        <w:t>:</w:t>
      </w:r>
      <w:r>
        <w:rPr>
          <w:rFonts w:ascii="Garamond" w:hAnsi="Garamond"/>
          <w:i/>
        </w:rPr>
        <w:t xml:space="preserve"> </w:t>
      </w:r>
      <w:proofErr w:type="spellStart"/>
      <w:r w:rsidRPr="00D81E59">
        <w:rPr>
          <w:rFonts w:ascii="Garamond" w:hAnsi="Garamond"/>
          <w:i/>
        </w:rPr>
        <w:t>Sebuah</w:t>
      </w:r>
      <w:proofErr w:type="spellEnd"/>
      <w:r w:rsidRPr="00D81E59">
        <w:rPr>
          <w:rFonts w:ascii="Garamond" w:hAnsi="Garamond"/>
          <w:i/>
        </w:rPr>
        <w:t xml:space="preserve"> </w:t>
      </w:r>
      <w:proofErr w:type="spellStart"/>
      <w:r w:rsidRPr="00D81E59">
        <w:rPr>
          <w:rFonts w:ascii="Garamond" w:hAnsi="Garamond"/>
          <w:i/>
        </w:rPr>
        <w:t>Pendekatan</w:t>
      </w:r>
      <w:proofErr w:type="spellEnd"/>
      <w:r w:rsidRPr="00D81E59">
        <w:rPr>
          <w:rFonts w:ascii="Garamond" w:hAnsi="Garamond"/>
          <w:i/>
        </w:rPr>
        <w:t xml:space="preserve"> </w:t>
      </w:r>
      <w:proofErr w:type="spellStart"/>
      <w:r w:rsidRPr="00D81E59">
        <w:rPr>
          <w:rFonts w:ascii="Garamond" w:hAnsi="Garamond"/>
          <w:i/>
        </w:rPr>
        <w:t>Analisis</w:t>
      </w:r>
      <w:proofErr w:type="spellEnd"/>
      <w:r w:rsidRPr="00D81E59">
        <w:rPr>
          <w:rFonts w:ascii="Garamond" w:hAnsi="Garamond"/>
          <w:i/>
        </w:rPr>
        <w:t xml:space="preserve"> </w:t>
      </w:r>
      <w:proofErr w:type="spellStart"/>
      <w:r w:rsidRPr="00D81E59">
        <w:rPr>
          <w:rFonts w:ascii="Garamond" w:hAnsi="Garamond"/>
          <w:i/>
        </w:rPr>
        <w:t>Teks</w:t>
      </w:r>
      <w:proofErr w:type="spellEnd"/>
      <w:r w:rsidRPr="001C15B0">
        <w:rPr>
          <w:rFonts w:ascii="Garamond" w:hAnsi="Garamond"/>
          <w:i/>
        </w:rPr>
        <w:t xml:space="preserve">. </w:t>
      </w:r>
      <w:r w:rsidRPr="001C15B0">
        <w:rPr>
          <w:rFonts w:ascii="Garamond" w:hAnsi="Garamond"/>
        </w:rPr>
        <w:t xml:space="preserve">Mediator, </w:t>
      </w:r>
      <w:proofErr w:type="spellStart"/>
      <w:r w:rsidRPr="001C15B0">
        <w:rPr>
          <w:rFonts w:ascii="Garamond" w:hAnsi="Garamond"/>
        </w:rPr>
        <w:t>Vol</w:t>
      </w:r>
      <w:proofErr w:type="spellEnd"/>
      <w:r w:rsidRPr="001C15B0">
        <w:rPr>
          <w:rFonts w:ascii="Garamond" w:hAnsi="Garamond"/>
        </w:rPr>
        <w:t xml:space="preserve"> 5 No. 2</w:t>
      </w:r>
    </w:p>
    <w:p w:rsidR="00FE2F22" w:rsidRDefault="00FE2F22" w:rsidP="00FE2F22">
      <w:pPr>
        <w:ind w:left="630" w:hanging="630"/>
        <w:jc w:val="both"/>
        <w:rPr>
          <w:rFonts w:ascii="Garamond" w:hAnsi="Garamond"/>
          <w:color w:val="000000" w:themeColor="text1"/>
        </w:rPr>
      </w:pPr>
      <w:proofErr w:type="spellStart"/>
      <w:r w:rsidRPr="006533CD">
        <w:rPr>
          <w:rFonts w:ascii="Garamond" w:hAnsi="Garamond"/>
          <w:color w:val="000000" w:themeColor="text1"/>
        </w:rPr>
        <w:t>Puspa</w:t>
      </w:r>
      <w:proofErr w:type="spellEnd"/>
      <w:r w:rsidRPr="006533CD">
        <w:rPr>
          <w:rFonts w:ascii="Garamond" w:hAnsi="Garamond"/>
          <w:color w:val="000000" w:themeColor="text1"/>
        </w:rPr>
        <w:t xml:space="preserve">, </w:t>
      </w:r>
      <w:proofErr w:type="spellStart"/>
      <w:r w:rsidRPr="006533CD">
        <w:rPr>
          <w:rFonts w:ascii="Garamond" w:hAnsi="Garamond"/>
          <w:color w:val="000000" w:themeColor="text1"/>
        </w:rPr>
        <w:t>Ratih</w:t>
      </w:r>
      <w:proofErr w:type="spellEnd"/>
      <w:r w:rsidRPr="006533CD">
        <w:rPr>
          <w:rFonts w:ascii="Garamond" w:hAnsi="Garamond"/>
          <w:color w:val="000000" w:themeColor="text1"/>
        </w:rPr>
        <w:t xml:space="preserve">. </w:t>
      </w:r>
      <w:proofErr w:type="gramStart"/>
      <w:r w:rsidRPr="006533CD">
        <w:rPr>
          <w:rFonts w:ascii="Garamond" w:hAnsi="Garamond"/>
          <w:color w:val="000000" w:themeColor="text1"/>
        </w:rPr>
        <w:t xml:space="preserve">2010. </w:t>
      </w:r>
      <w:proofErr w:type="spellStart"/>
      <w:r w:rsidRPr="006533CD">
        <w:rPr>
          <w:rFonts w:ascii="Garamond" w:hAnsi="Garamond"/>
          <w:i/>
          <w:color w:val="000000" w:themeColor="text1"/>
        </w:rPr>
        <w:t>Isu</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Ras</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dan</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Warna</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Kulit</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dalam</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Konstruksi</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Kecantikan</w:t>
      </w:r>
      <w:proofErr w:type="spellEnd"/>
      <w:r w:rsidRPr="006533CD">
        <w:rPr>
          <w:rFonts w:ascii="Garamond" w:hAnsi="Garamond"/>
          <w:i/>
          <w:color w:val="000000" w:themeColor="text1"/>
        </w:rPr>
        <w:t xml:space="preserve"> Ideal </w:t>
      </w:r>
      <w:proofErr w:type="spellStart"/>
      <w:r w:rsidRPr="006533CD">
        <w:rPr>
          <w:rFonts w:ascii="Garamond" w:hAnsi="Garamond"/>
          <w:i/>
          <w:color w:val="000000" w:themeColor="text1"/>
        </w:rPr>
        <w:t>Perempuan</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Masyarakat</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Kebudayaan</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dan</w:t>
      </w:r>
      <w:proofErr w:type="spellEnd"/>
      <w:r w:rsidRPr="006533CD">
        <w:rPr>
          <w:rFonts w:ascii="Garamond" w:hAnsi="Garamond"/>
          <w:i/>
          <w:color w:val="000000" w:themeColor="text1"/>
        </w:rPr>
        <w:t xml:space="preserve"> </w:t>
      </w:r>
      <w:proofErr w:type="spellStart"/>
      <w:r w:rsidRPr="006533CD">
        <w:rPr>
          <w:rFonts w:ascii="Garamond" w:hAnsi="Garamond"/>
          <w:i/>
          <w:color w:val="000000" w:themeColor="text1"/>
        </w:rPr>
        <w:t>Politik</w:t>
      </w:r>
      <w:proofErr w:type="spellEnd"/>
      <w:r w:rsidRPr="006533CD">
        <w:rPr>
          <w:rFonts w:ascii="Garamond" w:hAnsi="Garamond"/>
          <w:i/>
          <w:color w:val="000000" w:themeColor="text1"/>
        </w:rPr>
        <w:t>).</w:t>
      </w:r>
      <w:proofErr w:type="gramEnd"/>
      <w:r w:rsidRPr="006533CD">
        <w:rPr>
          <w:rFonts w:ascii="Garamond" w:hAnsi="Garamond"/>
          <w:i/>
          <w:color w:val="000000" w:themeColor="text1"/>
        </w:rPr>
        <w:t xml:space="preserve"> </w:t>
      </w:r>
      <w:r w:rsidRPr="006533CD">
        <w:rPr>
          <w:rFonts w:ascii="Garamond" w:hAnsi="Garamond"/>
          <w:color w:val="000000" w:themeColor="text1"/>
        </w:rPr>
        <w:t xml:space="preserve">Surabaya: </w:t>
      </w:r>
      <w:proofErr w:type="spellStart"/>
      <w:r w:rsidRPr="006533CD">
        <w:rPr>
          <w:rFonts w:ascii="Garamond" w:hAnsi="Garamond"/>
          <w:color w:val="000000" w:themeColor="text1"/>
        </w:rPr>
        <w:t>Universitas</w:t>
      </w:r>
      <w:proofErr w:type="spellEnd"/>
      <w:r w:rsidRPr="006533CD">
        <w:rPr>
          <w:rFonts w:ascii="Garamond" w:hAnsi="Garamond"/>
          <w:color w:val="000000" w:themeColor="text1"/>
        </w:rPr>
        <w:t xml:space="preserve"> </w:t>
      </w:r>
      <w:proofErr w:type="spellStart"/>
      <w:r w:rsidRPr="006533CD">
        <w:rPr>
          <w:rFonts w:ascii="Garamond" w:hAnsi="Garamond"/>
          <w:color w:val="000000" w:themeColor="text1"/>
        </w:rPr>
        <w:t>Airlangga</w:t>
      </w:r>
      <w:proofErr w:type="spellEnd"/>
      <w:r w:rsidRPr="006533CD">
        <w:rPr>
          <w:rFonts w:ascii="Garamond" w:hAnsi="Garamond"/>
          <w:color w:val="000000" w:themeColor="text1"/>
        </w:rPr>
        <w:t xml:space="preserve">. Volume 23 / </w:t>
      </w:r>
      <w:proofErr w:type="spellStart"/>
      <w:proofErr w:type="gramStart"/>
      <w:r w:rsidRPr="006533CD">
        <w:rPr>
          <w:rFonts w:ascii="Garamond" w:hAnsi="Garamond"/>
          <w:color w:val="000000" w:themeColor="text1"/>
        </w:rPr>
        <w:t>Nomor</w:t>
      </w:r>
      <w:proofErr w:type="spellEnd"/>
      <w:r w:rsidRPr="006533CD">
        <w:rPr>
          <w:rFonts w:ascii="Garamond" w:hAnsi="Garamond"/>
          <w:color w:val="000000" w:themeColor="text1"/>
        </w:rPr>
        <w:t xml:space="preserve"> :</w:t>
      </w:r>
      <w:proofErr w:type="gramEnd"/>
      <w:r w:rsidRPr="006533CD">
        <w:rPr>
          <w:rFonts w:ascii="Garamond" w:hAnsi="Garamond"/>
          <w:color w:val="000000" w:themeColor="text1"/>
        </w:rPr>
        <w:t xml:space="preserve"> 4</w:t>
      </w:r>
    </w:p>
    <w:p w:rsidR="00FE2F22" w:rsidRPr="00DF7226" w:rsidRDefault="00FE2F22" w:rsidP="00FE2F22">
      <w:pPr>
        <w:ind w:left="630" w:hanging="630"/>
        <w:jc w:val="both"/>
        <w:rPr>
          <w:rFonts w:ascii="Garamond" w:hAnsi="Garamond"/>
          <w:color w:val="000000" w:themeColor="text1"/>
        </w:rPr>
      </w:pPr>
      <w:r>
        <w:rPr>
          <w:rFonts w:ascii="Garamond" w:hAnsi="Garamond"/>
          <w:color w:val="000000" w:themeColor="text1"/>
        </w:rPr>
        <w:lastRenderedPageBreak/>
        <w:t xml:space="preserve">Sabatini, Gabriella </w:t>
      </w:r>
      <w:proofErr w:type="spellStart"/>
      <w:r>
        <w:rPr>
          <w:rFonts w:ascii="Garamond" w:hAnsi="Garamond"/>
          <w:color w:val="000000" w:themeColor="text1"/>
        </w:rPr>
        <w:t>Hemas</w:t>
      </w:r>
      <w:proofErr w:type="spellEnd"/>
      <w:r>
        <w:rPr>
          <w:rFonts w:ascii="Garamond" w:hAnsi="Garamond"/>
          <w:color w:val="000000" w:themeColor="text1"/>
        </w:rPr>
        <w:t xml:space="preserve">. </w:t>
      </w:r>
      <w:proofErr w:type="gramStart"/>
      <w:r>
        <w:rPr>
          <w:rFonts w:ascii="Garamond" w:hAnsi="Garamond"/>
          <w:color w:val="000000" w:themeColor="text1"/>
        </w:rPr>
        <w:t xml:space="preserve">2013. </w:t>
      </w:r>
      <w:proofErr w:type="spellStart"/>
      <w:r w:rsidRPr="00DF7226">
        <w:rPr>
          <w:rFonts w:ascii="Garamond" w:hAnsi="Garamond"/>
          <w:i/>
          <w:color w:val="000000" w:themeColor="text1"/>
        </w:rPr>
        <w:t>Representasi</w:t>
      </w:r>
      <w:proofErr w:type="spellEnd"/>
      <w:r w:rsidRPr="00DF7226">
        <w:rPr>
          <w:rFonts w:ascii="Garamond" w:hAnsi="Garamond"/>
          <w:i/>
          <w:color w:val="000000" w:themeColor="text1"/>
        </w:rPr>
        <w:t xml:space="preserve"> Stereotype </w:t>
      </w:r>
      <w:proofErr w:type="spellStart"/>
      <w:r w:rsidRPr="00DF7226">
        <w:rPr>
          <w:rFonts w:ascii="Garamond" w:hAnsi="Garamond"/>
          <w:i/>
          <w:color w:val="000000" w:themeColor="text1"/>
        </w:rPr>
        <w:t>Terhadap</w:t>
      </w:r>
      <w:proofErr w:type="spellEnd"/>
      <w:r w:rsidRPr="00DF7226">
        <w:rPr>
          <w:rFonts w:ascii="Garamond" w:hAnsi="Garamond"/>
          <w:i/>
          <w:color w:val="000000" w:themeColor="text1"/>
        </w:rPr>
        <w:t xml:space="preserve"> </w:t>
      </w:r>
      <w:proofErr w:type="spellStart"/>
      <w:r w:rsidRPr="00DF7226">
        <w:rPr>
          <w:rFonts w:ascii="Garamond" w:hAnsi="Garamond"/>
          <w:i/>
          <w:color w:val="000000" w:themeColor="text1"/>
        </w:rPr>
        <w:t>Suku</w:t>
      </w:r>
      <w:proofErr w:type="spellEnd"/>
      <w:r w:rsidRPr="00DF7226">
        <w:rPr>
          <w:rFonts w:ascii="Garamond" w:hAnsi="Garamond"/>
          <w:i/>
          <w:color w:val="000000" w:themeColor="text1"/>
        </w:rPr>
        <w:t xml:space="preserve"> Papua Korowai (</w:t>
      </w:r>
      <w:proofErr w:type="spellStart"/>
      <w:r w:rsidRPr="00DF7226">
        <w:rPr>
          <w:rFonts w:ascii="Garamond" w:hAnsi="Garamond"/>
          <w:i/>
          <w:color w:val="000000" w:themeColor="text1"/>
        </w:rPr>
        <w:t>Analisis</w:t>
      </w:r>
      <w:proofErr w:type="spellEnd"/>
      <w:r w:rsidRPr="00DF7226">
        <w:rPr>
          <w:rFonts w:ascii="Garamond" w:hAnsi="Garamond"/>
          <w:i/>
          <w:color w:val="000000" w:themeColor="text1"/>
        </w:rPr>
        <w:t xml:space="preserve"> </w:t>
      </w:r>
      <w:proofErr w:type="spellStart"/>
      <w:r w:rsidRPr="00DF7226">
        <w:rPr>
          <w:rFonts w:ascii="Garamond" w:hAnsi="Garamond"/>
          <w:i/>
          <w:color w:val="000000" w:themeColor="text1"/>
        </w:rPr>
        <w:t>Semiotika</w:t>
      </w:r>
      <w:proofErr w:type="spellEnd"/>
      <w:r w:rsidRPr="00DF7226">
        <w:rPr>
          <w:rFonts w:ascii="Garamond" w:hAnsi="Garamond"/>
          <w:i/>
          <w:color w:val="000000" w:themeColor="text1"/>
        </w:rPr>
        <w:t xml:space="preserve"> </w:t>
      </w:r>
      <w:proofErr w:type="spellStart"/>
      <w:r w:rsidRPr="00DF7226">
        <w:rPr>
          <w:rFonts w:ascii="Garamond" w:hAnsi="Garamond"/>
          <w:i/>
          <w:color w:val="000000" w:themeColor="text1"/>
        </w:rPr>
        <w:t>Tentang</w:t>
      </w:r>
      <w:proofErr w:type="spellEnd"/>
      <w:r w:rsidRPr="00DF7226">
        <w:rPr>
          <w:rFonts w:ascii="Garamond" w:hAnsi="Garamond"/>
          <w:i/>
          <w:color w:val="000000" w:themeColor="text1"/>
        </w:rPr>
        <w:t xml:space="preserve"> </w:t>
      </w:r>
      <w:proofErr w:type="spellStart"/>
      <w:r w:rsidRPr="00DF7226">
        <w:rPr>
          <w:rFonts w:ascii="Garamond" w:hAnsi="Garamond"/>
          <w:i/>
          <w:color w:val="000000" w:themeColor="text1"/>
        </w:rPr>
        <w:t>Representasi</w:t>
      </w:r>
      <w:proofErr w:type="spellEnd"/>
      <w:r w:rsidRPr="00DF7226">
        <w:rPr>
          <w:rFonts w:ascii="Garamond" w:hAnsi="Garamond"/>
          <w:i/>
          <w:color w:val="000000" w:themeColor="text1"/>
        </w:rPr>
        <w:t xml:space="preserve"> Stereotype </w:t>
      </w:r>
      <w:proofErr w:type="spellStart"/>
      <w:r w:rsidRPr="00DF7226">
        <w:rPr>
          <w:rFonts w:ascii="Garamond" w:hAnsi="Garamond"/>
          <w:i/>
          <w:color w:val="000000" w:themeColor="text1"/>
        </w:rPr>
        <w:t>Terhadap</w:t>
      </w:r>
      <w:proofErr w:type="spellEnd"/>
      <w:r w:rsidRPr="00DF7226">
        <w:rPr>
          <w:rFonts w:ascii="Garamond" w:hAnsi="Garamond"/>
          <w:i/>
          <w:color w:val="000000" w:themeColor="text1"/>
        </w:rPr>
        <w:t xml:space="preserve"> </w:t>
      </w:r>
      <w:proofErr w:type="spellStart"/>
      <w:r w:rsidRPr="00DF7226">
        <w:rPr>
          <w:rFonts w:ascii="Garamond" w:hAnsi="Garamond"/>
          <w:i/>
          <w:color w:val="000000" w:themeColor="text1"/>
        </w:rPr>
        <w:t>Suku</w:t>
      </w:r>
      <w:proofErr w:type="spellEnd"/>
      <w:r w:rsidRPr="00DF7226">
        <w:rPr>
          <w:rFonts w:ascii="Garamond" w:hAnsi="Garamond"/>
          <w:i/>
          <w:color w:val="000000" w:themeColor="text1"/>
        </w:rPr>
        <w:t xml:space="preserve"> Papua Korowai </w:t>
      </w:r>
      <w:proofErr w:type="spellStart"/>
      <w:r w:rsidRPr="00DF7226">
        <w:rPr>
          <w:rFonts w:ascii="Garamond" w:hAnsi="Garamond"/>
          <w:i/>
          <w:color w:val="000000" w:themeColor="text1"/>
        </w:rPr>
        <w:t>Dalam</w:t>
      </w:r>
      <w:proofErr w:type="spellEnd"/>
      <w:r w:rsidRPr="00DF7226">
        <w:rPr>
          <w:rFonts w:ascii="Garamond" w:hAnsi="Garamond"/>
          <w:i/>
          <w:color w:val="000000" w:themeColor="text1"/>
        </w:rPr>
        <w:t xml:space="preserve"> Film “Lost In Papua”).</w:t>
      </w:r>
      <w:proofErr w:type="gramEnd"/>
      <w:r>
        <w:rPr>
          <w:rFonts w:ascii="Garamond" w:hAnsi="Garamond"/>
          <w:color w:val="000000" w:themeColor="text1"/>
        </w:rPr>
        <w:t xml:space="preserve"> Surakarta: </w:t>
      </w:r>
      <w:proofErr w:type="spellStart"/>
      <w:r>
        <w:rPr>
          <w:rFonts w:ascii="Garamond" w:hAnsi="Garamond"/>
          <w:color w:val="000000" w:themeColor="text1"/>
        </w:rPr>
        <w:t>Universitas</w:t>
      </w:r>
      <w:proofErr w:type="spellEnd"/>
      <w:r>
        <w:rPr>
          <w:rFonts w:ascii="Garamond" w:hAnsi="Garamond"/>
          <w:color w:val="000000" w:themeColor="text1"/>
        </w:rPr>
        <w:t xml:space="preserve"> </w:t>
      </w:r>
      <w:proofErr w:type="spellStart"/>
      <w:r>
        <w:rPr>
          <w:rFonts w:ascii="Garamond" w:hAnsi="Garamond"/>
          <w:color w:val="000000" w:themeColor="text1"/>
        </w:rPr>
        <w:t>Muhammadiyah</w:t>
      </w:r>
      <w:proofErr w:type="spellEnd"/>
      <w:r>
        <w:rPr>
          <w:rFonts w:ascii="Garamond" w:hAnsi="Garamond"/>
          <w:color w:val="000000" w:themeColor="text1"/>
        </w:rPr>
        <w:t xml:space="preserve"> Surakarta</w:t>
      </w:r>
    </w:p>
    <w:p w:rsidR="00FE2F22" w:rsidRDefault="00FE2F22" w:rsidP="00FE2F22">
      <w:pPr>
        <w:ind w:left="630" w:hanging="630"/>
        <w:jc w:val="both"/>
        <w:rPr>
          <w:rFonts w:ascii="Garamond" w:hAnsi="Garamond"/>
        </w:rPr>
      </w:pPr>
      <w:proofErr w:type="spellStart"/>
      <w:r w:rsidRPr="00DF36E8">
        <w:rPr>
          <w:rFonts w:ascii="Garamond" w:hAnsi="Garamond"/>
        </w:rPr>
        <w:t>Wibowo</w:t>
      </w:r>
      <w:proofErr w:type="spellEnd"/>
      <w:r>
        <w:rPr>
          <w:rFonts w:ascii="Garamond" w:hAnsi="Garamond"/>
        </w:rPr>
        <w:t xml:space="preserve">, </w:t>
      </w:r>
      <w:proofErr w:type="spellStart"/>
      <w:r w:rsidRPr="00DF36E8">
        <w:rPr>
          <w:rFonts w:ascii="Garamond" w:hAnsi="Garamond"/>
        </w:rPr>
        <w:t>Eviyono</w:t>
      </w:r>
      <w:proofErr w:type="spellEnd"/>
      <w:r w:rsidRPr="00DF36E8">
        <w:rPr>
          <w:rFonts w:ascii="Garamond" w:hAnsi="Garamond"/>
        </w:rPr>
        <w:t xml:space="preserve"> </w:t>
      </w:r>
      <w:proofErr w:type="spellStart"/>
      <w:r w:rsidRPr="00DF36E8">
        <w:rPr>
          <w:rFonts w:ascii="Garamond" w:hAnsi="Garamond"/>
        </w:rPr>
        <w:t>Adi</w:t>
      </w:r>
      <w:proofErr w:type="spellEnd"/>
      <w:r>
        <w:rPr>
          <w:rFonts w:ascii="Garamond" w:hAnsi="Garamond"/>
        </w:rPr>
        <w:t xml:space="preserve">. 2015. </w:t>
      </w:r>
      <w:proofErr w:type="spellStart"/>
      <w:r w:rsidRPr="00DF36E8">
        <w:rPr>
          <w:rFonts w:ascii="Garamond" w:hAnsi="Garamond"/>
          <w:i/>
        </w:rPr>
        <w:t>Representasi</w:t>
      </w:r>
      <w:proofErr w:type="spellEnd"/>
      <w:r w:rsidRPr="00DF36E8">
        <w:rPr>
          <w:rFonts w:ascii="Garamond" w:hAnsi="Garamond"/>
          <w:i/>
        </w:rPr>
        <w:t xml:space="preserve"> </w:t>
      </w:r>
      <w:proofErr w:type="spellStart"/>
      <w:r w:rsidRPr="00DF36E8">
        <w:rPr>
          <w:rFonts w:ascii="Garamond" w:hAnsi="Garamond"/>
          <w:i/>
        </w:rPr>
        <w:t>Perempuan</w:t>
      </w:r>
      <w:proofErr w:type="spellEnd"/>
      <w:r w:rsidRPr="00DF36E8">
        <w:rPr>
          <w:rFonts w:ascii="Garamond" w:hAnsi="Garamond"/>
          <w:i/>
        </w:rPr>
        <w:t xml:space="preserve"> </w:t>
      </w:r>
      <w:proofErr w:type="spellStart"/>
      <w:r w:rsidRPr="00DF36E8">
        <w:rPr>
          <w:rFonts w:ascii="Garamond" w:hAnsi="Garamond"/>
          <w:i/>
        </w:rPr>
        <w:t>Dalam</w:t>
      </w:r>
      <w:proofErr w:type="spellEnd"/>
      <w:r w:rsidRPr="00DF36E8">
        <w:rPr>
          <w:rFonts w:ascii="Garamond" w:hAnsi="Garamond"/>
          <w:i/>
        </w:rPr>
        <w:t xml:space="preserve"> Film </w:t>
      </w:r>
      <w:proofErr w:type="spellStart"/>
      <w:r w:rsidRPr="00DF36E8">
        <w:rPr>
          <w:rFonts w:ascii="Garamond" w:hAnsi="Garamond"/>
          <w:i/>
        </w:rPr>
        <w:t>Wanita</w:t>
      </w:r>
      <w:proofErr w:type="spellEnd"/>
      <w:r w:rsidRPr="00DF36E8">
        <w:rPr>
          <w:rFonts w:ascii="Garamond" w:hAnsi="Garamond"/>
          <w:i/>
        </w:rPr>
        <w:t xml:space="preserve"> </w:t>
      </w:r>
      <w:proofErr w:type="spellStart"/>
      <w:r w:rsidRPr="00DF36E8">
        <w:rPr>
          <w:rFonts w:ascii="Garamond" w:hAnsi="Garamond"/>
          <w:i/>
        </w:rPr>
        <w:t>Tetap</w:t>
      </w:r>
      <w:proofErr w:type="spellEnd"/>
      <w:r w:rsidRPr="00DF36E8">
        <w:rPr>
          <w:rFonts w:ascii="Garamond" w:hAnsi="Garamond"/>
          <w:i/>
        </w:rPr>
        <w:t xml:space="preserve"> </w:t>
      </w:r>
      <w:proofErr w:type="spellStart"/>
      <w:r w:rsidRPr="00DF36E8">
        <w:rPr>
          <w:rFonts w:ascii="Garamond" w:hAnsi="Garamond"/>
          <w:i/>
        </w:rPr>
        <w:t>Wanita</w:t>
      </w:r>
      <w:proofErr w:type="spellEnd"/>
      <w:r w:rsidRPr="00DF36E8">
        <w:rPr>
          <w:rFonts w:ascii="Garamond" w:hAnsi="Garamond"/>
          <w:i/>
        </w:rPr>
        <w:t xml:space="preserve"> (</w:t>
      </w:r>
      <w:proofErr w:type="spellStart"/>
      <w:r w:rsidRPr="00DF36E8">
        <w:rPr>
          <w:rFonts w:ascii="Garamond" w:hAnsi="Garamond"/>
          <w:i/>
        </w:rPr>
        <w:t>Analisis</w:t>
      </w:r>
      <w:proofErr w:type="spellEnd"/>
      <w:r w:rsidRPr="00DF36E8">
        <w:rPr>
          <w:rFonts w:ascii="Garamond" w:hAnsi="Garamond"/>
          <w:i/>
        </w:rPr>
        <w:t xml:space="preserve"> </w:t>
      </w:r>
      <w:proofErr w:type="spellStart"/>
      <w:r w:rsidRPr="00DF36E8">
        <w:rPr>
          <w:rFonts w:ascii="Garamond" w:hAnsi="Garamond"/>
          <w:i/>
        </w:rPr>
        <w:t>Semiotika</w:t>
      </w:r>
      <w:proofErr w:type="spellEnd"/>
      <w:r w:rsidRPr="00DF36E8">
        <w:rPr>
          <w:rFonts w:ascii="Garamond" w:hAnsi="Garamond"/>
          <w:i/>
        </w:rPr>
        <w:t xml:space="preserve"> </w:t>
      </w:r>
      <w:proofErr w:type="spellStart"/>
      <w:r w:rsidRPr="00DF36E8">
        <w:rPr>
          <w:rFonts w:ascii="Garamond" w:hAnsi="Garamond"/>
          <w:i/>
        </w:rPr>
        <w:t>Representasi</w:t>
      </w:r>
      <w:proofErr w:type="spellEnd"/>
      <w:r w:rsidRPr="00DF36E8">
        <w:rPr>
          <w:rFonts w:ascii="Garamond" w:hAnsi="Garamond"/>
          <w:i/>
        </w:rPr>
        <w:t xml:space="preserve"> </w:t>
      </w:r>
      <w:proofErr w:type="spellStart"/>
      <w:r w:rsidRPr="00DF36E8">
        <w:rPr>
          <w:rFonts w:ascii="Garamond" w:hAnsi="Garamond"/>
          <w:i/>
        </w:rPr>
        <w:t>Perempuan</w:t>
      </w:r>
      <w:proofErr w:type="spellEnd"/>
      <w:r w:rsidRPr="00DF36E8">
        <w:rPr>
          <w:rFonts w:ascii="Garamond" w:hAnsi="Garamond"/>
          <w:i/>
        </w:rPr>
        <w:t xml:space="preserve"> </w:t>
      </w:r>
      <w:proofErr w:type="spellStart"/>
      <w:r w:rsidRPr="00DF36E8">
        <w:rPr>
          <w:rFonts w:ascii="Garamond" w:hAnsi="Garamond"/>
          <w:i/>
        </w:rPr>
        <w:t>dalam</w:t>
      </w:r>
      <w:proofErr w:type="spellEnd"/>
      <w:r w:rsidRPr="00DF36E8">
        <w:rPr>
          <w:rFonts w:ascii="Garamond" w:hAnsi="Garamond"/>
          <w:i/>
        </w:rPr>
        <w:t xml:space="preserve"> Film </w:t>
      </w:r>
      <w:proofErr w:type="spellStart"/>
      <w:r w:rsidRPr="00DF36E8">
        <w:rPr>
          <w:rFonts w:ascii="Garamond" w:hAnsi="Garamond"/>
          <w:i/>
        </w:rPr>
        <w:t>Wanita</w:t>
      </w:r>
      <w:proofErr w:type="spellEnd"/>
      <w:r w:rsidRPr="00DF36E8">
        <w:rPr>
          <w:rFonts w:ascii="Garamond" w:hAnsi="Garamond"/>
          <w:i/>
        </w:rPr>
        <w:t xml:space="preserve"> </w:t>
      </w:r>
      <w:proofErr w:type="spellStart"/>
      <w:r w:rsidRPr="00DF36E8">
        <w:rPr>
          <w:rFonts w:ascii="Garamond" w:hAnsi="Garamond"/>
          <w:i/>
        </w:rPr>
        <w:t>Tetap</w:t>
      </w:r>
      <w:proofErr w:type="spellEnd"/>
      <w:r w:rsidRPr="00DF36E8">
        <w:rPr>
          <w:rFonts w:ascii="Garamond" w:hAnsi="Garamond"/>
          <w:i/>
        </w:rPr>
        <w:t xml:space="preserve"> </w:t>
      </w:r>
      <w:proofErr w:type="spellStart"/>
      <w:r w:rsidRPr="00DF36E8">
        <w:rPr>
          <w:rFonts w:ascii="Garamond" w:hAnsi="Garamond"/>
          <w:i/>
        </w:rPr>
        <w:t>Wanita</w:t>
      </w:r>
      <w:proofErr w:type="spellEnd"/>
      <w:r w:rsidRPr="00DF36E8">
        <w:rPr>
          <w:rFonts w:ascii="Garamond" w:hAnsi="Garamond"/>
          <w:i/>
        </w:rPr>
        <w:t>)</w:t>
      </w:r>
      <w:r>
        <w:rPr>
          <w:rFonts w:ascii="Garamond" w:hAnsi="Garamond"/>
          <w:i/>
        </w:rPr>
        <w:t xml:space="preserve">. </w:t>
      </w:r>
      <w:r>
        <w:rPr>
          <w:rFonts w:ascii="Garamond" w:hAnsi="Garamond"/>
        </w:rPr>
        <w:t xml:space="preserve">Surakarta: </w:t>
      </w:r>
      <w:proofErr w:type="spellStart"/>
      <w:r>
        <w:rPr>
          <w:rFonts w:ascii="Garamond" w:hAnsi="Garamond"/>
        </w:rPr>
        <w:t>Universitas</w:t>
      </w:r>
      <w:proofErr w:type="spellEnd"/>
      <w:r>
        <w:rPr>
          <w:rFonts w:ascii="Garamond" w:hAnsi="Garamond"/>
        </w:rPr>
        <w:t xml:space="preserve"> </w:t>
      </w:r>
      <w:proofErr w:type="spellStart"/>
      <w:r>
        <w:rPr>
          <w:rFonts w:ascii="Garamond" w:hAnsi="Garamond"/>
        </w:rPr>
        <w:t>Muhammadiyah</w:t>
      </w:r>
      <w:proofErr w:type="spellEnd"/>
      <w:r>
        <w:rPr>
          <w:rFonts w:ascii="Garamond" w:hAnsi="Garamond"/>
        </w:rPr>
        <w:t xml:space="preserve"> Surakarta</w:t>
      </w:r>
    </w:p>
    <w:p w:rsidR="00FE2F22" w:rsidRDefault="00FE2F22" w:rsidP="00FE2F22">
      <w:pPr>
        <w:ind w:left="630" w:hanging="630"/>
        <w:jc w:val="both"/>
        <w:rPr>
          <w:rFonts w:ascii="Garamond" w:hAnsi="Garamond"/>
        </w:rPr>
      </w:pPr>
      <w:r>
        <w:rPr>
          <w:rFonts w:ascii="Garamond" w:hAnsi="Garamond"/>
        </w:rPr>
        <w:t xml:space="preserve">Yan, Yan, </w:t>
      </w:r>
      <w:proofErr w:type="spellStart"/>
      <w:r>
        <w:rPr>
          <w:rFonts w:ascii="Garamond" w:hAnsi="Garamond"/>
        </w:rPr>
        <w:t>dan</w:t>
      </w:r>
      <w:proofErr w:type="spellEnd"/>
      <w:r>
        <w:rPr>
          <w:rFonts w:ascii="Garamond" w:hAnsi="Garamond"/>
        </w:rPr>
        <w:t xml:space="preserve"> Kim </w:t>
      </w:r>
      <w:proofErr w:type="spellStart"/>
      <w:r>
        <w:rPr>
          <w:rFonts w:ascii="Garamond" w:hAnsi="Garamond"/>
        </w:rPr>
        <w:t>Bissel</w:t>
      </w:r>
      <w:proofErr w:type="spellEnd"/>
      <w:r>
        <w:rPr>
          <w:rFonts w:ascii="Garamond" w:hAnsi="Garamond"/>
        </w:rPr>
        <w:t xml:space="preserve">. 2014. </w:t>
      </w:r>
      <w:r w:rsidRPr="006533CD">
        <w:rPr>
          <w:rFonts w:ascii="Garamond" w:hAnsi="Garamond"/>
          <w:i/>
        </w:rPr>
        <w:t>The Globalization of Beauty: How is Ideal Beauty Influenced by Globally Published Fashion and Beauty Magazines?</w:t>
      </w:r>
      <w:r>
        <w:rPr>
          <w:rFonts w:ascii="Garamond" w:hAnsi="Garamond"/>
          <w:i/>
        </w:rPr>
        <w:t xml:space="preserve"> </w:t>
      </w:r>
      <w:proofErr w:type="gramStart"/>
      <w:r>
        <w:rPr>
          <w:rFonts w:ascii="Garamond" w:hAnsi="Garamond"/>
          <w:i/>
        </w:rPr>
        <w:t>(</w:t>
      </w:r>
      <w:r w:rsidRPr="006533CD">
        <w:rPr>
          <w:rFonts w:ascii="Garamond" w:hAnsi="Garamond"/>
          <w:i/>
        </w:rPr>
        <w:t>Journal of Intercultural Communication Research</w:t>
      </w:r>
      <w:r>
        <w:rPr>
          <w:rFonts w:ascii="Garamond" w:hAnsi="Garamond"/>
          <w:i/>
        </w:rPr>
        <w:t>).</w:t>
      </w:r>
      <w:proofErr w:type="gramEnd"/>
      <w:r>
        <w:rPr>
          <w:rFonts w:ascii="Garamond" w:hAnsi="Garamond"/>
          <w:i/>
        </w:rPr>
        <w:t xml:space="preserve"> </w:t>
      </w:r>
      <w:r>
        <w:rPr>
          <w:rFonts w:ascii="Garamond" w:hAnsi="Garamond"/>
        </w:rPr>
        <w:t xml:space="preserve">ISSN: </w:t>
      </w:r>
      <w:r w:rsidRPr="006533CD">
        <w:rPr>
          <w:rFonts w:ascii="Garamond" w:hAnsi="Garamond"/>
        </w:rPr>
        <w:t>1747-5767</w:t>
      </w:r>
    </w:p>
    <w:p w:rsidR="00FE2F22" w:rsidRDefault="00FE2F22" w:rsidP="00FE2F22">
      <w:pPr>
        <w:ind w:left="720" w:hanging="720"/>
        <w:jc w:val="both"/>
        <w:rPr>
          <w:rFonts w:ascii="Garamond" w:hAnsi="Garamond"/>
        </w:rPr>
      </w:pPr>
      <w:r w:rsidRPr="00A47B05">
        <w:rPr>
          <w:rFonts w:ascii="Garamond" w:hAnsi="Garamond"/>
        </w:rPr>
        <w:t>Yu</w:t>
      </w:r>
      <w:r>
        <w:rPr>
          <w:rFonts w:ascii="Garamond" w:hAnsi="Garamond"/>
        </w:rPr>
        <w:t xml:space="preserve">, </w:t>
      </w:r>
      <w:proofErr w:type="spellStart"/>
      <w:r w:rsidRPr="00A47B05">
        <w:rPr>
          <w:rFonts w:ascii="Garamond" w:hAnsi="Garamond"/>
        </w:rPr>
        <w:t>Seung</w:t>
      </w:r>
      <w:proofErr w:type="spellEnd"/>
      <w:r w:rsidRPr="00A47B05">
        <w:rPr>
          <w:rFonts w:ascii="Garamond" w:hAnsi="Garamond"/>
        </w:rPr>
        <w:t xml:space="preserve"> </w:t>
      </w:r>
      <w:proofErr w:type="spellStart"/>
      <w:r w:rsidRPr="00A47B05">
        <w:rPr>
          <w:rFonts w:ascii="Garamond" w:hAnsi="Garamond"/>
        </w:rPr>
        <w:t>Yeob</w:t>
      </w:r>
      <w:proofErr w:type="spellEnd"/>
      <w:r>
        <w:rPr>
          <w:rFonts w:ascii="Garamond" w:hAnsi="Garamond"/>
        </w:rPr>
        <w:t xml:space="preserve">, </w:t>
      </w:r>
      <w:proofErr w:type="spellStart"/>
      <w:r w:rsidRPr="00A47B05">
        <w:rPr>
          <w:rFonts w:ascii="Garamond" w:hAnsi="Garamond"/>
        </w:rPr>
        <w:t>Eun</w:t>
      </w:r>
      <w:proofErr w:type="spellEnd"/>
      <w:r w:rsidRPr="00A47B05">
        <w:rPr>
          <w:rFonts w:ascii="Garamond" w:hAnsi="Garamond"/>
        </w:rPr>
        <w:t>-A Park</w:t>
      </w:r>
      <w:r>
        <w:rPr>
          <w:rFonts w:ascii="Garamond" w:hAnsi="Garamond"/>
        </w:rPr>
        <w:t xml:space="preserve">, </w:t>
      </w:r>
      <w:proofErr w:type="spellStart"/>
      <w:r>
        <w:rPr>
          <w:rFonts w:ascii="Garamond" w:hAnsi="Garamond"/>
        </w:rPr>
        <w:t>dan</w:t>
      </w:r>
      <w:proofErr w:type="spellEnd"/>
      <w:r>
        <w:rPr>
          <w:rFonts w:ascii="Garamond" w:hAnsi="Garamond"/>
        </w:rPr>
        <w:t xml:space="preserve"> </w:t>
      </w:r>
      <w:proofErr w:type="spellStart"/>
      <w:r w:rsidRPr="00A47B05">
        <w:rPr>
          <w:rFonts w:ascii="Garamond" w:hAnsi="Garamond"/>
        </w:rPr>
        <w:t>Minjung</w:t>
      </w:r>
      <w:proofErr w:type="spellEnd"/>
      <w:r w:rsidRPr="00A47B05">
        <w:rPr>
          <w:rFonts w:ascii="Garamond" w:hAnsi="Garamond"/>
        </w:rPr>
        <w:t xml:space="preserve"> Sung</w:t>
      </w:r>
      <w:r>
        <w:rPr>
          <w:rFonts w:ascii="Garamond" w:hAnsi="Garamond"/>
        </w:rPr>
        <w:t xml:space="preserve">. 2015. </w:t>
      </w:r>
      <w:r w:rsidRPr="00A47B05">
        <w:rPr>
          <w:rFonts w:ascii="Garamond" w:hAnsi="Garamond"/>
          <w:i/>
        </w:rPr>
        <w:t xml:space="preserve">Cosmetics Advertisements </w:t>
      </w:r>
      <w:proofErr w:type="gramStart"/>
      <w:r w:rsidRPr="00A47B05">
        <w:rPr>
          <w:rFonts w:ascii="Garamond" w:hAnsi="Garamond"/>
          <w:i/>
        </w:rPr>
        <w:t>In</w:t>
      </w:r>
      <w:proofErr w:type="gramEnd"/>
      <w:r w:rsidRPr="00A47B05">
        <w:rPr>
          <w:rFonts w:ascii="Garamond" w:hAnsi="Garamond"/>
          <w:i/>
        </w:rPr>
        <w:t xml:space="preserve"> Women’s Magazines: A Cross-Cultural Analysis Of China And Korea</w:t>
      </w:r>
      <w:r>
        <w:rPr>
          <w:rFonts w:ascii="Garamond" w:hAnsi="Garamond"/>
          <w:i/>
        </w:rPr>
        <w:t xml:space="preserve"> (</w:t>
      </w:r>
      <w:r w:rsidRPr="00A47B05">
        <w:rPr>
          <w:rFonts w:ascii="Garamond" w:hAnsi="Garamond"/>
          <w:i/>
        </w:rPr>
        <w:t>Social Behavior And Personality</w:t>
      </w:r>
      <w:r>
        <w:rPr>
          <w:rFonts w:ascii="Garamond" w:hAnsi="Garamond"/>
          <w:i/>
        </w:rPr>
        <w:t>)</w:t>
      </w:r>
      <w:r>
        <w:rPr>
          <w:rFonts w:ascii="Garamond" w:hAnsi="Garamond"/>
        </w:rPr>
        <w:t xml:space="preserve">. Korea: </w:t>
      </w:r>
      <w:r w:rsidRPr="00A47B05">
        <w:rPr>
          <w:rFonts w:ascii="Garamond" w:hAnsi="Garamond"/>
        </w:rPr>
        <w:t>Society for Personality Research</w:t>
      </w:r>
    </w:p>
    <w:p w:rsidR="00FE2F22" w:rsidRPr="00197F33" w:rsidRDefault="00FE2F22" w:rsidP="00FE2F22">
      <w:pPr>
        <w:ind w:left="720" w:hanging="720"/>
        <w:jc w:val="both"/>
        <w:rPr>
          <w:rFonts w:ascii="Garamond" w:hAnsi="Garamond"/>
        </w:rPr>
      </w:pPr>
      <w:proofErr w:type="spellStart"/>
      <w:r w:rsidRPr="00197F33">
        <w:rPr>
          <w:rFonts w:ascii="Garamond" w:hAnsi="Garamond"/>
        </w:rPr>
        <w:t>Yulidya</w:t>
      </w:r>
      <w:proofErr w:type="spellEnd"/>
      <w:r>
        <w:rPr>
          <w:rFonts w:ascii="Garamond" w:hAnsi="Garamond"/>
        </w:rPr>
        <w:t xml:space="preserve">, </w:t>
      </w:r>
      <w:proofErr w:type="spellStart"/>
      <w:r>
        <w:rPr>
          <w:rFonts w:ascii="Garamond" w:hAnsi="Garamond"/>
        </w:rPr>
        <w:t>Sisca</w:t>
      </w:r>
      <w:proofErr w:type="spellEnd"/>
      <w:r>
        <w:rPr>
          <w:rFonts w:ascii="Garamond" w:hAnsi="Garamond"/>
        </w:rPr>
        <w:t xml:space="preserve">. </w:t>
      </w:r>
      <w:proofErr w:type="gramStart"/>
      <w:r>
        <w:rPr>
          <w:rFonts w:ascii="Garamond" w:hAnsi="Garamond"/>
        </w:rPr>
        <w:t xml:space="preserve">2014. </w:t>
      </w:r>
      <w:proofErr w:type="spellStart"/>
      <w:r w:rsidRPr="00197F33">
        <w:rPr>
          <w:rFonts w:ascii="Garamond" w:hAnsi="Garamond"/>
          <w:i/>
        </w:rPr>
        <w:t>Konstruksi</w:t>
      </w:r>
      <w:proofErr w:type="spellEnd"/>
      <w:r w:rsidRPr="00197F33">
        <w:rPr>
          <w:rFonts w:ascii="Garamond" w:hAnsi="Garamond"/>
          <w:i/>
        </w:rPr>
        <w:t xml:space="preserve"> Gender </w:t>
      </w:r>
      <w:proofErr w:type="spellStart"/>
      <w:r w:rsidRPr="00197F33">
        <w:rPr>
          <w:rFonts w:ascii="Garamond" w:hAnsi="Garamond"/>
          <w:i/>
        </w:rPr>
        <w:t>pada</w:t>
      </w:r>
      <w:proofErr w:type="spellEnd"/>
      <w:r w:rsidRPr="00197F33">
        <w:rPr>
          <w:rFonts w:ascii="Garamond" w:hAnsi="Garamond"/>
          <w:i/>
        </w:rPr>
        <w:t xml:space="preserve"> </w:t>
      </w:r>
      <w:proofErr w:type="spellStart"/>
      <w:r w:rsidRPr="00197F33">
        <w:rPr>
          <w:rFonts w:ascii="Garamond" w:hAnsi="Garamond"/>
          <w:i/>
        </w:rPr>
        <w:t>Tokoh</w:t>
      </w:r>
      <w:proofErr w:type="spellEnd"/>
      <w:r w:rsidRPr="00197F33">
        <w:rPr>
          <w:rFonts w:ascii="Garamond" w:hAnsi="Garamond"/>
          <w:i/>
        </w:rPr>
        <w:t xml:space="preserve"> Minions </w:t>
      </w:r>
      <w:proofErr w:type="spellStart"/>
      <w:r w:rsidRPr="00197F33">
        <w:rPr>
          <w:rFonts w:ascii="Garamond" w:hAnsi="Garamond"/>
          <w:i/>
        </w:rPr>
        <w:t>dalam</w:t>
      </w:r>
      <w:proofErr w:type="spellEnd"/>
      <w:r w:rsidRPr="00197F33">
        <w:rPr>
          <w:rFonts w:ascii="Garamond" w:hAnsi="Garamond"/>
          <w:i/>
        </w:rPr>
        <w:t xml:space="preserve"> Film Despicable Me 2</w:t>
      </w:r>
      <w:r>
        <w:rPr>
          <w:rFonts w:ascii="Garamond" w:hAnsi="Garamond"/>
          <w:i/>
        </w:rPr>
        <w:t>.</w:t>
      </w:r>
      <w:proofErr w:type="gramEnd"/>
      <w:r>
        <w:rPr>
          <w:rFonts w:ascii="Garamond" w:hAnsi="Garamond"/>
          <w:i/>
        </w:rPr>
        <w:t xml:space="preserve"> </w:t>
      </w:r>
      <w:r>
        <w:rPr>
          <w:rFonts w:ascii="Garamond" w:hAnsi="Garamond"/>
        </w:rPr>
        <w:t xml:space="preserve">Surabaya: </w:t>
      </w:r>
      <w:proofErr w:type="spellStart"/>
      <w:r>
        <w:rPr>
          <w:rFonts w:ascii="Garamond" w:hAnsi="Garamond"/>
        </w:rPr>
        <w:t>Universitas</w:t>
      </w:r>
      <w:proofErr w:type="spellEnd"/>
      <w:r>
        <w:rPr>
          <w:rFonts w:ascii="Garamond" w:hAnsi="Garamond"/>
        </w:rPr>
        <w:t xml:space="preserve"> Kristen Petra</w:t>
      </w:r>
    </w:p>
    <w:p w:rsidR="00FE2F22" w:rsidRPr="009007D4" w:rsidRDefault="00FE2F22" w:rsidP="00FE2F22">
      <w:pPr>
        <w:ind w:left="360" w:hanging="360"/>
        <w:jc w:val="both"/>
        <w:rPr>
          <w:rFonts w:ascii="Garamond" w:hAnsi="Garamond"/>
          <w:b/>
        </w:rPr>
      </w:pPr>
      <w:proofErr w:type="gramStart"/>
      <w:r w:rsidRPr="009007D4">
        <w:rPr>
          <w:rFonts w:ascii="Garamond" w:hAnsi="Garamond"/>
          <w:b/>
        </w:rPr>
        <w:t>Internet :</w:t>
      </w:r>
      <w:proofErr w:type="gramEnd"/>
    </w:p>
    <w:p w:rsidR="00FE2F22" w:rsidRPr="001C15B0" w:rsidRDefault="00C055A9" w:rsidP="00FE2F22">
      <w:pPr>
        <w:jc w:val="both"/>
        <w:rPr>
          <w:rFonts w:ascii="Garamond" w:hAnsi="Garamond"/>
        </w:rPr>
      </w:pPr>
      <w:hyperlink r:id="rId26" w:history="1">
        <w:r w:rsidR="00FE2F22" w:rsidRPr="001C15B0">
          <w:rPr>
            <w:rStyle w:val="Hyperlink"/>
            <w:rFonts w:ascii="Garamond" w:hAnsi="Garamond"/>
          </w:rPr>
          <w:t>http://www.priskila.co.id/</w:t>
        </w:r>
      </w:hyperlink>
      <w:r w:rsidR="00FE2F22" w:rsidRPr="001C15B0">
        <w:rPr>
          <w:rFonts w:ascii="Garamond" w:hAnsi="Garamond"/>
        </w:rPr>
        <w:t xml:space="preserve"> </w:t>
      </w:r>
      <w:proofErr w:type="spellStart"/>
      <w:r w:rsidR="00FE2F22" w:rsidRPr="001C15B0">
        <w:rPr>
          <w:rFonts w:ascii="Garamond" w:hAnsi="Garamond"/>
        </w:rPr>
        <w:t>diakses</w:t>
      </w:r>
      <w:proofErr w:type="spellEnd"/>
      <w:r w:rsidR="00FE2F22" w:rsidRPr="001C15B0">
        <w:rPr>
          <w:rFonts w:ascii="Garamond" w:hAnsi="Garamond"/>
        </w:rPr>
        <w:t xml:space="preserve"> </w:t>
      </w:r>
      <w:proofErr w:type="spellStart"/>
      <w:r w:rsidR="00FE2F22" w:rsidRPr="001C15B0">
        <w:rPr>
          <w:rFonts w:ascii="Garamond" w:hAnsi="Garamond"/>
        </w:rPr>
        <w:t>pada</w:t>
      </w:r>
      <w:proofErr w:type="spellEnd"/>
      <w:r w:rsidR="00FE2F22" w:rsidRPr="001C15B0">
        <w:rPr>
          <w:rFonts w:ascii="Garamond" w:hAnsi="Garamond"/>
        </w:rPr>
        <w:t xml:space="preserve"> 22 September 2017</w:t>
      </w:r>
    </w:p>
    <w:p w:rsidR="00FE2F22" w:rsidRDefault="00C055A9" w:rsidP="00FE2F22">
      <w:pPr>
        <w:jc w:val="both"/>
        <w:rPr>
          <w:rFonts w:ascii="Garamond" w:hAnsi="Garamond"/>
        </w:rPr>
      </w:pPr>
      <w:hyperlink r:id="rId27" w:history="1">
        <w:r w:rsidR="00FE2F22" w:rsidRPr="001C15B0">
          <w:rPr>
            <w:rStyle w:val="Hyperlink"/>
            <w:rFonts w:ascii="Garamond" w:hAnsi="Garamond"/>
          </w:rPr>
          <w:t>https://www.youtube.com/user/PriskilaPrimaMakmur</w:t>
        </w:r>
      </w:hyperlink>
      <w:r w:rsidR="00FE2F22" w:rsidRPr="001C15B0">
        <w:rPr>
          <w:rFonts w:ascii="Garamond" w:hAnsi="Garamond"/>
        </w:rPr>
        <w:t xml:space="preserve"> </w:t>
      </w:r>
      <w:proofErr w:type="spellStart"/>
      <w:r w:rsidR="00FE2F22" w:rsidRPr="001C15B0">
        <w:rPr>
          <w:rFonts w:ascii="Garamond" w:hAnsi="Garamond"/>
        </w:rPr>
        <w:t>diakses</w:t>
      </w:r>
      <w:proofErr w:type="spellEnd"/>
      <w:r w:rsidR="00FE2F22" w:rsidRPr="001C15B0">
        <w:rPr>
          <w:rFonts w:ascii="Garamond" w:hAnsi="Garamond"/>
        </w:rPr>
        <w:t xml:space="preserve"> </w:t>
      </w:r>
      <w:proofErr w:type="spellStart"/>
      <w:r w:rsidR="00FE2F22" w:rsidRPr="001C15B0">
        <w:rPr>
          <w:rFonts w:ascii="Garamond" w:hAnsi="Garamond"/>
        </w:rPr>
        <w:t>pada</w:t>
      </w:r>
      <w:proofErr w:type="spellEnd"/>
      <w:r w:rsidR="00FE2F22" w:rsidRPr="001C15B0">
        <w:rPr>
          <w:rFonts w:ascii="Garamond" w:hAnsi="Garamond"/>
        </w:rPr>
        <w:t xml:space="preserve"> 22 September 2017</w:t>
      </w:r>
    </w:p>
    <w:p w:rsidR="00FE2F22" w:rsidRDefault="00C055A9" w:rsidP="00FE2F22">
      <w:pPr>
        <w:jc w:val="both"/>
        <w:rPr>
          <w:rFonts w:ascii="Garamond" w:hAnsi="Garamond"/>
        </w:rPr>
      </w:pPr>
      <w:hyperlink r:id="rId28" w:history="1">
        <w:r w:rsidR="00FE2F22" w:rsidRPr="0009030E">
          <w:rPr>
            <w:rStyle w:val="Hyperlink"/>
            <w:rFonts w:ascii="Garamond" w:hAnsi="Garamond"/>
          </w:rPr>
          <w:t>http://www.indramuhtadi.com/bmi-calculator.html</w:t>
        </w:r>
      </w:hyperlink>
      <w:r w:rsidR="00FE2F22">
        <w:rPr>
          <w:rFonts w:ascii="Garamond" w:hAnsi="Garamond"/>
        </w:rPr>
        <w:t xml:space="preserve"> </w:t>
      </w:r>
      <w:proofErr w:type="spellStart"/>
      <w:r w:rsidR="00FE2F22">
        <w:rPr>
          <w:rFonts w:ascii="Garamond" w:hAnsi="Garamond"/>
        </w:rPr>
        <w:t>diakses</w:t>
      </w:r>
      <w:proofErr w:type="spellEnd"/>
      <w:r w:rsidR="00FE2F22">
        <w:rPr>
          <w:rFonts w:ascii="Garamond" w:hAnsi="Garamond"/>
        </w:rPr>
        <w:t xml:space="preserve"> </w:t>
      </w:r>
      <w:proofErr w:type="spellStart"/>
      <w:r w:rsidR="00FE2F22">
        <w:rPr>
          <w:rFonts w:ascii="Garamond" w:hAnsi="Garamond"/>
        </w:rPr>
        <w:t>pada</w:t>
      </w:r>
      <w:proofErr w:type="spellEnd"/>
      <w:r w:rsidR="00FE2F22">
        <w:rPr>
          <w:rFonts w:ascii="Garamond" w:hAnsi="Garamond"/>
        </w:rPr>
        <w:t xml:space="preserve"> 13 </w:t>
      </w:r>
      <w:proofErr w:type="spellStart"/>
      <w:r w:rsidR="00FE2F22">
        <w:rPr>
          <w:rFonts w:ascii="Garamond" w:hAnsi="Garamond"/>
        </w:rPr>
        <w:t>Maret</w:t>
      </w:r>
      <w:proofErr w:type="spellEnd"/>
      <w:r w:rsidR="00FE2F22">
        <w:rPr>
          <w:rFonts w:ascii="Garamond" w:hAnsi="Garamond"/>
        </w:rPr>
        <w:t xml:space="preserve"> 2018</w:t>
      </w:r>
    </w:p>
    <w:p w:rsidR="009971CE" w:rsidRPr="009971CE" w:rsidRDefault="00C055A9" w:rsidP="00FE2F22">
      <w:pPr>
        <w:jc w:val="both"/>
        <w:rPr>
          <w:rFonts w:ascii="Garamond" w:hAnsi="Garamond"/>
        </w:rPr>
      </w:pPr>
      <w:hyperlink r:id="rId29" w:history="1">
        <w:r w:rsidR="009971CE" w:rsidRPr="00997221">
          <w:rPr>
            <w:rStyle w:val="Hyperlink"/>
            <w:rFonts w:ascii="Garamond" w:hAnsi="Garamond"/>
          </w:rPr>
          <w:t>http://www.bbc.co.uk/newsbeat/article/30999175/warning-why-using-the-term-coloured-is-offensive</w:t>
        </w:r>
      </w:hyperlink>
      <w:r w:rsidR="009971CE">
        <w:rPr>
          <w:rFonts w:ascii="Garamond" w:hAnsi="Garamond"/>
          <w:color w:val="FF0000"/>
        </w:rPr>
        <w:t xml:space="preserve"> </w:t>
      </w:r>
      <w:proofErr w:type="spellStart"/>
      <w:r w:rsidR="009971CE" w:rsidRPr="009971CE">
        <w:rPr>
          <w:rFonts w:ascii="Garamond" w:hAnsi="Garamond"/>
        </w:rPr>
        <w:t>diakses</w:t>
      </w:r>
      <w:proofErr w:type="spellEnd"/>
      <w:r w:rsidR="009971CE" w:rsidRPr="009971CE">
        <w:rPr>
          <w:rFonts w:ascii="Garamond" w:hAnsi="Garamond"/>
        </w:rPr>
        <w:t xml:space="preserve"> </w:t>
      </w:r>
      <w:proofErr w:type="spellStart"/>
      <w:r w:rsidR="009971CE" w:rsidRPr="009971CE">
        <w:rPr>
          <w:rFonts w:ascii="Garamond" w:hAnsi="Garamond"/>
        </w:rPr>
        <w:t>pada</w:t>
      </w:r>
      <w:proofErr w:type="spellEnd"/>
      <w:r w:rsidR="009971CE" w:rsidRPr="009971CE">
        <w:rPr>
          <w:rFonts w:ascii="Garamond" w:hAnsi="Garamond"/>
        </w:rPr>
        <w:t xml:space="preserve"> 20 April 2018</w:t>
      </w:r>
    </w:p>
    <w:p w:rsidR="00FE2F22" w:rsidRPr="00FE2F22" w:rsidRDefault="00FE2F22" w:rsidP="00FE2F22">
      <w:pPr>
        <w:tabs>
          <w:tab w:val="left" w:pos="7025"/>
        </w:tabs>
        <w:rPr>
          <w:rFonts w:ascii="Garamond" w:hAnsi="Garamond"/>
        </w:rPr>
      </w:pPr>
    </w:p>
    <w:p w:rsidR="00D04FF8" w:rsidRPr="00FE2F22" w:rsidRDefault="00D04FF8" w:rsidP="00D04FF8">
      <w:pPr>
        <w:jc w:val="center"/>
        <w:rPr>
          <w:rFonts w:ascii="Garamond" w:hAnsi="Garamond"/>
          <w:b/>
          <w:sz w:val="24"/>
        </w:rPr>
      </w:pPr>
    </w:p>
    <w:sectPr w:rsidR="00D04FF8" w:rsidRPr="00FE2F22">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5A9" w:rsidRDefault="00C055A9" w:rsidP="00F957EA">
      <w:pPr>
        <w:spacing w:after="0" w:line="240" w:lineRule="auto"/>
      </w:pPr>
      <w:r>
        <w:separator/>
      </w:r>
    </w:p>
  </w:endnote>
  <w:endnote w:type="continuationSeparator" w:id="0">
    <w:p w:rsidR="00C055A9" w:rsidRDefault="00C055A9" w:rsidP="00F9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029876"/>
      <w:docPartObj>
        <w:docPartGallery w:val="Page Numbers (Bottom of Page)"/>
        <w:docPartUnique/>
      </w:docPartObj>
    </w:sdtPr>
    <w:sdtEndPr>
      <w:rPr>
        <w:noProof/>
      </w:rPr>
    </w:sdtEndPr>
    <w:sdtContent>
      <w:p w:rsidR="00F957EA" w:rsidRDefault="00F957EA">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rsidR="00F957EA" w:rsidRDefault="00F957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5A9" w:rsidRDefault="00C055A9" w:rsidP="00F957EA">
      <w:pPr>
        <w:spacing w:after="0" w:line="240" w:lineRule="auto"/>
      </w:pPr>
      <w:r>
        <w:separator/>
      </w:r>
    </w:p>
  </w:footnote>
  <w:footnote w:type="continuationSeparator" w:id="0">
    <w:p w:rsidR="00C055A9" w:rsidRDefault="00C055A9" w:rsidP="00F957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3A76"/>
    <w:multiLevelType w:val="hybridMultilevel"/>
    <w:tmpl w:val="B8589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C30695"/>
    <w:multiLevelType w:val="multilevel"/>
    <w:tmpl w:val="90AC9536"/>
    <w:lvl w:ilvl="0">
      <w:start w:val="1"/>
      <w:numFmt w:val="decimal"/>
      <w:lvlText w:val="%1."/>
      <w:lvlJc w:val="left"/>
      <w:pPr>
        <w:ind w:left="720" w:hanging="360"/>
      </w:pPr>
      <w:rPr>
        <w:rFonts w:hint="default"/>
        <w:color w:val="auto"/>
        <w:sz w:val="22"/>
      </w:rPr>
    </w:lvl>
    <w:lvl w:ilvl="1">
      <w:start w:val="1"/>
      <w:numFmt w:val="decimal"/>
      <w:isLgl/>
      <w:lvlText w:val="%1.%2."/>
      <w:lvlJc w:val="left"/>
      <w:pPr>
        <w:ind w:left="720" w:hanging="360"/>
      </w:pPr>
      <w:rPr>
        <w:rFonts w:ascii="Garamond" w:hAnsi="Garamond"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8960282"/>
    <w:multiLevelType w:val="multilevel"/>
    <w:tmpl w:val="DEEA5ACA"/>
    <w:lvl w:ilvl="0">
      <w:start w:val="1"/>
      <w:numFmt w:val="decimal"/>
      <w:lvlText w:val="%1."/>
      <w:lvlJc w:val="left"/>
      <w:pPr>
        <w:ind w:left="720" w:hanging="360"/>
      </w:pPr>
      <w:rPr>
        <w:rFonts w:hint="default"/>
        <w:b/>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ascii="Garamond" w:hAnsi="Garamond" w:hint="default"/>
        <w:b/>
        <w:i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6CD15C98"/>
    <w:multiLevelType w:val="hybridMultilevel"/>
    <w:tmpl w:val="DA5EE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FF8"/>
    <w:rsid w:val="00035078"/>
    <w:rsid w:val="00052A44"/>
    <w:rsid w:val="00061B0B"/>
    <w:rsid w:val="000F253D"/>
    <w:rsid w:val="000F6803"/>
    <w:rsid w:val="00106C0D"/>
    <w:rsid w:val="00147146"/>
    <w:rsid w:val="00155E39"/>
    <w:rsid w:val="001B6FD3"/>
    <w:rsid w:val="001E28EC"/>
    <w:rsid w:val="001F65E4"/>
    <w:rsid w:val="0020716D"/>
    <w:rsid w:val="002147A6"/>
    <w:rsid w:val="0022610A"/>
    <w:rsid w:val="00276B2F"/>
    <w:rsid w:val="002B7A25"/>
    <w:rsid w:val="002D7704"/>
    <w:rsid w:val="002F37B3"/>
    <w:rsid w:val="00327159"/>
    <w:rsid w:val="0034224E"/>
    <w:rsid w:val="003703B8"/>
    <w:rsid w:val="00386A3C"/>
    <w:rsid w:val="0039137B"/>
    <w:rsid w:val="003A593C"/>
    <w:rsid w:val="003B1818"/>
    <w:rsid w:val="00435F86"/>
    <w:rsid w:val="00446771"/>
    <w:rsid w:val="0047292B"/>
    <w:rsid w:val="004E2FE2"/>
    <w:rsid w:val="004F0A0F"/>
    <w:rsid w:val="00527730"/>
    <w:rsid w:val="00534563"/>
    <w:rsid w:val="00541BBF"/>
    <w:rsid w:val="00546A43"/>
    <w:rsid w:val="00547EC6"/>
    <w:rsid w:val="00563C79"/>
    <w:rsid w:val="00565AB0"/>
    <w:rsid w:val="00571393"/>
    <w:rsid w:val="005A6709"/>
    <w:rsid w:val="005D111B"/>
    <w:rsid w:val="005D5B7E"/>
    <w:rsid w:val="005F4D16"/>
    <w:rsid w:val="00611890"/>
    <w:rsid w:val="00615B0D"/>
    <w:rsid w:val="00625EB6"/>
    <w:rsid w:val="00630131"/>
    <w:rsid w:val="00635A1F"/>
    <w:rsid w:val="006553AE"/>
    <w:rsid w:val="006C0B38"/>
    <w:rsid w:val="00710A46"/>
    <w:rsid w:val="00723828"/>
    <w:rsid w:val="00745C5C"/>
    <w:rsid w:val="00795DA2"/>
    <w:rsid w:val="007B3928"/>
    <w:rsid w:val="007C2974"/>
    <w:rsid w:val="00815E11"/>
    <w:rsid w:val="00890CCA"/>
    <w:rsid w:val="008A2F08"/>
    <w:rsid w:val="008A62E0"/>
    <w:rsid w:val="008E5971"/>
    <w:rsid w:val="00916536"/>
    <w:rsid w:val="009226C9"/>
    <w:rsid w:val="00937AC7"/>
    <w:rsid w:val="00954FD6"/>
    <w:rsid w:val="00955D5D"/>
    <w:rsid w:val="00972B2E"/>
    <w:rsid w:val="009971CE"/>
    <w:rsid w:val="009A69A5"/>
    <w:rsid w:val="009B1FA0"/>
    <w:rsid w:val="009E42E2"/>
    <w:rsid w:val="009F31DC"/>
    <w:rsid w:val="00A12377"/>
    <w:rsid w:val="00A30A8D"/>
    <w:rsid w:val="00A33B98"/>
    <w:rsid w:val="00A5720A"/>
    <w:rsid w:val="00A74CCA"/>
    <w:rsid w:val="00AA3095"/>
    <w:rsid w:val="00AB25CA"/>
    <w:rsid w:val="00AC24E5"/>
    <w:rsid w:val="00B3430D"/>
    <w:rsid w:val="00B95160"/>
    <w:rsid w:val="00BB65EF"/>
    <w:rsid w:val="00BC787F"/>
    <w:rsid w:val="00BD6926"/>
    <w:rsid w:val="00BD7CDC"/>
    <w:rsid w:val="00BE0277"/>
    <w:rsid w:val="00C055A9"/>
    <w:rsid w:val="00C67CB8"/>
    <w:rsid w:val="00CA7146"/>
    <w:rsid w:val="00CB79AA"/>
    <w:rsid w:val="00CE53DE"/>
    <w:rsid w:val="00CF5940"/>
    <w:rsid w:val="00D04FF8"/>
    <w:rsid w:val="00D46574"/>
    <w:rsid w:val="00D57CF4"/>
    <w:rsid w:val="00DC5CED"/>
    <w:rsid w:val="00DC7E6D"/>
    <w:rsid w:val="00E07D99"/>
    <w:rsid w:val="00E239EE"/>
    <w:rsid w:val="00E54E1F"/>
    <w:rsid w:val="00E57FE6"/>
    <w:rsid w:val="00E86667"/>
    <w:rsid w:val="00E9640F"/>
    <w:rsid w:val="00E97F9C"/>
    <w:rsid w:val="00ED522B"/>
    <w:rsid w:val="00ED6D0C"/>
    <w:rsid w:val="00EE62F9"/>
    <w:rsid w:val="00F236A1"/>
    <w:rsid w:val="00F43BBF"/>
    <w:rsid w:val="00F52116"/>
    <w:rsid w:val="00F957EA"/>
    <w:rsid w:val="00FA7074"/>
    <w:rsid w:val="00FD228C"/>
    <w:rsid w:val="00FE2F22"/>
    <w:rsid w:val="00FF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0A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FF8"/>
    <w:rPr>
      <w:rFonts w:ascii="Tahoma" w:hAnsi="Tahoma" w:cs="Tahoma"/>
      <w:sz w:val="16"/>
      <w:szCs w:val="16"/>
    </w:rPr>
  </w:style>
  <w:style w:type="paragraph" w:styleId="ListParagraph">
    <w:name w:val="List Paragraph"/>
    <w:basedOn w:val="Normal"/>
    <w:uiPriority w:val="34"/>
    <w:qFormat/>
    <w:rsid w:val="00615B0D"/>
    <w:pPr>
      <w:ind w:left="720"/>
      <w:contextualSpacing/>
    </w:pPr>
  </w:style>
  <w:style w:type="character" w:customStyle="1" w:styleId="Heading1Char">
    <w:name w:val="Heading 1 Char"/>
    <w:basedOn w:val="DefaultParagraphFont"/>
    <w:link w:val="Heading1"/>
    <w:uiPriority w:val="9"/>
    <w:rsid w:val="004F0A0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E2F22"/>
    <w:rPr>
      <w:color w:val="0000FF" w:themeColor="hyperlink"/>
      <w:u w:val="single"/>
    </w:rPr>
  </w:style>
  <w:style w:type="table" w:styleId="TableGrid">
    <w:name w:val="Table Grid"/>
    <w:basedOn w:val="TableNormal"/>
    <w:uiPriority w:val="59"/>
    <w:rsid w:val="00FA7074"/>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E0277"/>
    <w:rPr>
      <w:sz w:val="16"/>
      <w:szCs w:val="16"/>
    </w:rPr>
  </w:style>
  <w:style w:type="paragraph" w:styleId="CommentText">
    <w:name w:val="annotation text"/>
    <w:basedOn w:val="Normal"/>
    <w:link w:val="CommentTextChar"/>
    <w:uiPriority w:val="99"/>
    <w:semiHidden/>
    <w:unhideWhenUsed/>
    <w:rsid w:val="00BE0277"/>
    <w:pPr>
      <w:spacing w:line="240" w:lineRule="auto"/>
    </w:pPr>
    <w:rPr>
      <w:sz w:val="20"/>
      <w:szCs w:val="20"/>
    </w:rPr>
  </w:style>
  <w:style w:type="character" w:customStyle="1" w:styleId="CommentTextChar">
    <w:name w:val="Comment Text Char"/>
    <w:basedOn w:val="DefaultParagraphFont"/>
    <w:link w:val="CommentText"/>
    <w:uiPriority w:val="99"/>
    <w:semiHidden/>
    <w:rsid w:val="00BE0277"/>
    <w:rPr>
      <w:sz w:val="20"/>
      <w:szCs w:val="20"/>
    </w:rPr>
  </w:style>
  <w:style w:type="paragraph" w:styleId="CommentSubject">
    <w:name w:val="annotation subject"/>
    <w:basedOn w:val="CommentText"/>
    <w:next w:val="CommentText"/>
    <w:link w:val="CommentSubjectChar"/>
    <w:uiPriority w:val="99"/>
    <w:semiHidden/>
    <w:unhideWhenUsed/>
    <w:rsid w:val="00BE0277"/>
    <w:rPr>
      <w:b/>
      <w:bCs/>
    </w:rPr>
  </w:style>
  <w:style w:type="character" w:customStyle="1" w:styleId="CommentSubjectChar">
    <w:name w:val="Comment Subject Char"/>
    <w:basedOn w:val="CommentTextChar"/>
    <w:link w:val="CommentSubject"/>
    <w:uiPriority w:val="99"/>
    <w:semiHidden/>
    <w:rsid w:val="00BE0277"/>
    <w:rPr>
      <w:b/>
      <w:bCs/>
      <w:sz w:val="20"/>
      <w:szCs w:val="20"/>
    </w:rPr>
  </w:style>
  <w:style w:type="paragraph" w:styleId="Header">
    <w:name w:val="header"/>
    <w:basedOn w:val="Normal"/>
    <w:link w:val="HeaderChar"/>
    <w:uiPriority w:val="99"/>
    <w:unhideWhenUsed/>
    <w:rsid w:val="00F95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7EA"/>
  </w:style>
  <w:style w:type="paragraph" w:styleId="Footer">
    <w:name w:val="footer"/>
    <w:basedOn w:val="Normal"/>
    <w:link w:val="FooterChar"/>
    <w:uiPriority w:val="99"/>
    <w:unhideWhenUsed/>
    <w:rsid w:val="00F95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7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0A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FF8"/>
    <w:rPr>
      <w:rFonts w:ascii="Tahoma" w:hAnsi="Tahoma" w:cs="Tahoma"/>
      <w:sz w:val="16"/>
      <w:szCs w:val="16"/>
    </w:rPr>
  </w:style>
  <w:style w:type="paragraph" w:styleId="ListParagraph">
    <w:name w:val="List Paragraph"/>
    <w:basedOn w:val="Normal"/>
    <w:uiPriority w:val="34"/>
    <w:qFormat/>
    <w:rsid w:val="00615B0D"/>
    <w:pPr>
      <w:ind w:left="720"/>
      <w:contextualSpacing/>
    </w:pPr>
  </w:style>
  <w:style w:type="character" w:customStyle="1" w:styleId="Heading1Char">
    <w:name w:val="Heading 1 Char"/>
    <w:basedOn w:val="DefaultParagraphFont"/>
    <w:link w:val="Heading1"/>
    <w:uiPriority w:val="9"/>
    <w:rsid w:val="004F0A0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E2F22"/>
    <w:rPr>
      <w:color w:val="0000FF" w:themeColor="hyperlink"/>
      <w:u w:val="single"/>
    </w:rPr>
  </w:style>
  <w:style w:type="table" w:styleId="TableGrid">
    <w:name w:val="Table Grid"/>
    <w:basedOn w:val="TableNormal"/>
    <w:uiPriority w:val="59"/>
    <w:rsid w:val="00FA7074"/>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E0277"/>
    <w:rPr>
      <w:sz w:val="16"/>
      <w:szCs w:val="16"/>
    </w:rPr>
  </w:style>
  <w:style w:type="paragraph" w:styleId="CommentText">
    <w:name w:val="annotation text"/>
    <w:basedOn w:val="Normal"/>
    <w:link w:val="CommentTextChar"/>
    <w:uiPriority w:val="99"/>
    <w:semiHidden/>
    <w:unhideWhenUsed/>
    <w:rsid w:val="00BE0277"/>
    <w:pPr>
      <w:spacing w:line="240" w:lineRule="auto"/>
    </w:pPr>
    <w:rPr>
      <w:sz w:val="20"/>
      <w:szCs w:val="20"/>
    </w:rPr>
  </w:style>
  <w:style w:type="character" w:customStyle="1" w:styleId="CommentTextChar">
    <w:name w:val="Comment Text Char"/>
    <w:basedOn w:val="DefaultParagraphFont"/>
    <w:link w:val="CommentText"/>
    <w:uiPriority w:val="99"/>
    <w:semiHidden/>
    <w:rsid w:val="00BE0277"/>
    <w:rPr>
      <w:sz w:val="20"/>
      <w:szCs w:val="20"/>
    </w:rPr>
  </w:style>
  <w:style w:type="paragraph" w:styleId="CommentSubject">
    <w:name w:val="annotation subject"/>
    <w:basedOn w:val="CommentText"/>
    <w:next w:val="CommentText"/>
    <w:link w:val="CommentSubjectChar"/>
    <w:uiPriority w:val="99"/>
    <w:semiHidden/>
    <w:unhideWhenUsed/>
    <w:rsid w:val="00BE0277"/>
    <w:rPr>
      <w:b/>
      <w:bCs/>
    </w:rPr>
  </w:style>
  <w:style w:type="character" w:customStyle="1" w:styleId="CommentSubjectChar">
    <w:name w:val="Comment Subject Char"/>
    <w:basedOn w:val="CommentTextChar"/>
    <w:link w:val="CommentSubject"/>
    <w:uiPriority w:val="99"/>
    <w:semiHidden/>
    <w:rsid w:val="00BE0277"/>
    <w:rPr>
      <w:b/>
      <w:bCs/>
      <w:sz w:val="20"/>
      <w:szCs w:val="20"/>
    </w:rPr>
  </w:style>
  <w:style w:type="paragraph" w:styleId="Header">
    <w:name w:val="header"/>
    <w:basedOn w:val="Normal"/>
    <w:link w:val="HeaderChar"/>
    <w:uiPriority w:val="99"/>
    <w:unhideWhenUsed/>
    <w:rsid w:val="00F95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7EA"/>
  </w:style>
  <w:style w:type="paragraph" w:styleId="Footer">
    <w:name w:val="footer"/>
    <w:basedOn w:val="Normal"/>
    <w:link w:val="FooterChar"/>
    <w:uiPriority w:val="99"/>
    <w:unhideWhenUsed/>
    <w:rsid w:val="00F95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priskila.co.id/"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bbc.co.uk/newsbeat/article/30999175/warning-why-using-the-term-coloured-is-offensiv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indramuhtadi.com/bmi-calculator.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user/PriskilaPrimaMakmur"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E60CF-90AA-4969-B3FD-D92C723A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24</Pages>
  <Words>8857</Words>
  <Characters>50489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Yonas</dc:creator>
  <cp:lastModifiedBy>Yonas</cp:lastModifiedBy>
  <cp:revision>23</cp:revision>
  <dcterms:created xsi:type="dcterms:W3CDTF">2018-04-15T05:25:00Z</dcterms:created>
  <dcterms:modified xsi:type="dcterms:W3CDTF">2018-04-23T14:58:00Z</dcterms:modified>
</cp:coreProperties>
</file>