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2D" w:rsidRPr="00E46CCF" w:rsidRDefault="00015E2D" w:rsidP="00E46CCF">
      <w:pPr>
        <w:spacing w:after="0" w:line="240" w:lineRule="auto"/>
        <w:jc w:val="center"/>
        <w:rPr>
          <w:rFonts w:ascii="Times New Roman" w:hAnsi="Times New Roman" w:cs="Times New Roman"/>
          <w:b/>
          <w:sz w:val="28"/>
          <w:szCs w:val="28"/>
        </w:rPr>
      </w:pPr>
      <w:r w:rsidRPr="00E46CCF">
        <w:rPr>
          <w:rFonts w:ascii="Times New Roman" w:hAnsi="Times New Roman" w:cs="Times New Roman"/>
          <w:b/>
          <w:sz w:val="28"/>
          <w:szCs w:val="28"/>
        </w:rPr>
        <w:t>PEMBELAJARAN BUNGA TUNGGAL DENGAN PENDEKATAN  PROBLEM BASED LEARNING DI KELAS VII</w:t>
      </w:r>
    </w:p>
    <w:p w:rsidR="00262BBC" w:rsidRPr="008924B6" w:rsidRDefault="00262BBC" w:rsidP="008924B6">
      <w:pPr>
        <w:spacing w:after="0" w:line="360" w:lineRule="auto"/>
        <w:jc w:val="center"/>
        <w:rPr>
          <w:rFonts w:ascii="Times New Roman" w:hAnsi="Times New Roman" w:cs="Times New Roman"/>
          <w:b/>
          <w:sz w:val="24"/>
          <w:szCs w:val="24"/>
        </w:rPr>
      </w:pPr>
    </w:p>
    <w:p w:rsidR="00015E2D" w:rsidRPr="008924B6" w:rsidRDefault="00015E2D" w:rsidP="008924B6">
      <w:pPr>
        <w:spacing w:after="0" w:line="360" w:lineRule="auto"/>
        <w:jc w:val="center"/>
        <w:rPr>
          <w:rFonts w:ascii="Times New Roman" w:hAnsi="Times New Roman" w:cs="Times New Roman"/>
          <w:b/>
          <w:sz w:val="24"/>
          <w:szCs w:val="24"/>
          <w:vertAlign w:val="superscript"/>
        </w:rPr>
      </w:pPr>
      <w:r w:rsidRPr="008924B6">
        <w:rPr>
          <w:rFonts w:ascii="Times New Roman" w:hAnsi="Times New Roman" w:cs="Times New Roman"/>
          <w:b/>
          <w:sz w:val="24"/>
          <w:szCs w:val="24"/>
        </w:rPr>
        <w:t>Anita</w:t>
      </w:r>
      <w:r w:rsidR="00657913">
        <w:rPr>
          <w:rFonts w:ascii="Times New Roman" w:hAnsi="Times New Roman" w:cs="Times New Roman"/>
          <w:b/>
          <w:sz w:val="24"/>
          <w:szCs w:val="24"/>
          <w:vertAlign w:val="superscript"/>
        </w:rPr>
        <w:t>1</w:t>
      </w:r>
      <w:r w:rsidRPr="008924B6">
        <w:rPr>
          <w:rFonts w:ascii="Times New Roman" w:hAnsi="Times New Roman" w:cs="Times New Roman"/>
          <w:b/>
          <w:sz w:val="24"/>
          <w:szCs w:val="24"/>
        </w:rPr>
        <w:t xml:space="preserve"> , Zulkardi</w:t>
      </w:r>
      <w:r w:rsidR="00657913">
        <w:rPr>
          <w:rFonts w:ascii="Times New Roman" w:hAnsi="Times New Roman" w:cs="Times New Roman"/>
          <w:b/>
          <w:sz w:val="24"/>
          <w:szCs w:val="24"/>
          <w:vertAlign w:val="superscript"/>
        </w:rPr>
        <w:t>2</w:t>
      </w:r>
      <w:r w:rsidRPr="008924B6">
        <w:rPr>
          <w:rFonts w:ascii="Times New Roman" w:hAnsi="Times New Roman" w:cs="Times New Roman"/>
          <w:b/>
          <w:sz w:val="24"/>
          <w:szCs w:val="24"/>
        </w:rPr>
        <w:t>, Budi Santoso</w:t>
      </w:r>
      <w:r w:rsidR="00657913">
        <w:rPr>
          <w:rFonts w:ascii="Times New Roman" w:hAnsi="Times New Roman" w:cs="Times New Roman"/>
          <w:b/>
          <w:sz w:val="24"/>
          <w:szCs w:val="24"/>
          <w:vertAlign w:val="superscript"/>
        </w:rPr>
        <w:t>3</w:t>
      </w:r>
    </w:p>
    <w:p w:rsidR="00015E2D" w:rsidRPr="00657913" w:rsidRDefault="00657913" w:rsidP="00657913">
      <w:pPr>
        <w:pStyle w:val="ListParagraph"/>
        <w:spacing w:after="0" w:line="360" w:lineRule="auto"/>
        <w:ind w:left="1134"/>
        <w:rPr>
          <w:rFonts w:ascii="Times New Roman" w:hAnsi="Times New Roman" w:cs="Times New Roman"/>
          <w:i/>
          <w:sz w:val="24"/>
          <w:szCs w:val="24"/>
        </w:rPr>
      </w:pPr>
      <w:r>
        <w:rPr>
          <w:rFonts w:ascii="Times New Roman" w:hAnsi="Times New Roman" w:cs="Times New Roman"/>
          <w:i/>
          <w:sz w:val="24"/>
          <w:szCs w:val="24"/>
          <w:vertAlign w:val="superscript"/>
        </w:rPr>
        <w:t>1</w:t>
      </w:r>
      <w:r w:rsidR="00015E2D" w:rsidRPr="00657913">
        <w:rPr>
          <w:rFonts w:ascii="Times New Roman" w:hAnsi="Times New Roman" w:cs="Times New Roman"/>
          <w:i/>
          <w:sz w:val="24"/>
          <w:szCs w:val="24"/>
        </w:rPr>
        <w:t>Guru Matematika MI. Munawariyah Palembang</w:t>
      </w:r>
    </w:p>
    <w:p w:rsidR="00015E2D" w:rsidRPr="00657913" w:rsidRDefault="00657913" w:rsidP="00657913">
      <w:pPr>
        <w:pStyle w:val="ListParagraph"/>
        <w:spacing w:after="0" w:line="360" w:lineRule="auto"/>
        <w:ind w:left="1134"/>
        <w:rPr>
          <w:rFonts w:ascii="Times New Roman" w:hAnsi="Times New Roman" w:cs="Times New Roman"/>
          <w:i/>
          <w:sz w:val="24"/>
          <w:szCs w:val="24"/>
        </w:rPr>
      </w:pPr>
      <w:r>
        <w:rPr>
          <w:rFonts w:ascii="Times New Roman" w:hAnsi="Times New Roman" w:cs="Times New Roman"/>
          <w:i/>
          <w:sz w:val="24"/>
          <w:szCs w:val="24"/>
          <w:vertAlign w:val="superscript"/>
        </w:rPr>
        <w:t>2</w:t>
      </w:r>
      <w:r w:rsidR="00015E2D" w:rsidRPr="00657913">
        <w:rPr>
          <w:rFonts w:ascii="Times New Roman" w:hAnsi="Times New Roman" w:cs="Times New Roman"/>
          <w:i/>
          <w:sz w:val="24"/>
          <w:szCs w:val="24"/>
        </w:rPr>
        <w:t>Guru Besar Program Studi Magister Pendidikan Matematika Unsri</w:t>
      </w:r>
    </w:p>
    <w:p w:rsidR="009B4683" w:rsidRPr="00657913" w:rsidRDefault="00657913" w:rsidP="004B73E0">
      <w:pPr>
        <w:spacing w:after="0" w:line="360" w:lineRule="auto"/>
        <w:ind w:left="426" w:firstLine="720"/>
        <w:rPr>
          <w:rFonts w:ascii="Times New Roman" w:hAnsi="Times New Roman" w:cs="Times New Roman"/>
          <w:i/>
          <w:sz w:val="24"/>
          <w:szCs w:val="24"/>
        </w:rPr>
      </w:pPr>
      <w:r>
        <w:rPr>
          <w:rFonts w:ascii="Times New Roman" w:hAnsi="Times New Roman" w:cs="Times New Roman"/>
          <w:i/>
          <w:sz w:val="24"/>
          <w:szCs w:val="24"/>
          <w:vertAlign w:val="superscript"/>
        </w:rPr>
        <w:t>3</w:t>
      </w:r>
      <w:r w:rsidR="00015E2D" w:rsidRPr="00657913">
        <w:rPr>
          <w:rFonts w:ascii="Times New Roman" w:hAnsi="Times New Roman" w:cs="Times New Roman"/>
          <w:i/>
          <w:sz w:val="24"/>
          <w:szCs w:val="24"/>
        </w:rPr>
        <w:t>Dosen Program Studi Magister Pendidikan Matematika Unsri</w:t>
      </w:r>
    </w:p>
    <w:p w:rsidR="00015E2D" w:rsidRPr="006653C5" w:rsidRDefault="006653C5" w:rsidP="008924B6">
      <w:pPr>
        <w:spacing w:line="360" w:lineRule="auto"/>
        <w:jc w:val="center"/>
        <w:rPr>
          <w:rFonts w:ascii="Times New Roman" w:hAnsi="Times New Roman" w:cs="Times New Roman"/>
          <w:i/>
          <w:sz w:val="24"/>
          <w:szCs w:val="24"/>
        </w:rPr>
      </w:pPr>
      <w:r w:rsidRPr="006653C5">
        <w:rPr>
          <w:rFonts w:ascii="Times New Roman" w:hAnsi="Times New Roman" w:cs="Times New Roman"/>
          <w:i/>
          <w:sz w:val="24"/>
          <w:szCs w:val="24"/>
        </w:rPr>
        <w:t xml:space="preserve">Email: </w:t>
      </w:r>
      <w:r w:rsidR="009B4683" w:rsidRPr="006653C5">
        <w:rPr>
          <w:rFonts w:ascii="Times New Roman" w:hAnsi="Times New Roman" w:cs="Times New Roman"/>
          <w:i/>
          <w:sz w:val="24"/>
          <w:szCs w:val="24"/>
        </w:rPr>
        <w:t>Anita.zildzian@gmail.com</w:t>
      </w:r>
    </w:p>
    <w:p w:rsidR="00015E2D" w:rsidRPr="004B73E0" w:rsidRDefault="00015E2D" w:rsidP="008E35C3">
      <w:pPr>
        <w:spacing w:after="0" w:line="360" w:lineRule="auto"/>
        <w:jc w:val="center"/>
        <w:rPr>
          <w:rFonts w:ascii="Times New Roman" w:hAnsi="Times New Roman" w:cs="Times New Roman"/>
          <w:b/>
          <w:sz w:val="20"/>
          <w:szCs w:val="20"/>
        </w:rPr>
      </w:pPr>
      <w:r w:rsidRPr="004B73E0">
        <w:rPr>
          <w:rFonts w:ascii="Times New Roman" w:hAnsi="Times New Roman" w:cs="Times New Roman"/>
          <w:b/>
          <w:sz w:val="20"/>
          <w:szCs w:val="20"/>
        </w:rPr>
        <w:t>Abstrak</w:t>
      </w:r>
    </w:p>
    <w:p w:rsidR="00015E2D" w:rsidRPr="008E35C3" w:rsidRDefault="00015E2D" w:rsidP="008E35C3">
      <w:pPr>
        <w:spacing w:after="0" w:line="240" w:lineRule="auto"/>
        <w:ind w:left="851" w:right="851" w:firstLine="567"/>
        <w:jc w:val="both"/>
        <w:rPr>
          <w:rFonts w:ascii="Times New Roman" w:hAnsi="Times New Roman" w:cs="Times New Roman"/>
          <w:color w:val="000000" w:themeColor="text1"/>
          <w:sz w:val="20"/>
          <w:szCs w:val="20"/>
        </w:rPr>
      </w:pPr>
      <w:r w:rsidRPr="008E35C3">
        <w:rPr>
          <w:rFonts w:ascii="Times New Roman" w:eastAsia="Times New Roman" w:hAnsi="Times New Roman" w:cs="Times New Roman"/>
          <w:sz w:val="20"/>
          <w:szCs w:val="20"/>
        </w:rPr>
        <w:t>Penelitian ini bertujuan untuk menghasilkan desain pembelajaran bunga tunggal di kelas VII SMP dengan pendekatan Problem Based Learning (PBL) yang dapat membantu siswa meningkakan pemahaman pemecahan masalah materi  bunga tunggal.</w:t>
      </w:r>
      <w:r w:rsidRPr="008E35C3">
        <w:rPr>
          <w:rFonts w:ascii="Times New Roman" w:hAnsi="Times New Roman" w:cs="Times New Roman"/>
          <w:sz w:val="20"/>
          <w:szCs w:val="20"/>
        </w:rPr>
        <w:t xml:space="preserve"> </w:t>
      </w:r>
      <w:r w:rsidR="00262BBC" w:rsidRPr="008E35C3">
        <w:rPr>
          <w:rFonts w:ascii="Times New Roman" w:hAnsi="Times New Roman" w:cs="Times New Roman"/>
          <w:sz w:val="20"/>
          <w:szCs w:val="20"/>
        </w:rPr>
        <w:t>Penelitian ini menggunakan metode penelitian design research yang akan mendesain materi Bunga Tunggal dengan pendekatan Problem Based Learning (PBL) untuk kelas VII</w:t>
      </w:r>
      <w:r w:rsidRPr="008E35C3">
        <w:rPr>
          <w:rFonts w:ascii="Times New Roman" w:hAnsi="Times New Roman" w:cs="Times New Roman"/>
          <w:color w:val="000000" w:themeColor="text1"/>
          <w:sz w:val="20"/>
          <w:szCs w:val="20"/>
        </w:rPr>
        <w:t xml:space="preserve">. Design research terdiri dari tiga tahap, yaitu preliminary, design experiment dan retrospective analysis. Penelitian ini dilakukan di SMP PGRI Pedamaran dengan melibatkan 6 siswa kelas VII. 4 pada tahap pilot. Teknik pengumpulan data diperoleh melalui rekaman video, lembar aktivitas siswa, dan wawancara kemudian dianalisis secara kualitatif. Hasil dari penelitian ini adalah  lintasan belajar yang terdiri dari 3 aktivitas dan menunjukkan bahwa pembelajaran bunga tunggal dengan menggunakan pendekatan </w:t>
      </w:r>
      <w:r w:rsidRPr="008E35C3">
        <w:rPr>
          <w:rFonts w:ascii="Times New Roman" w:eastAsia="Times New Roman" w:hAnsi="Times New Roman" w:cs="Times New Roman"/>
          <w:sz w:val="20"/>
          <w:szCs w:val="20"/>
        </w:rPr>
        <w:t>Problem Based Learning (PBL)</w:t>
      </w:r>
      <w:r w:rsidRPr="008E35C3">
        <w:rPr>
          <w:rFonts w:ascii="Times New Roman" w:hAnsi="Times New Roman" w:cs="Times New Roman"/>
          <w:color w:val="000000" w:themeColor="text1"/>
          <w:sz w:val="20"/>
          <w:szCs w:val="20"/>
        </w:rPr>
        <w:t xml:space="preserve"> dapat membantu pemahaman pemecahan masalah siswa dalam pembelajaran materi bunga tunggal.   </w:t>
      </w:r>
    </w:p>
    <w:p w:rsidR="00266538" w:rsidRPr="008E35C3" w:rsidRDefault="005D7474" w:rsidP="008924B6">
      <w:pPr>
        <w:pStyle w:val="NoSpacing"/>
        <w:spacing w:line="360" w:lineRule="auto"/>
        <w:rPr>
          <w:rFonts w:ascii="Times New Roman" w:hAnsi="Times New Roman" w:cs="Times New Roman"/>
          <w:sz w:val="20"/>
          <w:szCs w:val="20"/>
        </w:rPr>
      </w:pPr>
      <w:r w:rsidRPr="008E35C3">
        <w:rPr>
          <w:rFonts w:ascii="Times New Roman" w:eastAsiaTheme="minorEastAsia" w:hAnsi="Times New Roman" w:cs="Times New Roman"/>
          <w:color w:val="000000" w:themeColor="text1"/>
          <w:sz w:val="20"/>
          <w:szCs w:val="20"/>
          <w:lang w:eastAsia="id-ID"/>
        </w:rPr>
        <w:t xml:space="preserve">                 </w:t>
      </w:r>
      <w:r w:rsidR="00015E2D" w:rsidRPr="008E35C3">
        <w:rPr>
          <w:rFonts w:ascii="Times New Roman" w:hAnsi="Times New Roman" w:cs="Times New Roman"/>
          <w:b/>
          <w:sz w:val="20"/>
          <w:szCs w:val="20"/>
        </w:rPr>
        <w:t>Kata kunci</w:t>
      </w:r>
      <w:r w:rsidR="00015E2D" w:rsidRPr="008E35C3">
        <w:rPr>
          <w:rFonts w:ascii="Times New Roman" w:hAnsi="Times New Roman" w:cs="Times New Roman"/>
          <w:sz w:val="20"/>
          <w:szCs w:val="20"/>
        </w:rPr>
        <w:t xml:space="preserve"> : Desain, Bunga Tunggal, </w:t>
      </w:r>
      <w:r w:rsidR="00015E2D" w:rsidRPr="008E35C3">
        <w:rPr>
          <w:rFonts w:ascii="Times New Roman" w:hAnsi="Times New Roman" w:cs="Times New Roman"/>
          <w:i/>
          <w:sz w:val="20"/>
          <w:szCs w:val="20"/>
        </w:rPr>
        <w:t xml:space="preserve">Problem Based Learning </w:t>
      </w:r>
      <w:r w:rsidR="00015E2D" w:rsidRPr="008E35C3">
        <w:rPr>
          <w:rFonts w:ascii="Times New Roman" w:hAnsi="Times New Roman" w:cs="Times New Roman"/>
          <w:sz w:val="20"/>
          <w:szCs w:val="20"/>
        </w:rPr>
        <w:t>(PBL)</w:t>
      </w:r>
    </w:p>
    <w:p w:rsidR="00015E2D" w:rsidRPr="008E35C3" w:rsidRDefault="00015E2D" w:rsidP="008924B6">
      <w:pPr>
        <w:pStyle w:val="NoSpacing"/>
        <w:spacing w:line="360" w:lineRule="auto"/>
        <w:rPr>
          <w:rFonts w:ascii="Times New Roman" w:hAnsi="Times New Roman" w:cs="Times New Roman"/>
          <w:sz w:val="24"/>
          <w:szCs w:val="24"/>
        </w:rPr>
      </w:pPr>
    </w:p>
    <w:p w:rsidR="00113ED5" w:rsidRPr="008E35C3" w:rsidRDefault="005D7474" w:rsidP="008924B6">
      <w:pPr>
        <w:pStyle w:val="NoSpacing"/>
        <w:numPr>
          <w:ilvl w:val="0"/>
          <w:numId w:val="5"/>
        </w:numPr>
        <w:spacing w:line="360" w:lineRule="auto"/>
        <w:ind w:left="284" w:hanging="284"/>
        <w:rPr>
          <w:rFonts w:ascii="Times New Roman" w:hAnsi="Times New Roman" w:cs="Times New Roman"/>
          <w:b/>
          <w:sz w:val="24"/>
          <w:szCs w:val="24"/>
        </w:rPr>
      </w:pPr>
      <w:r w:rsidRPr="008E35C3">
        <w:rPr>
          <w:rFonts w:ascii="Times New Roman" w:hAnsi="Times New Roman" w:cs="Times New Roman"/>
          <w:b/>
          <w:sz w:val="24"/>
          <w:szCs w:val="24"/>
        </w:rPr>
        <w:t>Pendahuluan</w:t>
      </w:r>
    </w:p>
    <w:p w:rsidR="00293278" w:rsidRPr="005D7474" w:rsidRDefault="00293278" w:rsidP="005D7474">
      <w:pPr>
        <w:spacing w:line="360" w:lineRule="auto"/>
        <w:ind w:firstLine="567"/>
        <w:jc w:val="both"/>
        <w:rPr>
          <w:rFonts w:ascii="Times New Roman" w:hAnsi="Times New Roman" w:cs="Times New Roman"/>
          <w:sz w:val="24"/>
          <w:szCs w:val="24"/>
        </w:rPr>
      </w:pPr>
      <w:r w:rsidRPr="008924B6">
        <w:rPr>
          <w:rFonts w:ascii="Times New Roman" w:hAnsi="Times New Roman" w:cs="Times New Roman"/>
          <w:sz w:val="24"/>
          <w:szCs w:val="24"/>
        </w:rPr>
        <w:t>A</w:t>
      </w:r>
      <w:r w:rsidRPr="008924B6">
        <w:rPr>
          <w:rFonts w:ascii="Times New Roman" w:eastAsia="Times New Roman" w:hAnsi="Times New Roman" w:cs="Times New Roman"/>
          <w:sz w:val="24"/>
          <w:szCs w:val="24"/>
        </w:rPr>
        <w:t>ritmatika sosial adalah bagian dari ilmu matematika yang membahas tentang perhitungan keuangan dalam perdagangan dan kehidupan sehari-hari beserta aspek sosialnya, (Irianto &amp; kamil,2005). Aritmatika sosial juga merupakan materi yang berkaitan degan jual beli, untung dan rugi</w:t>
      </w:r>
      <w:r w:rsidR="00B620EF" w:rsidRPr="008924B6">
        <w:rPr>
          <w:rFonts w:ascii="Times New Roman" w:eastAsia="Times New Roman" w:hAnsi="Times New Roman" w:cs="Times New Roman"/>
          <w:sz w:val="24"/>
          <w:szCs w:val="24"/>
        </w:rPr>
        <w:t>, diskon dan bunga tunggal</w:t>
      </w:r>
      <w:r w:rsidRPr="008924B6">
        <w:rPr>
          <w:rFonts w:ascii="Times New Roman" w:eastAsia="Times New Roman" w:hAnsi="Times New Roman" w:cs="Times New Roman"/>
          <w:sz w:val="24"/>
          <w:szCs w:val="24"/>
        </w:rPr>
        <w:t xml:space="preserve"> serta segala sesuatu yang berhubungan dengan perdagangan.</w:t>
      </w:r>
      <w:r w:rsidR="00B620EF" w:rsidRPr="008924B6">
        <w:rPr>
          <w:rFonts w:ascii="Times New Roman" w:eastAsia="Times New Roman" w:hAnsi="Times New Roman" w:cs="Times New Roman"/>
          <w:sz w:val="24"/>
          <w:szCs w:val="24"/>
        </w:rPr>
        <w:t xml:space="preserve"> </w:t>
      </w:r>
    </w:p>
    <w:p w:rsidR="005D7474" w:rsidRPr="008E35C3" w:rsidRDefault="008924B6" w:rsidP="005D7474">
      <w:pPr>
        <w:spacing w:line="360" w:lineRule="auto"/>
        <w:ind w:firstLine="567"/>
        <w:jc w:val="both"/>
        <w:rPr>
          <w:rFonts w:ascii="Times New Roman" w:eastAsia="Times New Roman" w:hAnsi="Times New Roman" w:cs="Times New Roman"/>
          <w:sz w:val="24"/>
          <w:szCs w:val="24"/>
        </w:rPr>
      </w:pPr>
      <w:r w:rsidRPr="008924B6">
        <w:rPr>
          <w:rFonts w:ascii="Times New Roman" w:eastAsia="Times New Roman" w:hAnsi="Times New Roman" w:cs="Times New Roman"/>
          <w:sz w:val="24"/>
          <w:szCs w:val="24"/>
        </w:rPr>
        <w:t>Materi bunga tunggal dapat dikaitkan d</w:t>
      </w:r>
      <w:r w:rsidR="00B620EF" w:rsidRPr="008924B6">
        <w:rPr>
          <w:rFonts w:ascii="Times New Roman" w:eastAsia="Times New Roman" w:hAnsi="Times New Roman" w:cs="Times New Roman"/>
          <w:sz w:val="24"/>
          <w:szCs w:val="24"/>
        </w:rPr>
        <w:t xml:space="preserve">alam </w:t>
      </w:r>
      <w:r w:rsidRPr="008924B6">
        <w:rPr>
          <w:rFonts w:ascii="Times New Roman" w:eastAsia="Times New Roman" w:hAnsi="Times New Roman" w:cs="Times New Roman"/>
          <w:sz w:val="24"/>
          <w:szCs w:val="24"/>
        </w:rPr>
        <w:t xml:space="preserve">kehidupan sehari-hari , salah satunya adalah </w:t>
      </w:r>
      <w:r w:rsidR="00B620EF" w:rsidRPr="008924B6">
        <w:rPr>
          <w:rFonts w:ascii="Times New Roman" w:eastAsia="Times New Roman" w:hAnsi="Times New Roman" w:cs="Times New Roman"/>
          <w:sz w:val="24"/>
          <w:szCs w:val="24"/>
        </w:rPr>
        <w:t>kegiat</w:t>
      </w:r>
      <w:r w:rsidRPr="008924B6">
        <w:rPr>
          <w:rFonts w:ascii="Times New Roman" w:eastAsia="Times New Roman" w:hAnsi="Times New Roman" w:cs="Times New Roman"/>
          <w:sz w:val="24"/>
          <w:szCs w:val="24"/>
        </w:rPr>
        <w:t>an menabung  khusus nya dilemba</w:t>
      </w:r>
      <w:r w:rsidR="00B620EF" w:rsidRPr="008924B6">
        <w:rPr>
          <w:rFonts w:ascii="Times New Roman" w:eastAsia="Times New Roman" w:hAnsi="Times New Roman" w:cs="Times New Roman"/>
          <w:sz w:val="24"/>
          <w:szCs w:val="24"/>
        </w:rPr>
        <w:t xml:space="preserve">ga keuangan atau biasa disebut  perbankan </w:t>
      </w:r>
      <w:r w:rsidRPr="008924B6">
        <w:rPr>
          <w:rFonts w:ascii="Times New Roman" w:eastAsia="Times New Roman" w:hAnsi="Times New Roman" w:cs="Times New Roman"/>
          <w:sz w:val="24"/>
          <w:szCs w:val="24"/>
        </w:rPr>
        <w:t>yang sering memberikan bunga tabungan</w:t>
      </w:r>
      <w:r w:rsidR="00B620EF" w:rsidRPr="008924B6">
        <w:rPr>
          <w:rFonts w:ascii="Times New Roman" w:eastAsia="Times New Roman" w:hAnsi="Times New Roman" w:cs="Times New Roman"/>
          <w:sz w:val="24"/>
          <w:szCs w:val="24"/>
        </w:rPr>
        <w:t>. Menurut Kasmir (2008: 12) adapun pengertian bank menurut Undang-Undang RI Nomor 10 tahun 1998 tanggal 10 November 1998 tentang perbankan adalah: badan usaha menghimpun dana dari masyarakat dalam bentuk simpanan dan menyalurkan kepada masyarakat dalam bentuk kredit atau bentuk-bentuk lainya dalam ran</w:t>
      </w:r>
      <w:bookmarkStart w:id="0" w:name="_GoBack"/>
      <w:bookmarkEnd w:id="0"/>
      <w:r w:rsidR="00B620EF" w:rsidRPr="008924B6">
        <w:rPr>
          <w:rFonts w:ascii="Times New Roman" w:eastAsia="Times New Roman" w:hAnsi="Times New Roman" w:cs="Times New Roman"/>
          <w:sz w:val="24"/>
          <w:szCs w:val="24"/>
        </w:rPr>
        <w:t xml:space="preserve">gka meningkatkan tarif hidup orang banyak. </w:t>
      </w:r>
      <w:r w:rsidR="00B620EF" w:rsidRPr="008E35C3">
        <w:rPr>
          <w:rFonts w:ascii="Times New Roman" w:eastAsia="Times New Roman" w:hAnsi="Times New Roman" w:cs="Times New Roman"/>
          <w:sz w:val="24"/>
          <w:szCs w:val="24"/>
        </w:rPr>
        <w:lastRenderedPageBreak/>
        <w:t>Kasmir (2008: 35) juga menyatakan bahwa bunga tabungan dapat diartikan sebagai balas jasa yang diberikan oleh bank berdasarkan prinsip konversional kepada nasabah yang membeli atau menjual produk. Pada prinsipnya, tingkat suku bunga atau bunga tabungan adalah harga atas penggunaan uang yang biasanya dinyatakan dalam persen (%) untuk jangka waktu tertentu.</w:t>
      </w:r>
    </w:p>
    <w:p w:rsidR="00015E2D" w:rsidRPr="008E35C3" w:rsidRDefault="00113ED5" w:rsidP="005D7474">
      <w:pPr>
        <w:spacing w:line="360" w:lineRule="auto"/>
        <w:ind w:firstLine="567"/>
        <w:jc w:val="both"/>
        <w:rPr>
          <w:rFonts w:ascii="Times New Roman" w:eastAsia="Times New Roman" w:hAnsi="Times New Roman" w:cs="Times New Roman"/>
          <w:sz w:val="24"/>
          <w:szCs w:val="24"/>
        </w:rPr>
      </w:pPr>
      <w:r w:rsidRPr="008E35C3">
        <w:rPr>
          <w:rFonts w:ascii="Times New Roman" w:hAnsi="Times New Roman" w:cs="Times New Roman"/>
          <w:sz w:val="24"/>
          <w:szCs w:val="24"/>
        </w:rPr>
        <w:t xml:space="preserve">Sejumlah penelitian </w:t>
      </w:r>
      <w:r w:rsidR="00293278" w:rsidRPr="008E35C3">
        <w:rPr>
          <w:rFonts w:ascii="Times New Roman" w:hAnsi="Times New Roman" w:cs="Times New Roman"/>
          <w:sz w:val="24"/>
          <w:szCs w:val="24"/>
        </w:rPr>
        <w:t xml:space="preserve">menunjukkan bahwa aritmatika sosialmerupakan bahsan yang sulit bagi siswa walaupun dijumpai dalam kehidupan sehari-hari (Malik, 2011;  Hasanah, 2006). Sejalan dengan penelitian Mukti, Susanto, Dafik (2012) menunjukkan siswa kurang memahami konsep materi pada sub pokok bahasan materi aritmatika sosial, serta kurang memahami </w:t>
      </w:r>
      <w:r w:rsidR="00B620EF" w:rsidRPr="008E35C3">
        <w:rPr>
          <w:rFonts w:ascii="Times New Roman" w:hAnsi="Times New Roman" w:cs="Times New Roman"/>
          <w:sz w:val="24"/>
          <w:szCs w:val="24"/>
        </w:rPr>
        <w:t xml:space="preserve">tehnik berhitung matematika. </w:t>
      </w:r>
    </w:p>
    <w:p w:rsidR="00641ECD" w:rsidRPr="008E35C3" w:rsidRDefault="008924B6" w:rsidP="00855CF0">
      <w:pPr>
        <w:spacing w:line="360" w:lineRule="auto"/>
        <w:ind w:firstLine="567"/>
        <w:jc w:val="both"/>
        <w:rPr>
          <w:rFonts w:ascii="Times New Roman" w:eastAsia="Times New Roman" w:hAnsi="Times New Roman" w:cs="Times New Roman"/>
          <w:sz w:val="24"/>
          <w:szCs w:val="24"/>
        </w:rPr>
      </w:pPr>
      <w:r w:rsidRPr="008E35C3">
        <w:rPr>
          <w:rFonts w:ascii="Times New Roman" w:eastAsia="Times New Roman" w:hAnsi="Times New Roman" w:cs="Times New Roman"/>
          <w:sz w:val="24"/>
          <w:szCs w:val="24"/>
        </w:rPr>
        <w:t>Menurut Blazely (Depdknas, 2003) penyebab kurangnya pemahaman siswa dalam menyelesaikan masalah dalam kehidupan sehari-hari bahwa pembelajaran cenderung teoritik dan tidak terkait dengan</w:t>
      </w:r>
      <w:r w:rsidR="005D7474" w:rsidRPr="008E35C3">
        <w:rPr>
          <w:rFonts w:ascii="Times New Roman" w:eastAsia="Times New Roman" w:hAnsi="Times New Roman" w:cs="Times New Roman"/>
          <w:sz w:val="24"/>
          <w:szCs w:val="24"/>
        </w:rPr>
        <w:t xml:space="preserve"> </w:t>
      </w:r>
      <w:r w:rsidRPr="008E35C3">
        <w:rPr>
          <w:rFonts w:ascii="Times New Roman" w:eastAsia="Times New Roman" w:hAnsi="Times New Roman" w:cs="Times New Roman"/>
          <w:sz w:val="24"/>
          <w:szCs w:val="24"/>
        </w:rPr>
        <w:t xml:space="preserve">lingkungan anak berada. </w:t>
      </w:r>
      <w:r w:rsidR="00015E2D" w:rsidRPr="008E35C3">
        <w:rPr>
          <w:rFonts w:ascii="Times New Roman" w:hAnsi="Times New Roman" w:cs="Times New Roman"/>
          <w:sz w:val="24"/>
          <w:szCs w:val="24"/>
        </w:rPr>
        <w:t xml:space="preserve">Sehubungan dengan itu, pemanfaatan konteks juga dapat menjadi awal untuk pembelajaran matematika (Zulkardi dan Putri, 2006; Kemendikbud, 2014). Pembelajaran matematika akan lebih bermakna dan menarik jika guru menghadirkan masalah kontekstual, dan didikung dengan tenaga guru yang profesional (Zulkardi: 2005). Sehingga siswa diarahkan untuk dapat menemukan sendiri fakta, membangun konsep dan nilai-nilai baru yang diperlukan untuk kehidupannya. </w:t>
      </w:r>
      <w:r w:rsidR="00015E2D" w:rsidRPr="008E35C3">
        <w:rPr>
          <w:rFonts w:ascii="Times New Roman" w:eastAsia="Times New Roman" w:hAnsi="Times New Roman" w:cs="Times New Roman"/>
          <w:sz w:val="24"/>
          <w:szCs w:val="24"/>
        </w:rPr>
        <w:t>Untuk itu tujuan pada  pembelajaran matematika, kemampuan pemecahan masalah menjadi sangat penting untuk diajarkan kepada siswa.</w:t>
      </w:r>
    </w:p>
    <w:p w:rsidR="00015E2D" w:rsidRPr="008E35C3" w:rsidRDefault="00015E2D" w:rsidP="00641ECD">
      <w:pPr>
        <w:spacing w:line="360" w:lineRule="auto"/>
        <w:ind w:firstLine="567"/>
        <w:jc w:val="both"/>
        <w:rPr>
          <w:rFonts w:ascii="Times New Roman" w:eastAsia="Times New Roman" w:hAnsi="Times New Roman" w:cs="Times New Roman"/>
          <w:sz w:val="24"/>
          <w:szCs w:val="24"/>
        </w:rPr>
      </w:pPr>
      <w:r w:rsidRPr="008E35C3">
        <w:rPr>
          <w:rFonts w:ascii="Times New Roman" w:eastAsia="Times New Roman" w:hAnsi="Times New Roman" w:cs="Times New Roman"/>
          <w:sz w:val="24"/>
          <w:szCs w:val="24"/>
        </w:rPr>
        <w:t xml:space="preserve"> </w:t>
      </w:r>
      <w:r w:rsidR="008924B6" w:rsidRPr="008E35C3">
        <w:rPr>
          <w:rFonts w:ascii="Times New Roman" w:hAnsi="Times New Roman" w:cs="Times New Roman"/>
          <w:sz w:val="24"/>
          <w:szCs w:val="24"/>
        </w:rPr>
        <w:t xml:space="preserve">Mencermati berbagai permasalahan diatas, peneliti mencoba merancang pembelajaran yang dapat meningkatkan kemampuan pemecahan masalah siswa dengan menggunakan pendekatan pembelajaran </w:t>
      </w:r>
      <w:r w:rsidR="008924B6" w:rsidRPr="008E35C3">
        <w:rPr>
          <w:rFonts w:ascii="Times New Roman" w:hAnsi="Times New Roman" w:cs="Times New Roman"/>
          <w:i/>
          <w:sz w:val="24"/>
          <w:szCs w:val="24"/>
        </w:rPr>
        <w:t xml:space="preserve">Problem Based Learning </w:t>
      </w:r>
      <w:r w:rsidR="008924B6" w:rsidRPr="008E35C3">
        <w:rPr>
          <w:rFonts w:ascii="Times New Roman" w:hAnsi="Times New Roman" w:cs="Times New Roman"/>
          <w:sz w:val="24"/>
          <w:szCs w:val="24"/>
        </w:rPr>
        <w:t xml:space="preserve">(PBL). </w:t>
      </w:r>
      <w:r w:rsidRPr="008E35C3">
        <w:rPr>
          <w:rFonts w:ascii="Times New Roman" w:hAnsi="Times New Roman" w:cs="Times New Roman"/>
          <w:sz w:val="24"/>
          <w:szCs w:val="24"/>
        </w:rPr>
        <w:t xml:space="preserve">Dalam kurikulumnya PBL dirancang masalah-masalah yang menuntut peserta didik mendapat pengetahuan penting, yang membuat mereka mahir dalam pemecahan masalah, dan memiliki model belajar sendiri serta memiliki kecakapan berpartisipasi dalam tim. Proses pembelajaran menggunakan pendekatan yang sistematik untuk memecahkan masalah atau menghadapi tantangan yang nantinya diperlukan dalam kehidupan sehari-hari.dan salah satu konsep PBL adalah pembelajaran berbasis masalah merupakan suatu metode pembelajaran yang menantang siswa untuk “belajar bagaimana belajar”, bekerja secara kelompok untuk mencari solusi dari permasalahan dunia nyata. </w:t>
      </w:r>
    </w:p>
    <w:p w:rsidR="00015E2D" w:rsidRDefault="00015E2D" w:rsidP="00641ECD">
      <w:pPr>
        <w:pStyle w:val="ListParagraph"/>
        <w:spacing w:before="240" w:line="360" w:lineRule="auto"/>
        <w:ind w:left="0" w:firstLine="567"/>
        <w:jc w:val="both"/>
        <w:rPr>
          <w:rFonts w:ascii="Times New Roman" w:hAnsi="Times New Roman" w:cs="Times New Roman"/>
          <w:sz w:val="24"/>
          <w:szCs w:val="24"/>
        </w:rPr>
      </w:pPr>
      <w:r w:rsidRPr="008E35C3">
        <w:rPr>
          <w:rFonts w:ascii="Times New Roman" w:hAnsi="Times New Roman" w:cs="Times New Roman"/>
          <w:sz w:val="24"/>
          <w:szCs w:val="24"/>
        </w:rPr>
        <w:lastRenderedPageBreak/>
        <w:t>PBL terdiri dari lima fase utama yaitu fase 1 memberikan memberikan orientasi tentang permasalahan, fase 2 mengorganisasikan peserta didik, fase 3 membimbing penyelidikan peserta didik secara mandiri dan kelompok, fase 4 mengembangkan dan menyajikan hasil karya, fase 5 menganalisis dan mengevaluasi proses pemecahan masalah (Arends, 2008).</w:t>
      </w:r>
    </w:p>
    <w:p w:rsidR="007F5949" w:rsidRPr="008E35C3" w:rsidRDefault="007F5949" w:rsidP="00641ECD">
      <w:pPr>
        <w:pStyle w:val="ListParagraph"/>
        <w:spacing w:before="240" w:line="360" w:lineRule="auto"/>
        <w:ind w:left="0" w:firstLine="567"/>
        <w:jc w:val="both"/>
        <w:rPr>
          <w:rFonts w:ascii="Times New Roman" w:hAnsi="Times New Roman" w:cs="Times New Roman"/>
          <w:sz w:val="24"/>
          <w:szCs w:val="24"/>
        </w:rPr>
      </w:pPr>
    </w:p>
    <w:p w:rsidR="00262BBC" w:rsidRPr="008E35C3" w:rsidRDefault="005D7474" w:rsidP="00641ECD">
      <w:pPr>
        <w:pStyle w:val="ListParagraph"/>
        <w:numPr>
          <w:ilvl w:val="0"/>
          <w:numId w:val="5"/>
        </w:numPr>
        <w:spacing w:before="240" w:line="360" w:lineRule="auto"/>
        <w:ind w:left="284" w:hanging="284"/>
        <w:jc w:val="both"/>
        <w:rPr>
          <w:rFonts w:ascii="Times New Roman" w:hAnsi="Times New Roman" w:cs="Times New Roman"/>
          <w:b/>
          <w:sz w:val="24"/>
          <w:szCs w:val="24"/>
        </w:rPr>
      </w:pPr>
      <w:r w:rsidRPr="008E35C3">
        <w:rPr>
          <w:rFonts w:ascii="Times New Roman" w:hAnsi="Times New Roman" w:cs="Times New Roman"/>
          <w:b/>
          <w:sz w:val="24"/>
          <w:szCs w:val="24"/>
        </w:rPr>
        <w:t xml:space="preserve"> Metodologi</w:t>
      </w:r>
    </w:p>
    <w:p w:rsidR="00D92675" w:rsidRPr="008924B6" w:rsidRDefault="00D92675" w:rsidP="00D92675">
      <w:pPr>
        <w:pStyle w:val="ListParagraph"/>
        <w:spacing w:line="360" w:lineRule="auto"/>
        <w:ind w:left="0" w:firstLine="720"/>
        <w:jc w:val="both"/>
        <w:rPr>
          <w:rFonts w:ascii="Times New Roman" w:hAnsi="Times New Roman" w:cs="Times New Roman"/>
          <w:sz w:val="24"/>
          <w:szCs w:val="24"/>
        </w:rPr>
      </w:pPr>
      <w:r w:rsidRPr="008E35C3">
        <w:rPr>
          <w:rFonts w:ascii="Times New Roman" w:hAnsi="Times New Roman" w:cs="Times New Roman"/>
          <w:color w:val="000000" w:themeColor="text1"/>
          <w:sz w:val="24"/>
          <w:szCs w:val="24"/>
        </w:rPr>
        <w:t>Penelitian ini dilakukan di SMP PGRI Pedamaran OKI dengan melibatkan siswa kelas VII</w:t>
      </w:r>
      <w:r w:rsidRPr="008E35C3">
        <w:rPr>
          <w:rFonts w:ascii="Times New Roman" w:hAnsi="Times New Roman" w:cs="Times New Roman"/>
          <w:sz w:val="24"/>
          <w:szCs w:val="24"/>
        </w:rPr>
        <w:t xml:space="preserve"> dengan menggunakan metode penelitian </w:t>
      </w:r>
      <w:r w:rsidRPr="008E35C3">
        <w:rPr>
          <w:rFonts w:ascii="Times New Roman" w:hAnsi="Times New Roman" w:cs="Times New Roman"/>
          <w:i/>
          <w:sz w:val="24"/>
          <w:szCs w:val="24"/>
        </w:rPr>
        <w:t>design research</w:t>
      </w:r>
      <w:r w:rsidRPr="008E35C3">
        <w:rPr>
          <w:rFonts w:ascii="Times New Roman" w:hAnsi="Times New Roman" w:cs="Times New Roman"/>
          <w:sz w:val="24"/>
          <w:szCs w:val="24"/>
        </w:rPr>
        <w:t xml:space="preserve"> yang akan mendesain materi Bunga Tunggal dengan pendekatan </w:t>
      </w:r>
      <w:r w:rsidRPr="008E35C3">
        <w:rPr>
          <w:rFonts w:ascii="Times New Roman" w:hAnsi="Times New Roman" w:cs="Times New Roman"/>
          <w:i/>
          <w:sz w:val="24"/>
          <w:szCs w:val="24"/>
        </w:rPr>
        <w:t>Problem Based Learning</w:t>
      </w:r>
      <w:r w:rsidRPr="008E35C3">
        <w:rPr>
          <w:rFonts w:ascii="Times New Roman" w:hAnsi="Times New Roman" w:cs="Times New Roman"/>
          <w:sz w:val="24"/>
          <w:szCs w:val="24"/>
        </w:rPr>
        <w:t xml:space="preserve"> (PBL) untuk kelas VII. Dalam penelitian ini didesain pembelajaran bunga tunggal yang meliputi tiga tahap yaitu: Tahap I : </w:t>
      </w:r>
      <w:r w:rsidRPr="008E35C3">
        <w:rPr>
          <w:rFonts w:ascii="Times New Roman" w:hAnsi="Times New Roman" w:cs="Times New Roman"/>
          <w:i/>
          <w:sz w:val="24"/>
          <w:szCs w:val="24"/>
        </w:rPr>
        <w:t xml:space="preserve">Preparing for the experiment,  </w:t>
      </w:r>
      <w:r w:rsidRPr="008E35C3">
        <w:rPr>
          <w:rFonts w:ascii="Times New Roman" w:hAnsi="Times New Roman" w:cs="Times New Roman"/>
          <w:sz w:val="24"/>
          <w:szCs w:val="24"/>
        </w:rPr>
        <w:t>pada tahap ini dilakukan suatu kajian literatur mengenai materi aritmatika sosial yaitu  bunga tungga</w:t>
      </w:r>
      <w:r w:rsidR="00641ECD" w:rsidRPr="008E35C3">
        <w:rPr>
          <w:rFonts w:ascii="Times New Roman" w:hAnsi="Times New Roman" w:cs="Times New Roman"/>
          <w:sz w:val="24"/>
          <w:szCs w:val="24"/>
        </w:rPr>
        <w:t>l</w:t>
      </w:r>
      <w:r w:rsidRPr="008E35C3">
        <w:rPr>
          <w:rFonts w:ascii="Times New Roman" w:hAnsi="Times New Roman" w:cs="Times New Roman"/>
          <w:sz w:val="24"/>
          <w:szCs w:val="24"/>
        </w:rPr>
        <w:t xml:space="preserve">  dengan pendekatan </w:t>
      </w:r>
      <w:r w:rsidRPr="008E35C3">
        <w:rPr>
          <w:rFonts w:ascii="Times New Roman" w:hAnsi="Times New Roman" w:cs="Times New Roman"/>
          <w:i/>
          <w:sz w:val="24"/>
          <w:szCs w:val="24"/>
        </w:rPr>
        <w:t xml:space="preserve">Problem Based Learning </w:t>
      </w:r>
      <w:r w:rsidRPr="008E35C3">
        <w:rPr>
          <w:rFonts w:ascii="Times New Roman" w:hAnsi="Times New Roman" w:cs="Times New Roman"/>
          <w:sz w:val="24"/>
          <w:szCs w:val="24"/>
        </w:rPr>
        <w:t xml:space="preserve">(PBL). Setelah itu dilanjutkan dengan melakukan diskusi antara peneliti dan guru mengenai kondisi kelas, keperluan penelitian, jadwal dan pelaksanaan penelitian dengan guru yang bersangkutan. Kemudian akan didesain </w:t>
      </w:r>
      <w:r w:rsidRPr="008E35C3">
        <w:rPr>
          <w:rFonts w:ascii="Times New Roman" w:hAnsi="Times New Roman" w:cs="Times New Roman"/>
          <w:i/>
          <w:sz w:val="24"/>
          <w:szCs w:val="24"/>
        </w:rPr>
        <w:t>Learning trajectory</w:t>
      </w:r>
      <w:r w:rsidRPr="008E35C3">
        <w:rPr>
          <w:rFonts w:ascii="Times New Roman" w:hAnsi="Times New Roman" w:cs="Times New Roman"/>
          <w:sz w:val="24"/>
          <w:szCs w:val="24"/>
        </w:rPr>
        <w:t xml:space="preserve">, </w:t>
      </w:r>
      <w:r w:rsidRPr="008E35C3">
        <w:rPr>
          <w:rFonts w:ascii="Times New Roman" w:hAnsi="Times New Roman" w:cs="Times New Roman"/>
          <w:i/>
          <w:sz w:val="24"/>
          <w:szCs w:val="24"/>
        </w:rPr>
        <w:t xml:space="preserve">Hypothetical </w:t>
      </w:r>
      <w:r w:rsidRPr="008E35C3">
        <w:rPr>
          <w:rFonts w:ascii="Times New Roman" w:hAnsi="Times New Roman" w:cs="Times New Roman"/>
          <w:sz w:val="24"/>
          <w:szCs w:val="24"/>
        </w:rPr>
        <w:t xml:space="preserve"> </w:t>
      </w:r>
      <w:r w:rsidRPr="008E35C3">
        <w:rPr>
          <w:rFonts w:ascii="Times New Roman" w:hAnsi="Times New Roman" w:cs="Times New Roman"/>
          <w:i/>
          <w:sz w:val="24"/>
          <w:szCs w:val="24"/>
        </w:rPr>
        <w:t>Learning trajectory</w:t>
      </w:r>
      <w:r w:rsidRPr="008E35C3">
        <w:rPr>
          <w:rFonts w:ascii="Times New Roman" w:hAnsi="Times New Roman" w:cs="Times New Roman"/>
          <w:sz w:val="24"/>
          <w:szCs w:val="24"/>
        </w:rPr>
        <w:t xml:space="preserve"> dan kondektur dari </w:t>
      </w:r>
      <w:r w:rsidRPr="008E35C3">
        <w:rPr>
          <w:rFonts w:ascii="Times New Roman" w:hAnsi="Times New Roman" w:cs="Times New Roman"/>
          <w:i/>
          <w:sz w:val="24"/>
          <w:szCs w:val="24"/>
        </w:rPr>
        <w:t>Local instructional theory</w:t>
      </w:r>
      <w:r w:rsidRPr="008E35C3">
        <w:rPr>
          <w:rFonts w:ascii="Times New Roman" w:hAnsi="Times New Roman" w:cs="Times New Roman"/>
          <w:sz w:val="24"/>
          <w:szCs w:val="24"/>
        </w:rPr>
        <w:t xml:space="preserve"> yang terdiri dari tujuan pembelajaran, aktivitas pembelajaran, dan perangkat untuk membantu proses pembelajaran. Tahap II : </w:t>
      </w:r>
      <w:r w:rsidRPr="008E35C3">
        <w:rPr>
          <w:rFonts w:ascii="Times New Roman" w:hAnsi="Times New Roman" w:cs="Times New Roman"/>
          <w:i/>
          <w:sz w:val="24"/>
          <w:szCs w:val="24"/>
        </w:rPr>
        <w:t xml:space="preserve">Design Experiment, </w:t>
      </w:r>
      <w:r w:rsidRPr="008E35C3">
        <w:rPr>
          <w:rFonts w:ascii="Times New Roman" w:hAnsi="Times New Roman" w:cs="Times New Roman"/>
          <w:sz w:val="24"/>
          <w:szCs w:val="24"/>
        </w:rPr>
        <w:t xml:space="preserve">pada tahap ini, di uji cobakan desain yang telah dipersiapkan kepada 6 orang siswa sebagai </w:t>
      </w:r>
      <w:r w:rsidRPr="008E35C3">
        <w:rPr>
          <w:rFonts w:ascii="Times New Roman" w:hAnsi="Times New Roman" w:cs="Times New Roman"/>
          <w:i/>
          <w:sz w:val="24"/>
          <w:szCs w:val="24"/>
        </w:rPr>
        <w:t>pilot experiment</w:t>
      </w:r>
      <w:r w:rsidRPr="008E35C3">
        <w:rPr>
          <w:rFonts w:ascii="Times New Roman" w:hAnsi="Times New Roman" w:cs="Times New Roman"/>
          <w:sz w:val="24"/>
          <w:szCs w:val="24"/>
        </w:rPr>
        <w:t xml:space="preserve">. Dalam hal ini peneliti bertindak sebagai guru. Uji coba ini bertujuan melihat strategi pemikiran siswa, dan selama proses berlangsung konjektur dapat dimodifikasi sebagai revisi untuk aktivitas selanjutnya. Kemudian mengujicobakan rancangan </w:t>
      </w:r>
      <w:r w:rsidRPr="008E35C3">
        <w:rPr>
          <w:rFonts w:ascii="Times New Roman" w:hAnsi="Times New Roman" w:cs="Times New Roman"/>
          <w:i/>
          <w:sz w:val="24"/>
          <w:szCs w:val="24"/>
        </w:rPr>
        <w:t>Hypothetical learning trajectory (HLT)</w:t>
      </w:r>
      <w:r w:rsidRPr="008E35C3">
        <w:rPr>
          <w:rFonts w:ascii="Times New Roman" w:hAnsi="Times New Roman" w:cs="Times New Roman"/>
          <w:sz w:val="24"/>
          <w:szCs w:val="24"/>
        </w:rPr>
        <w:t xml:space="preserve"> yang telah di uji coba pada tahap </w:t>
      </w:r>
      <w:r w:rsidRPr="008E35C3">
        <w:rPr>
          <w:rFonts w:ascii="Times New Roman" w:hAnsi="Times New Roman" w:cs="Times New Roman"/>
          <w:i/>
          <w:sz w:val="24"/>
          <w:szCs w:val="24"/>
        </w:rPr>
        <w:t>pilot experiment</w:t>
      </w:r>
      <w:r w:rsidRPr="008E35C3">
        <w:rPr>
          <w:rFonts w:ascii="Times New Roman" w:hAnsi="Times New Roman" w:cs="Times New Roman"/>
          <w:sz w:val="24"/>
          <w:szCs w:val="24"/>
        </w:rPr>
        <w:t xml:space="preserve">. Pada tahap ini sederetan aktivitas pembelajaran dilakukan dan peneliti mengobservasi dan meganalisa apa saja yang terjadi selama proses pembelajaran yang berlangsung di kelas dengan tujuan untuk mengavaluasi konjektur-konjektur yang terdapat pada aktivitas pembelajaran. Uji coba pengajaran direkam dengan menggunakan dokumentasi foto dan video.Tahap III : </w:t>
      </w:r>
      <w:r w:rsidRPr="008E35C3">
        <w:rPr>
          <w:rFonts w:ascii="Times New Roman" w:hAnsi="Times New Roman" w:cs="Times New Roman"/>
          <w:i/>
          <w:sz w:val="24"/>
          <w:szCs w:val="24"/>
        </w:rPr>
        <w:t xml:space="preserve">Retrospective Analysis, </w:t>
      </w:r>
      <w:r w:rsidRPr="008E35C3">
        <w:rPr>
          <w:rFonts w:ascii="Times New Roman" w:hAnsi="Times New Roman" w:cs="Times New Roman"/>
          <w:sz w:val="24"/>
          <w:szCs w:val="24"/>
        </w:rPr>
        <w:t>pada</w:t>
      </w:r>
      <w:r w:rsidRPr="008924B6">
        <w:rPr>
          <w:rFonts w:ascii="Times New Roman" w:hAnsi="Times New Roman" w:cs="Times New Roman"/>
          <w:sz w:val="24"/>
          <w:szCs w:val="24"/>
        </w:rPr>
        <w:t xml:space="preserve"> tahap </w:t>
      </w:r>
      <w:r w:rsidRPr="008924B6">
        <w:rPr>
          <w:rFonts w:ascii="Times New Roman" w:hAnsi="Times New Roman" w:cs="Times New Roman"/>
          <w:i/>
          <w:sz w:val="24"/>
          <w:szCs w:val="24"/>
        </w:rPr>
        <w:t>retrospective analysis</w:t>
      </w:r>
      <w:r w:rsidRPr="008924B6">
        <w:rPr>
          <w:rFonts w:ascii="Times New Roman" w:hAnsi="Times New Roman" w:cs="Times New Roman"/>
          <w:sz w:val="24"/>
          <w:szCs w:val="24"/>
        </w:rPr>
        <w:t xml:space="preserve"> data yang diperoleh akan dianalisis dan hasilnya tersebut digunakan untuk merancang kegiatan pada pembelajaran berikutnya. Tujuan dari </w:t>
      </w:r>
      <w:r w:rsidRPr="008924B6">
        <w:rPr>
          <w:rFonts w:ascii="Times New Roman" w:hAnsi="Times New Roman" w:cs="Times New Roman"/>
          <w:i/>
          <w:sz w:val="24"/>
          <w:szCs w:val="24"/>
        </w:rPr>
        <w:t>retrospective analysis</w:t>
      </w:r>
      <w:r w:rsidRPr="008924B6">
        <w:rPr>
          <w:rFonts w:ascii="Times New Roman" w:hAnsi="Times New Roman" w:cs="Times New Roman"/>
          <w:sz w:val="24"/>
          <w:szCs w:val="24"/>
        </w:rPr>
        <w:t xml:space="preserve"> adalah mengembangkan </w:t>
      </w:r>
      <w:r w:rsidRPr="008924B6">
        <w:rPr>
          <w:rFonts w:ascii="Times New Roman" w:hAnsi="Times New Roman" w:cs="Times New Roman"/>
          <w:i/>
          <w:sz w:val="24"/>
          <w:szCs w:val="24"/>
        </w:rPr>
        <w:lastRenderedPageBreak/>
        <w:t>local instructional theory</w:t>
      </w:r>
      <w:r w:rsidRPr="008924B6">
        <w:rPr>
          <w:rFonts w:ascii="Times New Roman" w:hAnsi="Times New Roman" w:cs="Times New Roman"/>
          <w:sz w:val="24"/>
          <w:szCs w:val="24"/>
        </w:rPr>
        <w:t xml:space="preserve"> (Akker et al, 2006). Pada tahap ini, HLT dibandingkan dengan pembelajaran siswa yang sebenarnya dan didapatkan jawaban dari rumusan masalah.</w:t>
      </w:r>
    </w:p>
    <w:p w:rsidR="00DF02CE" w:rsidRPr="008924B6" w:rsidRDefault="00641ECD" w:rsidP="00641ECD">
      <w:pPr>
        <w:pStyle w:val="NoSpacing"/>
        <w:numPr>
          <w:ilvl w:val="0"/>
          <w:numId w:val="5"/>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73601E" w:rsidRPr="008E35C3" w:rsidRDefault="00780B7E" w:rsidP="00641ECD">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Pembelajaran ini menghasilkan lintasan belajar pada pembelajaran mengenai bunga tunggal </w:t>
      </w:r>
      <w:r w:rsidR="00BB26A1" w:rsidRPr="008E35C3">
        <w:rPr>
          <w:rFonts w:ascii="Times New Roman" w:hAnsi="Times New Roman" w:cs="Times New Roman"/>
          <w:sz w:val="24"/>
          <w:szCs w:val="24"/>
        </w:rPr>
        <w:t xml:space="preserve">dengan menggunakan pendekatan </w:t>
      </w:r>
      <w:r w:rsidR="00BB26A1" w:rsidRPr="008E35C3">
        <w:rPr>
          <w:rFonts w:ascii="Times New Roman" w:hAnsi="Times New Roman" w:cs="Times New Roman"/>
          <w:i/>
          <w:sz w:val="24"/>
          <w:szCs w:val="24"/>
        </w:rPr>
        <w:t>Problem Based Learning</w:t>
      </w:r>
      <w:r w:rsidR="00BB26A1" w:rsidRPr="008E35C3">
        <w:rPr>
          <w:rFonts w:ascii="Times New Roman" w:hAnsi="Times New Roman" w:cs="Times New Roman"/>
          <w:sz w:val="24"/>
          <w:szCs w:val="24"/>
        </w:rPr>
        <w:t xml:space="preserve"> dapat membantu siswa dalam pemahaman pemecahan masalah tentang materi bunga tunggal. Siswa dapat memecahkan permasalaha-permasalah dalam kehidupan sehari-hari yang berhubungan dengan bunga tunggal. Dalam pembelajaran ini ada 3 aktivitas yang dapat membantu siswa dalam pemahaman pemecahan masalah materi bunga tunggal.</w:t>
      </w:r>
      <w:r w:rsidR="0073601E" w:rsidRPr="008E35C3">
        <w:rPr>
          <w:rFonts w:ascii="Times New Roman" w:hAnsi="Times New Roman" w:cs="Times New Roman"/>
          <w:sz w:val="24"/>
          <w:szCs w:val="24"/>
        </w:rPr>
        <w:t xml:space="preserve"> </w:t>
      </w:r>
    </w:p>
    <w:p w:rsidR="00DF02CE" w:rsidRPr="008E35C3" w:rsidRDefault="00BB26A1" w:rsidP="00641ECD">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Ketiga aktivitas dilakukan secara berkelompok dengan setiap kelompok terdiri dari 3 orang yaitu siswa berkemampuan tinggi, sedang dan rendah. </w:t>
      </w:r>
      <w:r w:rsidR="0073601E" w:rsidRPr="008E35C3">
        <w:rPr>
          <w:rFonts w:ascii="Times New Roman" w:hAnsi="Times New Roman" w:cs="Times New Roman"/>
          <w:sz w:val="24"/>
          <w:szCs w:val="24"/>
        </w:rPr>
        <w:t xml:space="preserve">Setiap aktivitas menggunakan pendekatan </w:t>
      </w:r>
      <w:r w:rsidR="0073601E" w:rsidRPr="008E35C3">
        <w:rPr>
          <w:rFonts w:ascii="Times New Roman" w:hAnsi="Times New Roman" w:cs="Times New Roman"/>
          <w:i/>
          <w:sz w:val="24"/>
          <w:szCs w:val="24"/>
        </w:rPr>
        <w:t>Problem Based Learning</w:t>
      </w:r>
      <w:r w:rsidR="0073601E" w:rsidRPr="008E35C3">
        <w:rPr>
          <w:rFonts w:ascii="Times New Roman" w:hAnsi="Times New Roman" w:cs="Times New Roman"/>
          <w:sz w:val="24"/>
          <w:szCs w:val="24"/>
        </w:rPr>
        <w:t xml:space="preserve">. </w:t>
      </w:r>
    </w:p>
    <w:p w:rsidR="0073601E" w:rsidRPr="008E35C3" w:rsidRDefault="00657913" w:rsidP="00294D5B">
      <w:pPr>
        <w:pStyle w:val="NoSpacing"/>
        <w:numPr>
          <w:ilvl w:val="0"/>
          <w:numId w:val="6"/>
        </w:numPr>
        <w:spacing w:line="360" w:lineRule="auto"/>
        <w:ind w:left="567" w:hanging="283"/>
        <w:jc w:val="both"/>
        <w:rPr>
          <w:rFonts w:ascii="Times New Roman" w:hAnsi="Times New Roman" w:cs="Times New Roman"/>
          <w:b/>
          <w:sz w:val="24"/>
          <w:szCs w:val="24"/>
        </w:rPr>
      </w:pPr>
      <w:r w:rsidRPr="008E35C3">
        <w:rPr>
          <w:rFonts w:ascii="Times New Roman" w:hAnsi="Times New Roman" w:cs="Times New Roman"/>
          <w:b/>
          <w:sz w:val="24"/>
          <w:szCs w:val="24"/>
        </w:rPr>
        <w:t>Aktiv</w:t>
      </w:r>
      <w:r w:rsidR="0073601E" w:rsidRPr="008E35C3">
        <w:rPr>
          <w:rFonts w:ascii="Times New Roman" w:hAnsi="Times New Roman" w:cs="Times New Roman"/>
          <w:b/>
          <w:sz w:val="24"/>
          <w:szCs w:val="24"/>
        </w:rPr>
        <w:t>itas 1: Mengenal tempat-tempat menabung</w:t>
      </w:r>
    </w:p>
    <w:p w:rsidR="0073601E" w:rsidRPr="008E35C3" w:rsidRDefault="00AF6EA6" w:rsidP="00AF6EA6">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Pada tahap ini peneliti berperan sebagi guru. Pembelajaran diawali dengan apersepsi tentang </w:t>
      </w:r>
      <w:r w:rsidR="0073601E" w:rsidRPr="008E35C3">
        <w:rPr>
          <w:rFonts w:ascii="Times New Roman" w:hAnsi="Times New Roman" w:cs="Times New Roman"/>
          <w:sz w:val="24"/>
          <w:szCs w:val="24"/>
        </w:rPr>
        <w:t>mengeksplorasi pengetahuan awal siswa tentang berbagai tempat menabung yang ada dalam kehidupan sehari-hari.</w:t>
      </w:r>
      <w:r w:rsidRPr="008E35C3">
        <w:rPr>
          <w:rFonts w:ascii="Times New Roman" w:hAnsi="Times New Roman" w:cs="Times New Roman"/>
          <w:sz w:val="24"/>
          <w:szCs w:val="24"/>
        </w:rPr>
        <w:t xml:space="preserve"> Pada tahap 1</w:t>
      </w:r>
      <w:r w:rsidR="0073601E" w:rsidRPr="008E35C3">
        <w:rPr>
          <w:rFonts w:ascii="Times New Roman" w:hAnsi="Times New Roman" w:cs="Times New Roman"/>
          <w:b/>
          <w:sz w:val="24"/>
          <w:szCs w:val="24"/>
        </w:rPr>
        <w:t xml:space="preserve"> </w:t>
      </w:r>
      <w:r w:rsidRPr="008E35C3">
        <w:rPr>
          <w:rFonts w:ascii="Times New Roman" w:hAnsi="Times New Roman" w:cs="Times New Roman"/>
          <w:sz w:val="24"/>
          <w:szCs w:val="24"/>
        </w:rPr>
        <w:t>m</w:t>
      </w:r>
      <w:r w:rsidR="0073601E" w:rsidRPr="008E35C3">
        <w:rPr>
          <w:rFonts w:ascii="Times New Roman" w:hAnsi="Times New Roman" w:cs="Times New Roman"/>
          <w:sz w:val="24"/>
          <w:szCs w:val="24"/>
        </w:rPr>
        <w:t>engorientasikan siswa kepada masalah</w:t>
      </w:r>
      <w:r w:rsidRPr="008E35C3">
        <w:rPr>
          <w:rFonts w:ascii="Times New Roman" w:hAnsi="Times New Roman" w:cs="Times New Roman"/>
          <w:sz w:val="24"/>
          <w:szCs w:val="24"/>
        </w:rPr>
        <w:t xml:space="preserve"> g</w:t>
      </w:r>
      <w:r w:rsidR="0073601E" w:rsidRPr="008E35C3">
        <w:rPr>
          <w:rFonts w:ascii="Times New Roman" w:hAnsi="Times New Roman" w:cs="Times New Roman"/>
          <w:sz w:val="24"/>
          <w:szCs w:val="24"/>
        </w:rPr>
        <w:t>uru menjelaskan tujuan pembelajaran dan aktivitas yang dilakukan yaitu dengan mengamati video yang telah disediakan. Kemudian siswa mempelajari informasi-informasi yang te</w:t>
      </w:r>
      <w:r w:rsidR="000C2E0D" w:rsidRPr="008E35C3">
        <w:rPr>
          <w:rFonts w:ascii="Times New Roman" w:hAnsi="Times New Roman" w:cs="Times New Roman"/>
          <w:sz w:val="24"/>
          <w:szCs w:val="24"/>
        </w:rPr>
        <w:t xml:space="preserve">rdapat dalam video yang diamati. </w:t>
      </w:r>
    </w:p>
    <w:p w:rsidR="00AF6EA6" w:rsidRPr="008E35C3" w:rsidRDefault="00AF6EA6" w:rsidP="00AF6EA6">
      <w:pPr>
        <w:pStyle w:val="NoSpacing"/>
        <w:spacing w:line="360" w:lineRule="auto"/>
        <w:ind w:firstLine="567"/>
        <w:jc w:val="both"/>
        <w:rPr>
          <w:rFonts w:ascii="Times New Roman" w:hAnsi="Times New Roman" w:cs="Times New Roman"/>
          <w:color w:val="000000" w:themeColor="text1"/>
          <w:sz w:val="24"/>
          <w:szCs w:val="24"/>
        </w:rPr>
      </w:pPr>
    </w:p>
    <w:p w:rsidR="00AF6EA6" w:rsidRPr="008E35C3" w:rsidRDefault="00AF6EA6" w:rsidP="00AF6EA6">
      <w:pPr>
        <w:pStyle w:val="NoSpacing"/>
        <w:spacing w:line="360" w:lineRule="auto"/>
        <w:ind w:firstLine="567"/>
        <w:jc w:val="both"/>
        <w:rPr>
          <w:rFonts w:ascii="Times New Roman" w:hAnsi="Times New Roman" w:cs="Times New Roman"/>
          <w:color w:val="000000" w:themeColor="text1"/>
          <w:sz w:val="24"/>
          <w:szCs w:val="24"/>
        </w:rPr>
      </w:pPr>
      <w:r w:rsidRPr="008E35C3">
        <w:rPr>
          <w:rFonts w:ascii="Times New Roman" w:hAnsi="Times New Roman" w:cs="Times New Roman"/>
          <w:noProof/>
          <w:color w:val="000000" w:themeColor="text1"/>
          <w:sz w:val="24"/>
          <w:szCs w:val="24"/>
          <w:lang w:eastAsia="id-ID"/>
        </w:rPr>
        <w:drawing>
          <wp:anchor distT="0" distB="0" distL="114300" distR="114300" simplePos="0" relativeHeight="251658240" behindDoc="1" locked="0" layoutInCell="1" allowOverlap="1" wp14:anchorId="34818323" wp14:editId="6790AD27">
            <wp:simplePos x="0" y="0"/>
            <wp:positionH relativeFrom="column">
              <wp:posOffset>931545</wp:posOffset>
            </wp:positionH>
            <wp:positionV relativeFrom="paragraph">
              <wp:posOffset>119380</wp:posOffset>
            </wp:positionV>
            <wp:extent cx="1590675" cy="942340"/>
            <wp:effectExtent l="0" t="0" r="9525" b="0"/>
            <wp:wrapNone/>
            <wp:docPr id="2" name="Picture 2" descr="D:\VIDEO PILOT\20161001_11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O PILOT\20161001_1133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C3">
        <w:rPr>
          <w:rFonts w:ascii="Times New Roman" w:hAnsi="Times New Roman" w:cs="Times New Roman"/>
          <w:b/>
          <w:noProof/>
          <w:color w:val="000000" w:themeColor="text1"/>
          <w:sz w:val="24"/>
          <w:szCs w:val="24"/>
          <w:lang w:eastAsia="id-ID"/>
        </w:rPr>
        <w:drawing>
          <wp:anchor distT="0" distB="0" distL="114300" distR="114300" simplePos="0" relativeHeight="251656192" behindDoc="1" locked="0" layoutInCell="1" allowOverlap="1" wp14:anchorId="344FB066" wp14:editId="702EFCDD">
            <wp:simplePos x="0" y="0"/>
            <wp:positionH relativeFrom="column">
              <wp:posOffset>2741295</wp:posOffset>
            </wp:positionH>
            <wp:positionV relativeFrom="paragraph">
              <wp:posOffset>109855</wp:posOffset>
            </wp:positionV>
            <wp:extent cx="1685925" cy="948055"/>
            <wp:effectExtent l="0" t="0" r="9525" b="4445"/>
            <wp:wrapNone/>
            <wp:docPr id="1" name="Picture 1" descr="D:\VIDEO PILOT\20161001_11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EO PILOT\20161001_1133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EA6" w:rsidRPr="008E35C3" w:rsidRDefault="00AF6EA6" w:rsidP="00AF6EA6">
      <w:pPr>
        <w:pStyle w:val="NoSpacing"/>
        <w:spacing w:line="360" w:lineRule="auto"/>
        <w:ind w:firstLine="720"/>
        <w:jc w:val="both"/>
        <w:rPr>
          <w:rFonts w:ascii="Times New Roman" w:hAnsi="Times New Roman" w:cs="Times New Roman"/>
          <w:color w:val="000000" w:themeColor="text1"/>
          <w:sz w:val="24"/>
          <w:szCs w:val="24"/>
        </w:rPr>
      </w:pPr>
    </w:p>
    <w:p w:rsidR="00AF6EA6" w:rsidRPr="008E35C3" w:rsidRDefault="00AF6EA6" w:rsidP="00AF6EA6">
      <w:pPr>
        <w:pStyle w:val="NoSpacing"/>
        <w:spacing w:line="360" w:lineRule="auto"/>
        <w:ind w:firstLine="720"/>
        <w:jc w:val="both"/>
        <w:rPr>
          <w:rFonts w:ascii="Times New Roman" w:hAnsi="Times New Roman" w:cs="Times New Roman"/>
          <w:color w:val="000000" w:themeColor="text1"/>
          <w:sz w:val="24"/>
          <w:szCs w:val="24"/>
        </w:rPr>
      </w:pPr>
    </w:p>
    <w:p w:rsidR="00AF6EA6" w:rsidRPr="008E35C3" w:rsidRDefault="00AF6EA6" w:rsidP="00AF6EA6">
      <w:pPr>
        <w:pStyle w:val="NoSpacing"/>
        <w:spacing w:line="360" w:lineRule="auto"/>
        <w:ind w:firstLine="720"/>
        <w:jc w:val="both"/>
        <w:rPr>
          <w:rFonts w:ascii="Times New Roman" w:hAnsi="Times New Roman" w:cs="Times New Roman"/>
          <w:color w:val="000000" w:themeColor="text1"/>
          <w:sz w:val="24"/>
          <w:szCs w:val="24"/>
        </w:rPr>
      </w:pPr>
    </w:p>
    <w:p w:rsidR="00AF6EA6" w:rsidRPr="008E35C3" w:rsidRDefault="00AF6EA6" w:rsidP="00AF6EA6">
      <w:pPr>
        <w:pStyle w:val="NoSpacing"/>
        <w:spacing w:line="360" w:lineRule="auto"/>
        <w:jc w:val="both"/>
        <w:rPr>
          <w:rFonts w:ascii="Times New Roman" w:hAnsi="Times New Roman" w:cs="Times New Roman"/>
          <w:b/>
          <w:color w:val="000000" w:themeColor="text1"/>
          <w:sz w:val="24"/>
          <w:szCs w:val="24"/>
        </w:rPr>
      </w:pPr>
    </w:p>
    <w:p w:rsidR="00AF6EA6" w:rsidRPr="008E35C3" w:rsidRDefault="00AF6EA6" w:rsidP="00AF6EA6">
      <w:pPr>
        <w:pStyle w:val="NoSpacing"/>
        <w:spacing w:line="360" w:lineRule="auto"/>
        <w:ind w:firstLine="720"/>
        <w:jc w:val="center"/>
        <w:rPr>
          <w:rFonts w:ascii="Times New Roman" w:hAnsi="Times New Roman" w:cs="Times New Roman"/>
          <w:b/>
          <w:color w:val="000000" w:themeColor="text1"/>
          <w:sz w:val="24"/>
          <w:szCs w:val="24"/>
        </w:rPr>
      </w:pPr>
      <w:r w:rsidRPr="008E35C3">
        <w:rPr>
          <w:rFonts w:ascii="Times New Roman" w:hAnsi="Times New Roman" w:cs="Times New Roman"/>
          <w:b/>
          <w:color w:val="000000" w:themeColor="text1"/>
          <w:sz w:val="24"/>
          <w:szCs w:val="24"/>
        </w:rPr>
        <w:t>Gambar 1 siswa mengamati video aktivitas I</w:t>
      </w:r>
    </w:p>
    <w:p w:rsidR="00AF6EA6" w:rsidRPr="008E35C3" w:rsidRDefault="00AF6EA6" w:rsidP="00AF6EA6">
      <w:pPr>
        <w:pStyle w:val="NoSpacing"/>
        <w:spacing w:line="360" w:lineRule="auto"/>
        <w:jc w:val="both"/>
        <w:rPr>
          <w:rFonts w:ascii="Times New Roman" w:hAnsi="Times New Roman" w:cs="Times New Roman"/>
          <w:sz w:val="24"/>
          <w:szCs w:val="24"/>
        </w:rPr>
      </w:pPr>
    </w:p>
    <w:p w:rsidR="00B54265" w:rsidRPr="008E35C3" w:rsidRDefault="00AF6EA6" w:rsidP="00013518">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Selanjutnya pada tahap 2</w:t>
      </w:r>
      <w:r w:rsidR="00013518" w:rsidRPr="008E35C3">
        <w:rPr>
          <w:rFonts w:ascii="Times New Roman" w:hAnsi="Times New Roman" w:cs="Times New Roman"/>
          <w:sz w:val="24"/>
          <w:szCs w:val="24"/>
        </w:rPr>
        <w:t xml:space="preserve"> m</w:t>
      </w:r>
      <w:r w:rsidR="0073601E" w:rsidRPr="008E35C3">
        <w:rPr>
          <w:rFonts w:ascii="Times New Roman" w:hAnsi="Times New Roman" w:cs="Times New Roman"/>
          <w:sz w:val="24"/>
          <w:szCs w:val="24"/>
        </w:rPr>
        <w:t>eng</w:t>
      </w:r>
      <w:r w:rsidRPr="008E35C3">
        <w:rPr>
          <w:rFonts w:ascii="Times New Roman" w:hAnsi="Times New Roman" w:cs="Times New Roman"/>
          <w:sz w:val="24"/>
          <w:szCs w:val="24"/>
        </w:rPr>
        <w:t xml:space="preserve">organisasi siswa, </w:t>
      </w:r>
      <w:r w:rsidRPr="008E35C3">
        <w:rPr>
          <w:rFonts w:ascii="Times New Roman" w:hAnsi="Times New Roman" w:cs="Times New Roman"/>
          <w:color w:val="000000" w:themeColor="text1"/>
          <w:sz w:val="24"/>
          <w:szCs w:val="24"/>
        </w:rPr>
        <w:t>g</w:t>
      </w:r>
      <w:r w:rsidR="00B54265" w:rsidRPr="008E35C3">
        <w:rPr>
          <w:rFonts w:ascii="Times New Roman" w:hAnsi="Times New Roman" w:cs="Times New Roman"/>
          <w:color w:val="000000" w:themeColor="text1"/>
          <w:sz w:val="24"/>
          <w:szCs w:val="24"/>
        </w:rPr>
        <w:t>uru mempersilahkan siswa untuk berdiskusi dengan masing-masing kelompok untuk menyelesaikan dan melakukan aktivitas sesuai LAS yang telah dibagikan. Kemudian memberikan kesempatan kepada siswa untuk bertanya jika ada bagian-bagian yang belum dipahami.</w:t>
      </w:r>
      <w:r w:rsidRPr="008E35C3">
        <w:rPr>
          <w:rFonts w:ascii="Times New Roman" w:hAnsi="Times New Roman" w:cs="Times New Roman"/>
          <w:color w:val="000000" w:themeColor="text1"/>
          <w:sz w:val="24"/>
          <w:szCs w:val="24"/>
        </w:rPr>
        <w:t xml:space="preserve"> </w:t>
      </w:r>
      <w:r w:rsidRPr="008E35C3">
        <w:rPr>
          <w:rFonts w:ascii="Times New Roman" w:hAnsi="Times New Roman" w:cs="Times New Roman"/>
          <w:color w:val="000000" w:themeColor="text1"/>
          <w:sz w:val="24"/>
          <w:szCs w:val="24"/>
        </w:rPr>
        <w:lastRenderedPageBreak/>
        <w:t>Berdasarkan jawaban siswa terlihat siswa dapat menjawab dengan mudah pertanyaan-pertanyaan pada lembar aktivitas 1.</w:t>
      </w:r>
    </w:p>
    <w:p w:rsidR="00CE5567" w:rsidRPr="008E35C3" w:rsidRDefault="00AF6EA6" w:rsidP="00013518">
      <w:pPr>
        <w:pStyle w:val="NoSpacing"/>
        <w:spacing w:line="360" w:lineRule="auto"/>
        <w:ind w:firstLine="567"/>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Kemudian pada t</w:t>
      </w:r>
      <w:r w:rsidR="00B54265" w:rsidRPr="008E35C3">
        <w:rPr>
          <w:rFonts w:ascii="Times New Roman" w:hAnsi="Times New Roman" w:cs="Times New Roman"/>
          <w:color w:val="000000" w:themeColor="text1"/>
          <w:sz w:val="24"/>
          <w:szCs w:val="24"/>
        </w:rPr>
        <w:t>ahap 3: Membimbing penyelidikan dan penemuan individu dan kelompok dan mencatat hasil temuan tersebut</w:t>
      </w:r>
      <w:r w:rsidR="00013518" w:rsidRPr="008E35C3">
        <w:rPr>
          <w:rFonts w:ascii="Times New Roman" w:hAnsi="Times New Roman" w:cs="Times New Roman"/>
          <w:color w:val="000000" w:themeColor="text1"/>
          <w:sz w:val="24"/>
          <w:szCs w:val="24"/>
        </w:rPr>
        <w:t xml:space="preserve"> g</w:t>
      </w:r>
      <w:r w:rsidR="00B54265" w:rsidRPr="008E35C3">
        <w:rPr>
          <w:rFonts w:ascii="Times New Roman" w:hAnsi="Times New Roman" w:cs="Times New Roman"/>
          <w:color w:val="000000" w:themeColor="text1"/>
          <w:sz w:val="24"/>
          <w:szCs w:val="24"/>
        </w:rPr>
        <w:t xml:space="preserve">uru mendorong siswa untuk mengumpulkan informasi dan memfasilitasi siswa, untuk menciptakan dan membangun ide-ide mereka tentang tempat-tempat menabung, tempat menabung yang menggunakan buku tabungan dan tempat menabung yang memberikan bunga tabungan. </w:t>
      </w:r>
      <w:r w:rsidR="00013518" w:rsidRPr="008E35C3">
        <w:rPr>
          <w:rFonts w:ascii="Times New Roman" w:hAnsi="Times New Roman" w:cs="Times New Roman"/>
          <w:color w:val="000000" w:themeColor="text1"/>
          <w:sz w:val="24"/>
          <w:szCs w:val="24"/>
        </w:rPr>
        <w:t>Pada tahap 4 m</w:t>
      </w:r>
      <w:r w:rsidR="00CE5567" w:rsidRPr="008E35C3">
        <w:rPr>
          <w:rFonts w:ascii="Times New Roman" w:hAnsi="Times New Roman" w:cs="Times New Roman"/>
          <w:color w:val="000000" w:themeColor="text1"/>
          <w:sz w:val="24"/>
          <w:szCs w:val="24"/>
        </w:rPr>
        <w:t>engembangkan dan menyajikan hasil karya</w:t>
      </w:r>
      <w:r w:rsidR="00013518" w:rsidRPr="008E35C3">
        <w:rPr>
          <w:rFonts w:ascii="Times New Roman" w:hAnsi="Times New Roman" w:cs="Times New Roman"/>
          <w:color w:val="000000" w:themeColor="text1"/>
          <w:sz w:val="24"/>
          <w:szCs w:val="24"/>
        </w:rPr>
        <w:t>, g</w:t>
      </w:r>
      <w:r w:rsidR="00CE5567" w:rsidRPr="008E35C3">
        <w:rPr>
          <w:rFonts w:ascii="Times New Roman" w:hAnsi="Times New Roman" w:cs="Times New Roman"/>
          <w:color w:val="000000" w:themeColor="text1"/>
          <w:sz w:val="24"/>
          <w:szCs w:val="24"/>
        </w:rPr>
        <w:t>uru membantu siswa dalam merencanakan dan men</w:t>
      </w:r>
      <w:r w:rsidR="00013518" w:rsidRPr="008E35C3">
        <w:rPr>
          <w:rFonts w:ascii="Times New Roman" w:hAnsi="Times New Roman" w:cs="Times New Roman"/>
          <w:color w:val="000000" w:themeColor="text1"/>
          <w:sz w:val="24"/>
          <w:szCs w:val="24"/>
        </w:rPr>
        <w:t>yiapkan hasil diskusi kelompok untuk pesentasi ke depan. Terakhir pada tahap 5 m</w:t>
      </w:r>
      <w:r w:rsidR="00CE5567" w:rsidRPr="008E35C3">
        <w:rPr>
          <w:rFonts w:ascii="Times New Roman" w:hAnsi="Times New Roman" w:cs="Times New Roman"/>
          <w:color w:val="000000" w:themeColor="text1"/>
          <w:sz w:val="24"/>
          <w:szCs w:val="24"/>
        </w:rPr>
        <w:t>enganalisa dan mengavaluasi proses pemecahan masalah</w:t>
      </w:r>
      <w:r w:rsidR="00013518" w:rsidRPr="008E35C3">
        <w:rPr>
          <w:rFonts w:ascii="Times New Roman" w:hAnsi="Times New Roman" w:cs="Times New Roman"/>
          <w:color w:val="000000" w:themeColor="text1"/>
          <w:sz w:val="24"/>
          <w:szCs w:val="24"/>
        </w:rPr>
        <w:t>,  g</w:t>
      </w:r>
      <w:r w:rsidR="00CE5567" w:rsidRPr="008E35C3">
        <w:rPr>
          <w:rFonts w:ascii="Times New Roman" w:hAnsi="Times New Roman" w:cs="Times New Roman"/>
          <w:color w:val="000000" w:themeColor="text1"/>
          <w:sz w:val="24"/>
          <w:szCs w:val="24"/>
        </w:rPr>
        <w:t xml:space="preserve">uru mengajak siswa menganalisa, mengintegrasi dan mengevaluasi proses dari  hasil persentasi yang disajikan oleh kelompok lain dan menanggapinya. </w:t>
      </w:r>
      <w:r w:rsidR="00013518" w:rsidRPr="008E35C3">
        <w:rPr>
          <w:rFonts w:ascii="Times New Roman" w:hAnsi="Times New Roman" w:cs="Times New Roman"/>
          <w:color w:val="000000" w:themeColor="text1"/>
          <w:sz w:val="24"/>
          <w:szCs w:val="24"/>
        </w:rPr>
        <w:t xml:space="preserve">Terlihat pada saat pemeparan kelompok I dan 2 hasil kesimpulan nya berbeda. </w:t>
      </w:r>
    </w:p>
    <w:p w:rsidR="00013518" w:rsidRPr="008E35C3" w:rsidRDefault="00013518" w:rsidP="00013518">
      <w:pPr>
        <w:pStyle w:val="NoSpacing"/>
        <w:spacing w:line="360" w:lineRule="auto"/>
        <w:ind w:firstLine="567"/>
        <w:jc w:val="center"/>
        <w:rPr>
          <w:rFonts w:ascii="Times New Roman" w:hAnsi="Times New Roman" w:cs="Times New Roman"/>
          <w:b/>
          <w:color w:val="000000" w:themeColor="text1"/>
          <w:sz w:val="24"/>
          <w:szCs w:val="24"/>
        </w:rPr>
      </w:pPr>
      <w:r w:rsidRPr="008E35C3">
        <w:rPr>
          <w:rFonts w:ascii="Times New Roman" w:hAnsi="Times New Roman" w:cs="Times New Roman"/>
          <w:b/>
          <w:color w:val="000000" w:themeColor="text1"/>
          <w:sz w:val="24"/>
          <w:szCs w:val="24"/>
        </w:rPr>
        <w:t>Dialog percakapan I</w:t>
      </w:r>
    </w:p>
    <w:p w:rsidR="00CE5567" w:rsidRPr="008E35C3" w:rsidRDefault="00CE5567" w:rsidP="008E35C3">
      <w:pPr>
        <w:pStyle w:val="NoSpacing"/>
        <w:numPr>
          <w:ilvl w:val="0"/>
          <w:numId w:val="3"/>
        </w:numPr>
        <w:tabs>
          <w:tab w:val="left" w:pos="1134"/>
        </w:tabs>
        <w:spacing w:line="360" w:lineRule="auto"/>
        <w:ind w:left="2552" w:hanging="1985"/>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w:t>
      </w:r>
      <w:r w:rsidR="009920BF" w:rsidRPr="008E35C3">
        <w:rPr>
          <w:rFonts w:ascii="Times New Roman" w:hAnsi="Times New Roman" w:cs="Times New Roman"/>
          <w:color w:val="000000" w:themeColor="text1"/>
          <w:sz w:val="24"/>
          <w:szCs w:val="24"/>
        </w:rPr>
        <w:t xml:space="preserve"> </w:t>
      </w:r>
      <w:r w:rsidR="008E35C3" w:rsidRPr="008E35C3">
        <w:rPr>
          <w:rFonts w:ascii="Times New Roman" w:hAnsi="Times New Roman" w:cs="Times New Roman"/>
          <w:color w:val="000000" w:themeColor="text1"/>
          <w:sz w:val="24"/>
          <w:szCs w:val="24"/>
        </w:rPr>
        <w:tab/>
      </w:r>
      <w:r w:rsidR="009920BF" w:rsidRPr="008E35C3">
        <w:rPr>
          <w:rFonts w:ascii="Times New Roman" w:hAnsi="Times New Roman" w:cs="Times New Roman"/>
          <w:color w:val="000000" w:themeColor="text1"/>
          <w:sz w:val="24"/>
          <w:szCs w:val="24"/>
        </w:rPr>
        <w:t xml:space="preserve">: </w:t>
      </w:r>
      <w:r w:rsidRPr="008E35C3">
        <w:rPr>
          <w:rFonts w:ascii="Times New Roman" w:hAnsi="Times New Roman" w:cs="Times New Roman"/>
          <w:color w:val="000000" w:themeColor="text1"/>
          <w:sz w:val="24"/>
          <w:szCs w:val="24"/>
        </w:rPr>
        <w:t>bagaimana kelompok 1, apa kesimpulan kelompok kalian dari aktivitas yang telah kalian lakukan tadi?</w:t>
      </w:r>
    </w:p>
    <w:p w:rsidR="009920BF" w:rsidRPr="008E35C3" w:rsidRDefault="00CE5567" w:rsidP="008924B6">
      <w:pPr>
        <w:pStyle w:val="NoSpacing"/>
        <w:numPr>
          <w:ilvl w:val="0"/>
          <w:numId w:val="3"/>
        </w:numPr>
        <w:tabs>
          <w:tab w:val="left" w:pos="1134"/>
        </w:tabs>
        <w:spacing w:line="360" w:lineRule="auto"/>
        <w:ind w:left="2552" w:hanging="1985"/>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Kelompok 1 : kami menyimpulkan bahwa dari aktivitas 1 ini kami dapat mengetahui berbagai tempat menabung buk...</w:t>
      </w:r>
      <w:r w:rsidR="009920BF" w:rsidRPr="008E35C3">
        <w:rPr>
          <w:rFonts w:ascii="Times New Roman" w:hAnsi="Times New Roman" w:cs="Times New Roman"/>
          <w:color w:val="000000" w:themeColor="text1"/>
          <w:sz w:val="24"/>
          <w:szCs w:val="24"/>
        </w:rPr>
        <w:t>yaitu bisa menabung sendiri dan bisa menabung di lembaga keu</w:t>
      </w:r>
      <w:r w:rsidR="004142F6" w:rsidRPr="008E35C3">
        <w:rPr>
          <w:rFonts w:ascii="Times New Roman" w:hAnsi="Times New Roman" w:cs="Times New Roman"/>
          <w:color w:val="000000" w:themeColor="text1"/>
          <w:sz w:val="24"/>
          <w:szCs w:val="24"/>
        </w:rPr>
        <w:t>a</w:t>
      </w:r>
      <w:r w:rsidR="009920BF" w:rsidRPr="008E35C3">
        <w:rPr>
          <w:rFonts w:ascii="Times New Roman" w:hAnsi="Times New Roman" w:cs="Times New Roman"/>
          <w:color w:val="000000" w:themeColor="text1"/>
          <w:sz w:val="24"/>
          <w:szCs w:val="24"/>
        </w:rPr>
        <w:t>ngan.</w:t>
      </w:r>
    </w:p>
    <w:p w:rsidR="009920BF" w:rsidRPr="008E35C3" w:rsidRDefault="009920BF" w:rsidP="008E35C3">
      <w:pPr>
        <w:pStyle w:val="NoSpacing"/>
        <w:numPr>
          <w:ilvl w:val="0"/>
          <w:numId w:val="3"/>
        </w:numPr>
        <w:tabs>
          <w:tab w:val="left" w:pos="1134"/>
        </w:tabs>
        <w:spacing w:line="360" w:lineRule="auto"/>
        <w:ind w:left="2410" w:hanging="1843"/>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w:t>
      </w:r>
      <w:r w:rsidR="008E35C3" w:rsidRPr="008E35C3">
        <w:rPr>
          <w:rFonts w:ascii="Times New Roman" w:hAnsi="Times New Roman" w:cs="Times New Roman"/>
          <w:color w:val="000000" w:themeColor="text1"/>
          <w:sz w:val="24"/>
          <w:szCs w:val="24"/>
        </w:rPr>
        <w:tab/>
      </w:r>
      <w:r w:rsidRPr="008E35C3">
        <w:rPr>
          <w:rFonts w:ascii="Times New Roman" w:hAnsi="Times New Roman" w:cs="Times New Roman"/>
          <w:color w:val="000000" w:themeColor="text1"/>
          <w:sz w:val="24"/>
          <w:szCs w:val="24"/>
        </w:rPr>
        <w:t>:  bagaimana dengan kelompok 2 apa kesimpulan nya?</w:t>
      </w:r>
    </w:p>
    <w:p w:rsidR="009920BF" w:rsidRPr="008E35C3" w:rsidRDefault="009920BF" w:rsidP="00D92675">
      <w:pPr>
        <w:pStyle w:val="NoSpacing"/>
        <w:numPr>
          <w:ilvl w:val="0"/>
          <w:numId w:val="3"/>
        </w:numPr>
        <w:tabs>
          <w:tab w:val="left" w:pos="1134"/>
        </w:tabs>
        <w:spacing w:line="360" w:lineRule="auto"/>
        <w:ind w:left="2410" w:hanging="1843"/>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Kelompok 2</w:t>
      </w:r>
      <w:r w:rsidR="008E35C3" w:rsidRPr="008E35C3">
        <w:rPr>
          <w:rFonts w:ascii="Times New Roman" w:hAnsi="Times New Roman" w:cs="Times New Roman"/>
          <w:color w:val="000000" w:themeColor="text1"/>
          <w:sz w:val="24"/>
          <w:szCs w:val="24"/>
        </w:rPr>
        <w:tab/>
      </w:r>
      <w:r w:rsidRPr="008E35C3">
        <w:rPr>
          <w:rFonts w:ascii="Times New Roman" w:hAnsi="Times New Roman" w:cs="Times New Roman"/>
          <w:color w:val="000000" w:themeColor="text1"/>
          <w:sz w:val="24"/>
          <w:szCs w:val="24"/>
        </w:rPr>
        <w:t xml:space="preserve">: </w:t>
      </w:r>
      <w:r w:rsidR="00CF18CA" w:rsidRPr="008E35C3">
        <w:rPr>
          <w:rFonts w:ascii="Times New Roman" w:hAnsi="Times New Roman" w:cs="Times New Roman"/>
          <w:color w:val="000000" w:themeColor="text1"/>
          <w:sz w:val="24"/>
          <w:szCs w:val="24"/>
        </w:rPr>
        <w:t xml:space="preserve">kami beda buk </w:t>
      </w:r>
      <w:r w:rsidRPr="008E35C3">
        <w:rPr>
          <w:rFonts w:ascii="Times New Roman" w:hAnsi="Times New Roman" w:cs="Times New Roman"/>
          <w:color w:val="000000" w:themeColor="text1"/>
          <w:sz w:val="24"/>
          <w:szCs w:val="24"/>
        </w:rPr>
        <w:t xml:space="preserve">kesimpulan nya </w:t>
      </w:r>
      <w:r w:rsidR="00CF18CA" w:rsidRPr="008E35C3">
        <w:rPr>
          <w:rFonts w:ascii="Times New Roman" w:hAnsi="Times New Roman" w:cs="Times New Roman"/>
          <w:color w:val="000000" w:themeColor="text1"/>
          <w:sz w:val="24"/>
          <w:szCs w:val="24"/>
        </w:rPr>
        <w:t xml:space="preserve">sama kelompok 1, kesimpulan kami </w:t>
      </w:r>
      <w:r w:rsidRPr="008E35C3">
        <w:rPr>
          <w:rFonts w:ascii="Times New Roman" w:hAnsi="Times New Roman" w:cs="Times New Roman"/>
          <w:color w:val="000000" w:themeColor="text1"/>
          <w:sz w:val="24"/>
          <w:szCs w:val="24"/>
        </w:rPr>
        <w:t>ada tempat menabung yang tidak memberikan bunga tabungan dan ada tempat yang memberikan bunga tabungan.</w:t>
      </w:r>
    </w:p>
    <w:p w:rsidR="00CF18CA" w:rsidRPr="008E35C3" w:rsidRDefault="00CF18CA" w:rsidP="008E35C3">
      <w:pPr>
        <w:pStyle w:val="NoSpacing"/>
        <w:numPr>
          <w:ilvl w:val="0"/>
          <w:numId w:val="3"/>
        </w:numPr>
        <w:tabs>
          <w:tab w:val="left" w:pos="1134"/>
        </w:tabs>
        <w:spacing w:line="360" w:lineRule="auto"/>
        <w:ind w:left="2410" w:hanging="1843"/>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w:t>
      </w:r>
      <w:r w:rsidR="008E35C3" w:rsidRPr="008E35C3">
        <w:rPr>
          <w:rFonts w:ascii="Times New Roman" w:hAnsi="Times New Roman" w:cs="Times New Roman"/>
          <w:color w:val="000000" w:themeColor="text1"/>
          <w:sz w:val="24"/>
          <w:szCs w:val="24"/>
        </w:rPr>
        <w:tab/>
      </w:r>
      <w:r w:rsidRPr="008E35C3">
        <w:rPr>
          <w:rFonts w:ascii="Times New Roman" w:hAnsi="Times New Roman" w:cs="Times New Roman"/>
          <w:color w:val="000000" w:themeColor="text1"/>
          <w:sz w:val="24"/>
          <w:szCs w:val="24"/>
        </w:rPr>
        <w:t>: jadi dari kesimpulan kedua kelompok tadi bahwa tempat menabung itu banyak, bisa menabung sendiri dan juga bisa menabung dilembaga keuangan. Yang kedua ada tempat menabung yang memberikan bunga tabungan dan ada juga tempat menabung yang tidak meberikan bunga tabungan.</w:t>
      </w:r>
    </w:p>
    <w:p w:rsidR="005371DB" w:rsidRPr="008E35C3" w:rsidRDefault="005371DB" w:rsidP="00294D5B">
      <w:pPr>
        <w:pStyle w:val="NoSpacing"/>
        <w:numPr>
          <w:ilvl w:val="0"/>
          <w:numId w:val="6"/>
        </w:numPr>
        <w:ind w:left="567" w:hanging="283"/>
        <w:jc w:val="both"/>
        <w:rPr>
          <w:rFonts w:ascii="Times New Roman" w:hAnsi="Times New Roman" w:cs="Times New Roman"/>
          <w:b/>
          <w:i/>
          <w:sz w:val="24"/>
          <w:szCs w:val="24"/>
        </w:rPr>
      </w:pPr>
      <w:r w:rsidRPr="008E35C3">
        <w:rPr>
          <w:rFonts w:ascii="Times New Roman" w:hAnsi="Times New Roman" w:cs="Times New Roman"/>
          <w:b/>
          <w:i/>
          <w:sz w:val="24"/>
          <w:szCs w:val="24"/>
        </w:rPr>
        <w:t>Retrospective Analysis Aktivitas 1</w:t>
      </w:r>
    </w:p>
    <w:p w:rsidR="004142F6" w:rsidRPr="008E35C3" w:rsidRDefault="00294D5B" w:rsidP="00013518">
      <w:pPr>
        <w:pStyle w:val="NoSpacing"/>
        <w:tabs>
          <w:tab w:val="left" w:pos="1134"/>
        </w:tabs>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Pembelajaran ini bertujuan </w:t>
      </w:r>
      <w:r w:rsidR="00C2619F" w:rsidRPr="008E35C3">
        <w:rPr>
          <w:rFonts w:ascii="Times New Roman" w:hAnsi="Times New Roman" w:cs="Times New Roman"/>
          <w:sz w:val="24"/>
          <w:szCs w:val="24"/>
        </w:rPr>
        <w:t xml:space="preserve">agar siswa dapat memahami berbagai tempat menabung yang memberikan bunga tabungan. </w:t>
      </w:r>
      <w:r w:rsidR="004142F6" w:rsidRPr="008E35C3">
        <w:rPr>
          <w:rFonts w:ascii="Times New Roman" w:hAnsi="Times New Roman" w:cs="Times New Roman"/>
          <w:sz w:val="24"/>
          <w:szCs w:val="24"/>
        </w:rPr>
        <w:t>Pada saat mengamati video, siswa mengalami kebingungan karena video yang ditampilkan terlalu cepat sehingga siswa kurang fokus</w:t>
      </w:r>
      <w:r w:rsidR="00013518" w:rsidRPr="008E35C3">
        <w:rPr>
          <w:rFonts w:ascii="Times New Roman" w:hAnsi="Times New Roman" w:cs="Times New Roman"/>
          <w:sz w:val="24"/>
          <w:szCs w:val="24"/>
        </w:rPr>
        <w:t xml:space="preserve"> untuk mengamati video tersebut dan siswa meminta kepada guru untuk </w:t>
      </w:r>
      <w:r w:rsidR="00013518" w:rsidRPr="008E35C3">
        <w:rPr>
          <w:rFonts w:ascii="Times New Roman" w:hAnsi="Times New Roman" w:cs="Times New Roman"/>
          <w:sz w:val="24"/>
          <w:szCs w:val="24"/>
        </w:rPr>
        <w:lastRenderedPageBreak/>
        <w:t xml:space="preserve">memutar ulang video yang ditampilkan. Dalam menyelesaikan pertanyaan-pertanyaan pada aktivitas ini, siswa tidak terlalu mengalami kesulitan karena tahapan-tahapan dalam pembelajaran </w:t>
      </w:r>
      <w:r w:rsidR="00013518" w:rsidRPr="008E35C3">
        <w:rPr>
          <w:rFonts w:ascii="Times New Roman" w:hAnsi="Times New Roman" w:cs="Times New Roman"/>
          <w:i/>
          <w:sz w:val="24"/>
          <w:szCs w:val="24"/>
        </w:rPr>
        <w:t>Problem Based Learning</w:t>
      </w:r>
      <w:r w:rsidR="00013518" w:rsidRPr="008E35C3">
        <w:rPr>
          <w:rFonts w:ascii="Times New Roman" w:hAnsi="Times New Roman" w:cs="Times New Roman"/>
          <w:sz w:val="24"/>
          <w:szCs w:val="24"/>
        </w:rPr>
        <w:t xml:space="preserve"> bisa terlaksana dengan baik. Secara keseluruhan aktivitas ini membantu siswa memahami tempat menabung yang memberikan bunga tunggal.</w:t>
      </w:r>
    </w:p>
    <w:p w:rsidR="009920BF" w:rsidRPr="008E35C3" w:rsidRDefault="009920BF" w:rsidP="00D41C32">
      <w:pPr>
        <w:pStyle w:val="NoSpacing"/>
        <w:numPr>
          <w:ilvl w:val="0"/>
          <w:numId w:val="6"/>
        </w:numPr>
        <w:tabs>
          <w:tab w:val="left" w:pos="567"/>
        </w:tabs>
        <w:spacing w:line="360" w:lineRule="auto"/>
        <w:ind w:left="1701" w:hanging="1417"/>
        <w:jc w:val="both"/>
        <w:rPr>
          <w:rFonts w:ascii="Times New Roman" w:hAnsi="Times New Roman" w:cs="Times New Roman"/>
          <w:b/>
          <w:color w:val="000000" w:themeColor="text1"/>
          <w:sz w:val="24"/>
          <w:szCs w:val="24"/>
        </w:rPr>
      </w:pPr>
      <w:r w:rsidRPr="008E35C3">
        <w:rPr>
          <w:rFonts w:ascii="Times New Roman" w:hAnsi="Times New Roman" w:cs="Times New Roman"/>
          <w:b/>
          <w:color w:val="000000" w:themeColor="text1"/>
          <w:sz w:val="24"/>
          <w:szCs w:val="24"/>
        </w:rPr>
        <w:t>Aktivitas 2</w:t>
      </w:r>
      <w:r w:rsidR="007021C4" w:rsidRPr="008E35C3">
        <w:rPr>
          <w:rFonts w:ascii="Times New Roman" w:hAnsi="Times New Roman" w:cs="Times New Roman"/>
          <w:b/>
          <w:color w:val="000000" w:themeColor="text1"/>
          <w:sz w:val="24"/>
          <w:szCs w:val="24"/>
        </w:rPr>
        <w:t>: Memaha</w:t>
      </w:r>
      <w:r w:rsidR="00CF18CA" w:rsidRPr="008E35C3">
        <w:rPr>
          <w:rFonts w:ascii="Times New Roman" w:hAnsi="Times New Roman" w:cs="Times New Roman"/>
          <w:b/>
          <w:color w:val="000000" w:themeColor="text1"/>
          <w:sz w:val="24"/>
          <w:szCs w:val="24"/>
        </w:rPr>
        <w:t>mi dan menganalisi bunga tunggal dengan menggunakan buku tabungan</w:t>
      </w:r>
    </w:p>
    <w:p w:rsidR="00D41C32" w:rsidRPr="008E35C3" w:rsidRDefault="00F965B5" w:rsidP="00F965B5">
      <w:pPr>
        <w:pStyle w:val="NoSpacing"/>
        <w:tabs>
          <w:tab w:val="left" w:pos="567"/>
        </w:tabs>
        <w:spacing w:line="360" w:lineRule="auto"/>
        <w:ind w:firstLine="567"/>
        <w:jc w:val="both"/>
        <w:rPr>
          <w:rFonts w:ascii="Times New Roman" w:hAnsi="Times New Roman" w:cs="Times New Roman"/>
          <w:color w:val="000000" w:themeColor="text1"/>
          <w:sz w:val="24"/>
          <w:szCs w:val="24"/>
        </w:rPr>
      </w:pPr>
      <w:r w:rsidRPr="008E35C3">
        <w:rPr>
          <w:rFonts w:ascii="Times New Roman" w:hAnsi="Times New Roman" w:cs="Times New Roman"/>
          <w:noProof/>
          <w:sz w:val="24"/>
          <w:szCs w:val="24"/>
          <w:lang w:eastAsia="id-ID"/>
        </w:rPr>
        <w:drawing>
          <wp:anchor distT="0" distB="0" distL="114300" distR="114300" simplePos="0" relativeHeight="251654144" behindDoc="1" locked="0" layoutInCell="1" allowOverlap="1" wp14:anchorId="04CCAC07" wp14:editId="3AF0478F">
            <wp:simplePos x="0" y="0"/>
            <wp:positionH relativeFrom="column">
              <wp:posOffset>1776730</wp:posOffset>
            </wp:positionH>
            <wp:positionV relativeFrom="paragraph">
              <wp:posOffset>4076065</wp:posOffset>
            </wp:positionV>
            <wp:extent cx="2238375" cy="1243965"/>
            <wp:effectExtent l="0" t="0" r="9525" b="0"/>
            <wp:wrapNone/>
            <wp:docPr id="4" name="Picture 4" descr="D:\VIDEO PILOT\20161018_11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DEO PILOT\20161018_1116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518" w:rsidRPr="008E35C3">
        <w:rPr>
          <w:rFonts w:ascii="Times New Roman" w:hAnsi="Times New Roman" w:cs="Times New Roman"/>
          <w:color w:val="000000" w:themeColor="text1"/>
          <w:sz w:val="24"/>
          <w:szCs w:val="24"/>
        </w:rPr>
        <w:t>Pada aktivitas 2 siswa masih dalam kelompok yang telah dibentuk pada aktivitas 1. Sebelum ke aktiv</w:t>
      </w:r>
      <w:r w:rsidRPr="008E35C3">
        <w:rPr>
          <w:rFonts w:ascii="Times New Roman" w:hAnsi="Times New Roman" w:cs="Times New Roman"/>
          <w:color w:val="000000" w:themeColor="text1"/>
          <w:sz w:val="24"/>
          <w:szCs w:val="24"/>
        </w:rPr>
        <w:t xml:space="preserve">itas guru mengingatkan kembali tentang materi pecahan dan persen. Sebelum LAS 2 dikerjakan pada tahap 1 </w:t>
      </w:r>
      <w:r w:rsidRPr="008E35C3">
        <w:rPr>
          <w:rFonts w:ascii="Times New Roman" w:hAnsi="Times New Roman" w:cs="Times New Roman"/>
          <w:sz w:val="24"/>
          <w:szCs w:val="24"/>
        </w:rPr>
        <w:t>m</w:t>
      </w:r>
      <w:r w:rsidR="00D41C32" w:rsidRPr="008E35C3">
        <w:rPr>
          <w:rFonts w:ascii="Times New Roman" w:hAnsi="Times New Roman" w:cs="Times New Roman"/>
          <w:sz w:val="24"/>
          <w:szCs w:val="24"/>
        </w:rPr>
        <w:t>engorientasikan siswa kepada masalah</w:t>
      </w:r>
      <w:r w:rsidR="00D41C32" w:rsidRPr="008E35C3">
        <w:rPr>
          <w:rFonts w:ascii="Times New Roman" w:hAnsi="Times New Roman" w:cs="Times New Roman"/>
          <w:b/>
          <w:sz w:val="24"/>
          <w:szCs w:val="24"/>
        </w:rPr>
        <w:t xml:space="preserve"> </w:t>
      </w:r>
      <w:r w:rsidRPr="008E35C3">
        <w:rPr>
          <w:rFonts w:ascii="Times New Roman" w:hAnsi="Times New Roman" w:cs="Times New Roman"/>
          <w:b/>
          <w:sz w:val="24"/>
          <w:szCs w:val="24"/>
        </w:rPr>
        <w:t xml:space="preserve">, </w:t>
      </w:r>
      <w:r w:rsidRPr="008E35C3">
        <w:rPr>
          <w:rFonts w:ascii="Times New Roman" w:hAnsi="Times New Roman" w:cs="Times New Roman"/>
          <w:sz w:val="24"/>
          <w:szCs w:val="24"/>
        </w:rPr>
        <w:t>g</w:t>
      </w:r>
      <w:r w:rsidR="00D41C32" w:rsidRPr="008E35C3">
        <w:rPr>
          <w:rFonts w:ascii="Times New Roman" w:hAnsi="Times New Roman" w:cs="Times New Roman"/>
          <w:sz w:val="24"/>
          <w:szCs w:val="24"/>
        </w:rPr>
        <w:t xml:space="preserve">uru menjelaskan tujuan pembelajaran dan </w:t>
      </w:r>
      <w:r w:rsidRPr="008E35C3">
        <w:rPr>
          <w:rFonts w:ascii="Times New Roman" w:hAnsi="Times New Roman" w:cs="Times New Roman"/>
          <w:sz w:val="24"/>
          <w:szCs w:val="24"/>
        </w:rPr>
        <w:t>aktivitas yang akan dilakukan. m</w:t>
      </w:r>
      <w:r w:rsidR="00D41C32" w:rsidRPr="008E35C3">
        <w:rPr>
          <w:rFonts w:ascii="Times New Roman" w:hAnsi="Times New Roman" w:cs="Times New Roman"/>
          <w:sz w:val="24"/>
          <w:szCs w:val="24"/>
        </w:rPr>
        <w:t>engamati dan membimbing siswa sesuai Lembar aktivitas 2</w:t>
      </w:r>
      <w:r w:rsidRPr="008E35C3">
        <w:rPr>
          <w:rFonts w:ascii="Times New Roman" w:hAnsi="Times New Roman" w:cs="Times New Roman"/>
          <w:sz w:val="24"/>
          <w:szCs w:val="24"/>
        </w:rPr>
        <w:t>. Siswa disuruh mengamati buku tabungan bank yang telah disediakan. Kemudian tahap  2 m</w:t>
      </w:r>
      <w:r w:rsidR="00D41C32" w:rsidRPr="008E35C3">
        <w:rPr>
          <w:rFonts w:ascii="Times New Roman" w:hAnsi="Times New Roman" w:cs="Times New Roman"/>
          <w:sz w:val="24"/>
          <w:szCs w:val="24"/>
        </w:rPr>
        <w:t>engorganisasi siswa</w:t>
      </w:r>
      <w:r w:rsidRPr="008E35C3">
        <w:rPr>
          <w:rFonts w:ascii="Times New Roman" w:hAnsi="Times New Roman" w:cs="Times New Roman"/>
          <w:sz w:val="24"/>
          <w:szCs w:val="24"/>
        </w:rPr>
        <w:t xml:space="preserve">, guru </w:t>
      </w:r>
      <w:r w:rsidR="00D41C32" w:rsidRPr="008E35C3">
        <w:rPr>
          <w:rFonts w:ascii="Times New Roman" w:hAnsi="Times New Roman" w:cs="Times New Roman"/>
          <w:sz w:val="24"/>
          <w:szCs w:val="24"/>
        </w:rPr>
        <w:t xml:space="preserve">mempersilahkan siswa untuk berdiskusi memulai kegiatan pembelajaran dengan memulai mengamati buku tabungan </w:t>
      </w:r>
      <w:r w:rsidRPr="008E35C3">
        <w:rPr>
          <w:rFonts w:ascii="Times New Roman" w:hAnsi="Times New Roman" w:cs="Times New Roman"/>
          <w:sz w:val="24"/>
          <w:szCs w:val="24"/>
        </w:rPr>
        <w:t>bank dan menganalisis transaksi-transaksi yang terjadi dalam buku tabungan dengan melihat sandi-sandi transaksi. Lalu pada tahap 3: m</w:t>
      </w:r>
      <w:r w:rsidR="00D41C32" w:rsidRPr="008E35C3">
        <w:rPr>
          <w:rFonts w:ascii="Times New Roman" w:hAnsi="Times New Roman" w:cs="Times New Roman"/>
          <w:sz w:val="24"/>
          <w:szCs w:val="24"/>
        </w:rPr>
        <w:t>embimbing penyelidikan dan penemuan individu dan kelompok dan</w:t>
      </w:r>
      <w:r w:rsidRPr="008E35C3">
        <w:rPr>
          <w:rFonts w:ascii="Times New Roman" w:hAnsi="Times New Roman" w:cs="Times New Roman"/>
          <w:sz w:val="24"/>
          <w:szCs w:val="24"/>
        </w:rPr>
        <w:t xml:space="preserve"> mencatat hasil temuan tersebut. Siswa menganalisis persentasi suku bunga yang ditetapkan oleh bank selama tiga bulan berturut-turut. G</w:t>
      </w:r>
      <w:r w:rsidR="00D41C32" w:rsidRPr="008E35C3">
        <w:rPr>
          <w:rFonts w:ascii="Times New Roman" w:hAnsi="Times New Roman" w:cs="Times New Roman"/>
          <w:sz w:val="24"/>
          <w:szCs w:val="24"/>
        </w:rPr>
        <w:t>uru mendorong setiap kelompok untuk mengumpulkan informasi dan memfasilitasi untuk menciptakan dan membangun ide-ide mereka cara memahami cara menganalisis dan menghitung bunga tabungan.Guru pada fase ini mengajukan pertanyaan yang membuat siswa berfikir tentang informasi yang mereka kumpulkan dalam mengamati buku tabungan.</w:t>
      </w:r>
    </w:p>
    <w:p w:rsidR="00D41C32" w:rsidRPr="008E35C3" w:rsidRDefault="00D41C32" w:rsidP="00D41C32">
      <w:pPr>
        <w:tabs>
          <w:tab w:val="left" w:pos="360"/>
        </w:tabs>
        <w:spacing w:line="360" w:lineRule="auto"/>
        <w:ind w:firstLine="567"/>
        <w:jc w:val="both"/>
        <w:rPr>
          <w:rFonts w:ascii="Times New Roman" w:hAnsi="Times New Roman" w:cs="Times New Roman"/>
          <w:sz w:val="24"/>
          <w:szCs w:val="24"/>
        </w:rPr>
      </w:pPr>
    </w:p>
    <w:p w:rsidR="00D41C32" w:rsidRPr="008E35C3" w:rsidRDefault="00D41C32" w:rsidP="00D41C32">
      <w:pPr>
        <w:tabs>
          <w:tab w:val="left" w:pos="360"/>
        </w:tabs>
        <w:spacing w:line="360" w:lineRule="auto"/>
        <w:ind w:firstLine="567"/>
        <w:jc w:val="both"/>
        <w:rPr>
          <w:rFonts w:ascii="Times New Roman" w:hAnsi="Times New Roman" w:cs="Times New Roman"/>
          <w:sz w:val="24"/>
          <w:szCs w:val="24"/>
        </w:rPr>
      </w:pPr>
    </w:p>
    <w:p w:rsidR="00D41C32" w:rsidRPr="008E35C3" w:rsidRDefault="00D41C32" w:rsidP="00D41C32">
      <w:pPr>
        <w:tabs>
          <w:tab w:val="left" w:pos="360"/>
        </w:tabs>
        <w:spacing w:line="360" w:lineRule="auto"/>
        <w:ind w:firstLine="567"/>
        <w:jc w:val="both"/>
        <w:rPr>
          <w:rFonts w:ascii="Times New Roman" w:hAnsi="Times New Roman" w:cs="Times New Roman"/>
          <w:sz w:val="24"/>
          <w:szCs w:val="24"/>
        </w:rPr>
      </w:pPr>
    </w:p>
    <w:p w:rsidR="00D128DA" w:rsidRPr="008E35C3" w:rsidRDefault="00D41C32" w:rsidP="000C2E0D">
      <w:pPr>
        <w:tabs>
          <w:tab w:val="left" w:pos="360"/>
        </w:tabs>
        <w:spacing w:line="360" w:lineRule="auto"/>
        <w:ind w:firstLine="567"/>
        <w:jc w:val="center"/>
        <w:rPr>
          <w:rFonts w:ascii="Times New Roman" w:hAnsi="Times New Roman" w:cs="Times New Roman"/>
          <w:b/>
          <w:sz w:val="24"/>
          <w:szCs w:val="24"/>
        </w:rPr>
      </w:pPr>
      <w:r w:rsidRPr="008E35C3">
        <w:rPr>
          <w:rFonts w:ascii="Times New Roman" w:hAnsi="Times New Roman" w:cs="Times New Roman"/>
          <w:b/>
          <w:sz w:val="24"/>
          <w:szCs w:val="24"/>
        </w:rPr>
        <w:t xml:space="preserve">Gambar 2 siswa </w:t>
      </w:r>
      <w:r w:rsidR="000C2E0D" w:rsidRPr="008E35C3">
        <w:rPr>
          <w:rFonts w:ascii="Times New Roman" w:hAnsi="Times New Roman" w:cs="Times New Roman"/>
          <w:b/>
          <w:sz w:val="24"/>
          <w:szCs w:val="24"/>
        </w:rPr>
        <w:t>menganalisis bunga tabungan bank</w:t>
      </w:r>
    </w:p>
    <w:p w:rsidR="00D128DA" w:rsidRPr="008E35C3" w:rsidRDefault="008A2BCE" w:rsidP="00D128DA">
      <w:pPr>
        <w:tabs>
          <w:tab w:val="left" w:pos="360"/>
        </w:tabs>
        <w:spacing w:line="360" w:lineRule="auto"/>
        <w:ind w:firstLine="567"/>
        <w:jc w:val="center"/>
        <w:rPr>
          <w:rFonts w:ascii="Times New Roman" w:hAnsi="Times New Roman" w:cs="Times New Roman"/>
          <w:b/>
          <w:sz w:val="24"/>
          <w:szCs w:val="24"/>
        </w:rPr>
      </w:pPr>
      <w:r w:rsidRPr="008E35C3">
        <w:rPr>
          <w:rFonts w:ascii="Times New Roman" w:hAnsi="Times New Roman" w:cs="Times New Roman"/>
          <w:b/>
          <w:sz w:val="24"/>
          <w:szCs w:val="24"/>
        </w:rPr>
        <w:t>Dialog Percakapan II</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 apa yang sedang kalian amati nak ?</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A :  buku tabungan bank</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lastRenderedPageBreak/>
        <w:t>Guru : ada apa saja dalam buku tabungan bank itu?</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B : saldo transaksi</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C : sandi transaksi</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 kalau sandi transaksi 4 apa dalam buku tabungan yang kalian amati</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C: Bunga tabungan</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nah bunga tabungan kan, sekarang coba lihat berapa jumla</w:t>
      </w:r>
      <w:r w:rsidR="00454231" w:rsidRPr="008E35C3">
        <w:rPr>
          <w:rFonts w:ascii="Times New Roman" w:hAnsi="Times New Roman" w:cs="Times New Roman"/>
          <w:color w:val="000000" w:themeColor="text1"/>
          <w:sz w:val="24"/>
          <w:szCs w:val="24"/>
        </w:rPr>
        <w:t>h</w:t>
      </w:r>
      <w:r w:rsidRPr="008E35C3">
        <w:rPr>
          <w:rFonts w:ascii="Times New Roman" w:hAnsi="Times New Roman" w:cs="Times New Roman"/>
          <w:color w:val="000000" w:themeColor="text1"/>
          <w:sz w:val="24"/>
          <w:szCs w:val="24"/>
        </w:rPr>
        <w:t xml:space="preserve"> bunga tabungan nya setiap bulan selama 3 bulan berturut-turut.</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A dan B: Bulan I</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 xml:space="preserve">Guru : </w:t>
      </w:r>
      <w:r w:rsidR="003E14D7" w:rsidRPr="008E35C3">
        <w:rPr>
          <w:rFonts w:ascii="Times New Roman" w:hAnsi="Times New Roman" w:cs="Times New Roman"/>
          <w:color w:val="000000" w:themeColor="text1"/>
          <w:sz w:val="24"/>
          <w:szCs w:val="24"/>
        </w:rPr>
        <w:t>dari mana kira-kira bunga tabungan itu di dapat?</w:t>
      </w:r>
    </w:p>
    <w:p w:rsidR="008A2BCE" w:rsidRPr="008E35C3" w:rsidRDefault="008A2BCE"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 xml:space="preserve">Siswa C: </w:t>
      </w:r>
      <w:r w:rsidR="003E14D7" w:rsidRPr="008E35C3">
        <w:rPr>
          <w:rFonts w:ascii="Times New Roman" w:hAnsi="Times New Roman" w:cs="Times New Roman"/>
          <w:color w:val="000000" w:themeColor="text1"/>
          <w:sz w:val="24"/>
          <w:szCs w:val="24"/>
        </w:rPr>
        <w:t xml:space="preserve">dari bank buk, </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iya tau dari bank, coba lihat lagi kenapa jumlah bunga tabungan nya berbeda tiap bulan nya?</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A, B dan C: oohhh... iya ya buk beda jumlah nya</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B: kenapa berbeda ya buk tiap bunga tabungan nya?</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coba kalian lihat lagi tabungan awal sebelum dihitung nya bunga nya (guru menujuk buku tabungan)</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A,B dan C: (sambil mengamati)...berbeda juga buk tiap bulanya</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 jadi kesimpulan yang kalian dapatkan apa kira-kira</w:t>
      </w:r>
    </w:p>
    <w:p w:rsidR="003E14D7" w:rsidRPr="008E35C3" w:rsidRDefault="003E14D7" w:rsidP="008A2BCE">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Siswa A: ada hubungan nya ya buk tabungan awal dengan jumlah bunga nya</w:t>
      </w:r>
    </w:p>
    <w:p w:rsidR="008A2BCE" w:rsidRPr="008E35C3" w:rsidRDefault="003E14D7" w:rsidP="003E14D7">
      <w:pPr>
        <w:pStyle w:val="NoSpacing"/>
        <w:numPr>
          <w:ilvl w:val="0"/>
          <w:numId w:val="10"/>
        </w:numPr>
        <w:spacing w:line="360" w:lineRule="auto"/>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Guru: iya benar, bunga tabungan itu dihitung dari jumlah tabungan awal</w:t>
      </w:r>
    </w:p>
    <w:p w:rsidR="00F67582" w:rsidRPr="008E35C3" w:rsidRDefault="00664E84" w:rsidP="00F67582">
      <w:pPr>
        <w:pStyle w:val="NoSpacing"/>
        <w:spacing w:line="360" w:lineRule="auto"/>
        <w:ind w:firstLine="720"/>
        <w:jc w:val="both"/>
        <w:rPr>
          <w:rFonts w:ascii="Times New Roman" w:hAnsi="Times New Roman" w:cs="Times New Roman"/>
          <w:sz w:val="24"/>
          <w:szCs w:val="24"/>
        </w:rPr>
      </w:pPr>
      <w:r w:rsidRPr="008E35C3">
        <w:rPr>
          <w:rFonts w:ascii="Times New Roman" w:hAnsi="Times New Roman" w:cs="Times New Roman"/>
          <w:color w:val="000000" w:themeColor="text1"/>
          <w:sz w:val="24"/>
          <w:szCs w:val="24"/>
        </w:rPr>
        <w:t xml:space="preserve">Dari jawaban siswa masih terlihat bingung dalam menentukan berapa persentasi suku bunga tiap bulan nya. Kemudian guru mengarahkan siswa supaya bisa memahami bagaimana menghitung persentasi suku bunga yang ditetapkan bank selama tiga bulan berturut-turut. Dan selanjutnya pada </w:t>
      </w:r>
      <w:r w:rsidRPr="008E35C3">
        <w:rPr>
          <w:rFonts w:ascii="Times New Roman" w:hAnsi="Times New Roman" w:cs="Times New Roman"/>
          <w:sz w:val="24"/>
          <w:szCs w:val="24"/>
        </w:rPr>
        <w:t>tahap 4 m</w:t>
      </w:r>
      <w:r w:rsidR="00D41C32" w:rsidRPr="008E35C3">
        <w:rPr>
          <w:rFonts w:ascii="Times New Roman" w:hAnsi="Times New Roman" w:cs="Times New Roman"/>
          <w:sz w:val="24"/>
          <w:szCs w:val="24"/>
        </w:rPr>
        <w:t>engembangkan dan menyajikan hasil karya</w:t>
      </w:r>
      <w:r w:rsidRPr="008E35C3">
        <w:rPr>
          <w:rFonts w:ascii="Times New Roman" w:hAnsi="Times New Roman" w:cs="Times New Roman"/>
          <w:b/>
          <w:sz w:val="24"/>
          <w:szCs w:val="24"/>
        </w:rPr>
        <w:t xml:space="preserve">, </w:t>
      </w:r>
      <w:r w:rsidRPr="008E35C3">
        <w:rPr>
          <w:rFonts w:ascii="Times New Roman" w:hAnsi="Times New Roman" w:cs="Times New Roman"/>
          <w:sz w:val="24"/>
          <w:szCs w:val="24"/>
        </w:rPr>
        <w:t>g</w:t>
      </w:r>
      <w:r w:rsidR="00D41C32" w:rsidRPr="008E35C3">
        <w:rPr>
          <w:rFonts w:ascii="Times New Roman" w:hAnsi="Times New Roman" w:cs="Times New Roman"/>
          <w:sz w:val="24"/>
          <w:szCs w:val="24"/>
        </w:rPr>
        <w:t xml:space="preserve">uru membantu siswa dalam merencanakan dan meyiapkan hasil diskusi kelompok seperti laporan. </w:t>
      </w:r>
      <w:r w:rsidRPr="008E35C3">
        <w:rPr>
          <w:rFonts w:ascii="Times New Roman" w:hAnsi="Times New Roman" w:cs="Times New Roman"/>
          <w:sz w:val="24"/>
          <w:szCs w:val="24"/>
        </w:rPr>
        <w:t>Dari hasil jawaban siswa secara keseluruhan, siswa sudah memahami bagaimana menganalisis bunga tunggal dengan menggunakan buku tabungan bank. Terakhir tahap 5 m</w:t>
      </w:r>
      <w:r w:rsidR="00D41C32" w:rsidRPr="008E35C3">
        <w:rPr>
          <w:rFonts w:ascii="Times New Roman" w:hAnsi="Times New Roman" w:cs="Times New Roman"/>
          <w:sz w:val="24"/>
          <w:szCs w:val="24"/>
        </w:rPr>
        <w:t>enganalisa dan mengavaluasi proses pemecahan masalah</w:t>
      </w:r>
      <w:r w:rsidRPr="008E35C3">
        <w:rPr>
          <w:rFonts w:ascii="Times New Roman" w:hAnsi="Times New Roman" w:cs="Times New Roman"/>
          <w:sz w:val="24"/>
          <w:szCs w:val="24"/>
        </w:rPr>
        <w:t xml:space="preserve">, </w:t>
      </w:r>
      <w:r w:rsidR="00D41C32" w:rsidRPr="008E35C3">
        <w:rPr>
          <w:rFonts w:ascii="Times New Roman" w:hAnsi="Times New Roman" w:cs="Times New Roman"/>
          <w:sz w:val="24"/>
          <w:szCs w:val="24"/>
        </w:rPr>
        <w:t xml:space="preserve"> </w:t>
      </w:r>
      <w:r w:rsidRPr="008E35C3">
        <w:rPr>
          <w:rFonts w:ascii="Times New Roman" w:hAnsi="Times New Roman" w:cs="Times New Roman"/>
          <w:sz w:val="24"/>
          <w:szCs w:val="24"/>
        </w:rPr>
        <w:t>g</w:t>
      </w:r>
      <w:r w:rsidR="00D41C32" w:rsidRPr="008E35C3">
        <w:rPr>
          <w:rFonts w:ascii="Times New Roman" w:hAnsi="Times New Roman" w:cs="Times New Roman"/>
          <w:sz w:val="24"/>
          <w:szCs w:val="24"/>
        </w:rPr>
        <w:t>uru mengajak siswa menganalisa, mengintegrasi dan mengevaluasi proses dari hasil persentasi yang disajikan oleh kelompok lain dan menanggapinya.</w:t>
      </w:r>
      <w:r w:rsidR="000C2E0D" w:rsidRPr="008E35C3">
        <w:rPr>
          <w:rFonts w:ascii="Times New Roman" w:hAnsi="Times New Roman" w:cs="Times New Roman"/>
          <w:sz w:val="24"/>
          <w:szCs w:val="24"/>
        </w:rPr>
        <w:t xml:space="preserve"> </w:t>
      </w:r>
      <w:r w:rsidR="00D41C32" w:rsidRPr="008E35C3">
        <w:rPr>
          <w:rFonts w:ascii="Times New Roman" w:hAnsi="Times New Roman" w:cs="Times New Roman"/>
          <w:sz w:val="24"/>
          <w:szCs w:val="24"/>
        </w:rPr>
        <w:t>Setelah siswa memahami dan mampu mengkomunikasikan cara menganalisis dan menghitung bunga tabungan,  Siswa dianjurkan untuk melanjutkan kegiatan berikutnya.</w:t>
      </w:r>
    </w:p>
    <w:p w:rsidR="00F67582" w:rsidRPr="008E35C3" w:rsidRDefault="00F67582" w:rsidP="00F67582">
      <w:pPr>
        <w:pStyle w:val="NoSpacing"/>
        <w:spacing w:line="360" w:lineRule="auto"/>
        <w:ind w:firstLine="720"/>
        <w:jc w:val="both"/>
        <w:rPr>
          <w:rFonts w:ascii="Times New Roman" w:hAnsi="Times New Roman" w:cs="Times New Roman"/>
          <w:sz w:val="24"/>
          <w:szCs w:val="24"/>
        </w:rPr>
      </w:pPr>
      <w:r w:rsidRPr="008E35C3">
        <w:rPr>
          <w:rFonts w:ascii="Times New Roman" w:hAnsi="Times New Roman" w:cs="Times New Roman"/>
          <w:noProof/>
          <w:sz w:val="24"/>
          <w:szCs w:val="24"/>
          <w:lang w:eastAsia="id-ID"/>
        </w:rPr>
        <w:lastRenderedPageBreak/>
        <w:drawing>
          <wp:anchor distT="0" distB="0" distL="114300" distR="114300" simplePos="0" relativeHeight="251662336" behindDoc="1" locked="0" layoutInCell="1" allowOverlap="1" wp14:anchorId="70E7A889" wp14:editId="023980FE">
            <wp:simplePos x="0" y="0"/>
            <wp:positionH relativeFrom="column">
              <wp:posOffset>3339465</wp:posOffset>
            </wp:positionH>
            <wp:positionV relativeFrom="paragraph">
              <wp:posOffset>8255</wp:posOffset>
            </wp:positionV>
            <wp:extent cx="1524000" cy="1114425"/>
            <wp:effectExtent l="0" t="0" r="0" b="9525"/>
            <wp:wrapNone/>
            <wp:docPr id="9" name="Picture 9" descr="D:\VIDEO PILOT\20161019_10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DEO PILOT\20161019_1035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C3">
        <w:rPr>
          <w:rFonts w:ascii="Times New Roman" w:hAnsi="Times New Roman" w:cs="Times New Roman"/>
          <w:noProof/>
          <w:sz w:val="24"/>
          <w:szCs w:val="24"/>
          <w:lang w:eastAsia="id-ID"/>
        </w:rPr>
        <w:drawing>
          <wp:inline distT="0" distB="0" distL="0" distR="0" wp14:anchorId="154CED92" wp14:editId="4342B35C">
            <wp:extent cx="1485900" cy="1123950"/>
            <wp:effectExtent l="0" t="0" r="0" b="0"/>
            <wp:docPr id="10" name="Picture 10" descr="D:\VIDEO PILOT\20161019_10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DEO PILOT\20161019_1035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r w:rsidR="0000409D" w:rsidRPr="008E35C3">
        <w:rPr>
          <w:rFonts w:ascii="Times New Roman" w:hAnsi="Times New Roman" w:cs="Times New Roman"/>
          <w:noProof/>
          <w:sz w:val="24"/>
          <w:szCs w:val="24"/>
          <w:lang w:eastAsia="id-ID"/>
        </w:rPr>
        <w:drawing>
          <wp:inline distT="0" distB="0" distL="0" distR="0">
            <wp:extent cx="1400175" cy="1122892"/>
            <wp:effectExtent l="0" t="0" r="0" b="1270"/>
            <wp:docPr id="11" name="Picture 11" descr="D:\VIDEO PILOT\20161019_10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IDEO PILOT\20161019_1035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202" cy="1126121"/>
                    </a:xfrm>
                    <a:prstGeom prst="rect">
                      <a:avLst/>
                    </a:prstGeom>
                    <a:noFill/>
                    <a:ln>
                      <a:noFill/>
                    </a:ln>
                  </pic:spPr>
                </pic:pic>
              </a:graphicData>
            </a:graphic>
          </wp:inline>
        </w:drawing>
      </w:r>
    </w:p>
    <w:p w:rsidR="00F67582" w:rsidRPr="008E35C3" w:rsidRDefault="0000409D" w:rsidP="0000409D">
      <w:pPr>
        <w:pStyle w:val="NoSpacing"/>
        <w:spacing w:line="360" w:lineRule="auto"/>
        <w:ind w:firstLine="720"/>
        <w:jc w:val="center"/>
        <w:rPr>
          <w:rFonts w:ascii="Times New Roman" w:hAnsi="Times New Roman" w:cs="Times New Roman"/>
          <w:b/>
          <w:sz w:val="24"/>
          <w:szCs w:val="24"/>
        </w:rPr>
      </w:pPr>
      <w:r w:rsidRPr="008E35C3">
        <w:rPr>
          <w:rFonts w:ascii="Times New Roman" w:hAnsi="Times New Roman" w:cs="Times New Roman"/>
          <w:b/>
          <w:sz w:val="24"/>
          <w:szCs w:val="24"/>
        </w:rPr>
        <w:t>Gambar 3  Hasil jawaban siswa di LAS 2</w:t>
      </w:r>
    </w:p>
    <w:p w:rsidR="00F67582" w:rsidRPr="008E35C3" w:rsidRDefault="00F67582" w:rsidP="00F67582">
      <w:pPr>
        <w:pStyle w:val="NoSpacing"/>
        <w:spacing w:line="360" w:lineRule="auto"/>
        <w:ind w:firstLine="720"/>
        <w:jc w:val="both"/>
        <w:rPr>
          <w:rFonts w:ascii="Times New Roman" w:hAnsi="Times New Roman" w:cs="Times New Roman"/>
          <w:sz w:val="24"/>
          <w:szCs w:val="24"/>
        </w:rPr>
      </w:pPr>
    </w:p>
    <w:p w:rsidR="00146B99" w:rsidRPr="008E35C3" w:rsidRDefault="00146B99" w:rsidP="00146B99">
      <w:pPr>
        <w:pStyle w:val="NoSpacing"/>
        <w:numPr>
          <w:ilvl w:val="0"/>
          <w:numId w:val="6"/>
        </w:numPr>
        <w:ind w:left="567" w:hanging="283"/>
        <w:jc w:val="both"/>
        <w:rPr>
          <w:rFonts w:ascii="Times New Roman" w:hAnsi="Times New Roman" w:cs="Times New Roman"/>
          <w:b/>
          <w:i/>
          <w:sz w:val="24"/>
          <w:szCs w:val="24"/>
        </w:rPr>
      </w:pPr>
      <w:r w:rsidRPr="008E35C3">
        <w:rPr>
          <w:rFonts w:ascii="Times New Roman" w:hAnsi="Times New Roman" w:cs="Times New Roman"/>
          <w:b/>
          <w:i/>
          <w:sz w:val="24"/>
          <w:szCs w:val="24"/>
        </w:rPr>
        <w:t>Retrospective Analysis Aktivitas 2</w:t>
      </w:r>
    </w:p>
    <w:p w:rsidR="00454231" w:rsidRPr="008E35C3" w:rsidRDefault="00664E84" w:rsidP="00664E84">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Berdasarkan kegiatan yang terdapat pada aktivitas 2, siswa melakukan pengamatan dan melakukan analisis bunga tunggal menggunakan buku tabungan bank. Kemudian siswa menuliskan transaksi-transaksi yang terjadi dalam buku tabungan tersebut. </w:t>
      </w:r>
      <w:r w:rsidR="00AC7E12" w:rsidRPr="008E35C3">
        <w:rPr>
          <w:rFonts w:ascii="Times New Roman" w:hAnsi="Times New Roman" w:cs="Times New Roman"/>
          <w:sz w:val="24"/>
          <w:szCs w:val="24"/>
        </w:rPr>
        <w:t>Pembelajaran ini mempunyai tujuan untuk memahami dan menganalisis buku tabungan bank. Ada beberapa kesulitan yang dialami</w:t>
      </w:r>
      <w:r w:rsidRPr="008E35C3">
        <w:rPr>
          <w:rFonts w:ascii="Times New Roman" w:hAnsi="Times New Roman" w:cs="Times New Roman"/>
          <w:sz w:val="24"/>
          <w:szCs w:val="24"/>
        </w:rPr>
        <w:t xml:space="preserve"> siswa pada aktivitas ini yaitu p</w:t>
      </w:r>
      <w:r w:rsidR="003F048A" w:rsidRPr="008E35C3">
        <w:rPr>
          <w:rFonts w:ascii="Times New Roman" w:hAnsi="Times New Roman" w:cs="Times New Roman"/>
          <w:sz w:val="24"/>
          <w:szCs w:val="24"/>
        </w:rPr>
        <w:t>ada saat diberikan buku tabungan bank yang real siswa sempat kebingungan dengan sandi-sandi transaksi yang terdapat dalam buku tabungan, karena terlalu banyak transaksi. Kemudian siswa juga kebingungan membaca saldo dalam buku tabungan tersebut karena belum terbiasa melihat buku tabungan. Sehingga guru perlu menyediakan buku tabungan yang di</w:t>
      </w:r>
      <w:r w:rsidR="00454231" w:rsidRPr="008E35C3">
        <w:rPr>
          <w:rFonts w:ascii="Times New Roman" w:hAnsi="Times New Roman" w:cs="Times New Roman"/>
          <w:sz w:val="24"/>
          <w:szCs w:val="24"/>
        </w:rPr>
        <w:t>rancang</w:t>
      </w:r>
      <w:r w:rsidR="003F048A" w:rsidRPr="008E35C3">
        <w:rPr>
          <w:rFonts w:ascii="Times New Roman" w:hAnsi="Times New Roman" w:cs="Times New Roman"/>
          <w:sz w:val="24"/>
          <w:szCs w:val="24"/>
        </w:rPr>
        <w:t xml:space="preserve"> sendiri </w:t>
      </w:r>
      <w:r w:rsidR="00454231" w:rsidRPr="008E35C3">
        <w:rPr>
          <w:rFonts w:ascii="Times New Roman" w:hAnsi="Times New Roman" w:cs="Times New Roman"/>
          <w:sz w:val="24"/>
          <w:szCs w:val="24"/>
        </w:rPr>
        <w:t>dengan tetap berpedoman pada buku tabungan sebenarnya.</w:t>
      </w:r>
      <w:r w:rsidRPr="008E35C3">
        <w:rPr>
          <w:rFonts w:ascii="Times New Roman" w:hAnsi="Times New Roman" w:cs="Times New Roman"/>
          <w:sz w:val="24"/>
          <w:szCs w:val="24"/>
        </w:rPr>
        <w:t xml:space="preserve"> </w:t>
      </w:r>
      <w:r w:rsidR="00454231" w:rsidRPr="008E35C3">
        <w:rPr>
          <w:rFonts w:ascii="Times New Roman" w:hAnsi="Times New Roman" w:cs="Times New Roman"/>
          <w:sz w:val="24"/>
          <w:szCs w:val="24"/>
        </w:rPr>
        <w:t xml:space="preserve">Saat berdiskusi sesama kelompok, siswa mengalami kesulitan dalam menghitung persentasi suku bunga selama tiga bulan berturut-turut. Sehingga guru perlu membimbing dan mengarahkan siswa supaya bisa memahami dan menghitung persentasi suku bunga. </w:t>
      </w:r>
    </w:p>
    <w:p w:rsidR="00146B99" w:rsidRPr="008E35C3" w:rsidRDefault="00D128DA" w:rsidP="00D128DA">
      <w:pPr>
        <w:pStyle w:val="NoSpacing"/>
        <w:numPr>
          <w:ilvl w:val="0"/>
          <w:numId w:val="6"/>
        </w:numPr>
        <w:tabs>
          <w:tab w:val="left" w:pos="567"/>
        </w:tabs>
        <w:spacing w:line="360" w:lineRule="auto"/>
        <w:jc w:val="both"/>
        <w:rPr>
          <w:rFonts w:ascii="Times New Roman" w:hAnsi="Times New Roman" w:cs="Times New Roman"/>
          <w:b/>
          <w:sz w:val="24"/>
          <w:szCs w:val="24"/>
        </w:rPr>
      </w:pPr>
      <w:r w:rsidRPr="008E35C3">
        <w:rPr>
          <w:rFonts w:ascii="Times New Roman" w:hAnsi="Times New Roman" w:cs="Times New Roman"/>
          <w:b/>
          <w:color w:val="000000" w:themeColor="text1"/>
          <w:sz w:val="24"/>
          <w:szCs w:val="24"/>
        </w:rPr>
        <w:t>Aktivitas 3</w:t>
      </w:r>
      <w:r w:rsidR="00740D19" w:rsidRPr="008E35C3">
        <w:rPr>
          <w:rFonts w:ascii="Times New Roman" w:hAnsi="Times New Roman" w:cs="Times New Roman"/>
          <w:b/>
          <w:color w:val="000000" w:themeColor="text1"/>
          <w:sz w:val="24"/>
          <w:szCs w:val="24"/>
        </w:rPr>
        <w:t xml:space="preserve">: </w:t>
      </w:r>
      <w:r w:rsidR="00664E84" w:rsidRPr="008E35C3">
        <w:rPr>
          <w:rFonts w:ascii="Times New Roman" w:hAnsi="Times New Roman" w:cs="Times New Roman"/>
          <w:b/>
          <w:sz w:val="24"/>
          <w:szCs w:val="24"/>
        </w:rPr>
        <w:t>Diskusi kelompok dalam menyelesaikan</w:t>
      </w:r>
      <w:r w:rsidRPr="008E35C3">
        <w:rPr>
          <w:rFonts w:ascii="Times New Roman" w:hAnsi="Times New Roman" w:cs="Times New Roman"/>
          <w:b/>
          <w:sz w:val="24"/>
          <w:szCs w:val="24"/>
        </w:rPr>
        <w:t xml:space="preserve"> masalah yang berkaitan dengan Bunga Tunggal</w:t>
      </w:r>
    </w:p>
    <w:p w:rsidR="00740D19" w:rsidRPr="008E35C3" w:rsidRDefault="00664E84" w:rsidP="008156BC">
      <w:pPr>
        <w:pStyle w:val="NoSpacing"/>
        <w:tabs>
          <w:tab w:val="left" w:pos="567"/>
        </w:tabs>
        <w:spacing w:line="360" w:lineRule="auto"/>
        <w:ind w:firstLine="567"/>
        <w:jc w:val="both"/>
        <w:rPr>
          <w:rFonts w:ascii="Times New Roman" w:hAnsi="Times New Roman" w:cs="Times New Roman"/>
          <w:sz w:val="24"/>
          <w:szCs w:val="24"/>
        </w:rPr>
      </w:pPr>
      <w:r w:rsidRPr="008E35C3">
        <w:rPr>
          <w:rFonts w:ascii="Times New Roman" w:hAnsi="Times New Roman" w:cs="Times New Roman"/>
          <w:color w:val="000000" w:themeColor="text1"/>
          <w:sz w:val="24"/>
          <w:szCs w:val="24"/>
        </w:rPr>
        <w:t>Aktivitas 3 dimulai dengan apesepsi mengingatkan kembali kepada siswa pada aktivitas sebelumnya bagaimana cara menganalisis dan menghitung bunga tunggal</w:t>
      </w:r>
      <w:r w:rsidR="00C575EE" w:rsidRPr="008E35C3">
        <w:rPr>
          <w:rFonts w:ascii="Times New Roman" w:hAnsi="Times New Roman" w:cs="Times New Roman"/>
          <w:color w:val="000000" w:themeColor="text1"/>
          <w:sz w:val="24"/>
          <w:szCs w:val="24"/>
        </w:rPr>
        <w:t>. Pada aktivitas ini siswa akan dihadapkan pada LAS 3 yang berisikan 4 masalah yang har</w:t>
      </w:r>
      <w:r w:rsidR="008156BC" w:rsidRPr="008E35C3">
        <w:rPr>
          <w:rFonts w:ascii="Times New Roman" w:hAnsi="Times New Roman" w:cs="Times New Roman"/>
          <w:color w:val="000000" w:themeColor="text1"/>
          <w:sz w:val="24"/>
          <w:szCs w:val="24"/>
        </w:rPr>
        <w:t xml:space="preserve">us diselesaikan secara berkelompok. Pada </w:t>
      </w:r>
      <w:r w:rsidR="008156BC" w:rsidRPr="008E35C3">
        <w:rPr>
          <w:rFonts w:ascii="Times New Roman" w:hAnsi="Times New Roman" w:cs="Times New Roman"/>
          <w:sz w:val="24"/>
          <w:szCs w:val="24"/>
        </w:rPr>
        <w:t>tahap  1 m</w:t>
      </w:r>
      <w:r w:rsidR="00740D19" w:rsidRPr="008E35C3">
        <w:rPr>
          <w:rFonts w:ascii="Times New Roman" w:hAnsi="Times New Roman" w:cs="Times New Roman"/>
          <w:sz w:val="24"/>
          <w:szCs w:val="24"/>
        </w:rPr>
        <w:t>engor</w:t>
      </w:r>
      <w:r w:rsidR="008156BC" w:rsidRPr="008E35C3">
        <w:rPr>
          <w:rFonts w:ascii="Times New Roman" w:hAnsi="Times New Roman" w:cs="Times New Roman"/>
          <w:sz w:val="24"/>
          <w:szCs w:val="24"/>
        </w:rPr>
        <w:t>ientasikan siswa kepada masalah, g</w:t>
      </w:r>
      <w:r w:rsidR="00740D19" w:rsidRPr="008E35C3">
        <w:rPr>
          <w:rFonts w:ascii="Times New Roman" w:hAnsi="Times New Roman" w:cs="Times New Roman"/>
          <w:sz w:val="24"/>
          <w:szCs w:val="24"/>
        </w:rPr>
        <w:t xml:space="preserve">uru menjelaskan tujuan pembelajaran dan </w:t>
      </w:r>
      <w:r w:rsidR="008156BC" w:rsidRPr="008E35C3">
        <w:rPr>
          <w:rFonts w:ascii="Times New Roman" w:hAnsi="Times New Roman" w:cs="Times New Roman"/>
          <w:sz w:val="24"/>
          <w:szCs w:val="24"/>
        </w:rPr>
        <w:t>aktivitas yang akan dilakukan. m</w:t>
      </w:r>
      <w:r w:rsidR="00740D19" w:rsidRPr="008E35C3">
        <w:rPr>
          <w:rFonts w:ascii="Times New Roman" w:hAnsi="Times New Roman" w:cs="Times New Roman"/>
          <w:sz w:val="24"/>
          <w:szCs w:val="24"/>
        </w:rPr>
        <w:t>engamati dan membimbing siswa sesuai Lembar aktivitas 3</w:t>
      </w:r>
      <w:r w:rsidR="008156BC" w:rsidRPr="008E35C3">
        <w:rPr>
          <w:rFonts w:ascii="Times New Roman" w:hAnsi="Times New Roman" w:cs="Times New Roman"/>
          <w:sz w:val="24"/>
          <w:szCs w:val="24"/>
        </w:rPr>
        <w:t>. Kemudian tahap  2 m</w:t>
      </w:r>
      <w:r w:rsidR="00740D19" w:rsidRPr="008E35C3">
        <w:rPr>
          <w:rFonts w:ascii="Times New Roman" w:hAnsi="Times New Roman" w:cs="Times New Roman"/>
          <w:sz w:val="24"/>
          <w:szCs w:val="24"/>
        </w:rPr>
        <w:t>engorganisasi siswa</w:t>
      </w:r>
      <w:r w:rsidR="008156BC" w:rsidRPr="008E35C3">
        <w:rPr>
          <w:rFonts w:ascii="Times New Roman" w:hAnsi="Times New Roman" w:cs="Times New Roman"/>
          <w:sz w:val="24"/>
          <w:szCs w:val="24"/>
        </w:rPr>
        <w:t>, g</w:t>
      </w:r>
      <w:r w:rsidR="00740D19" w:rsidRPr="008E35C3">
        <w:rPr>
          <w:rFonts w:ascii="Times New Roman" w:hAnsi="Times New Roman" w:cs="Times New Roman"/>
          <w:sz w:val="24"/>
          <w:szCs w:val="24"/>
        </w:rPr>
        <w:t>uru mengamati dan  membimbing kegiatan siswa s</w:t>
      </w:r>
      <w:r w:rsidR="008156BC" w:rsidRPr="008E35C3">
        <w:rPr>
          <w:rFonts w:ascii="Times New Roman" w:hAnsi="Times New Roman" w:cs="Times New Roman"/>
          <w:sz w:val="24"/>
          <w:szCs w:val="24"/>
        </w:rPr>
        <w:t xml:space="preserve">esuai dengan Lembar aktivitas 3 dan </w:t>
      </w:r>
      <w:r w:rsidR="00740D19" w:rsidRPr="008E35C3">
        <w:rPr>
          <w:rFonts w:ascii="Times New Roman" w:hAnsi="Times New Roman" w:cs="Times New Roman"/>
          <w:sz w:val="24"/>
          <w:szCs w:val="24"/>
        </w:rPr>
        <w:t xml:space="preserve">mempersilahkan siswa untuk berdiskusi memulai kegiatan </w:t>
      </w:r>
      <w:r w:rsidR="00740D19" w:rsidRPr="008E35C3">
        <w:rPr>
          <w:rFonts w:ascii="Times New Roman" w:hAnsi="Times New Roman" w:cs="Times New Roman"/>
          <w:sz w:val="24"/>
          <w:szCs w:val="24"/>
        </w:rPr>
        <w:lastRenderedPageBreak/>
        <w:t>pembelajaran dengan mulai mengamati permasalahan-permasalahan yang terdapat pada soal.</w:t>
      </w:r>
      <w:r w:rsidR="00896664" w:rsidRPr="008E35C3">
        <w:rPr>
          <w:rFonts w:ascii="Times New Roman" w:hAnsi="Times New Roman" w:cs="Times New Roman"/>
          <w:sz w:val="24"/>
          <w:szCs w:val="24"/>
        </w:rPr>
        <w:t xml:space="preserve"> </w:t>
      </w:r>
    </w:p>
    <w:p w:rsidR="00896664" w:rsidRPr="008E35C3" w:rsidRDefault="00896664" w:rsidP="008156BC">
      <w:pPr>
        <w:pStyle w:val="NoSpacing"/>
        <w:tabs>
          <w:tab w:val="left" w:pos="567"/>
        </w:tabs>
        <w:spacing w:line="360" w:lineRule="auto"/>
        <w:ind w:firstLine="567"/>
        <w:jc w:val="both"/>
        <w:rPr>
          <w:rFonts w:ascii="Times New Roman" w:hAnsi="Times New Roman" w:cs="Times New Roman"/>
          <w:color w:val="000000" w:themeColor="text1"/>
          <w:sz w:val="24"/>
          <w:szCs w:val="24"/>
        </w:rPr>
      </w:pPr>
      <w:r w:rsidRPr="008E35C3">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63BFE2AA" wp14:editId="53678F9D">
                <wp:simplePos x="0" y="0"/>
                <wp:positionH relativeFrom="column">
                  <wp:posOffset>424815</wp:posOffset>
                </wp:positionH>
                <wp:positionV relativeFrom="paragraph">
                  <wp:posOffset>58421</wp:posOffset>
                </wp:positionV>
                <wp:extent cx="4838700" cy="1333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387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664" w:rsidRPr="0000409D" w:rsidRDefault="00896664" w:rsidP="0000409D">
                            <w:pPr>
                              <w:tabs>
                                <w:tab w:val="left" w:pos="7938"/>
                              </w:tabs>
                              <w:ind w:left="567" w:right="991"/>
                              <w:rPr>
                                <w:rFonts w:ascii="Gabriola" w:hAnsi="Gabriola"/>
                                <w:sz w:val="20"/>
                                <w:szCs w:val="20"/>
                              </w:rPr>
                            </w:pPr>
                            <w:r w:rsidRPr="0000409D">
                              <w:rPr>
                                <w:rFonts w:ascii="Gabriola" w:hAnsi="Gabriola" w:cs="Times New Roman"/>
                                <w:sz w:val="20"/>
                                <w:szCs w:val="20"/>
                              </w:rPr>
                              <w:t>“ Buk Lidya ingin menginvestasikan uang nya sebesar Rp. 12.000.000.  Ada dua pilihan bank yang menawarkan suku bunga yang berbeda. Bank A menetapkan bunga setiap 6 bulan sekali dengan tingkat bunga 12 % sedangkan Bank B menetapkan bunga setiap 3 bulan sekali dengan tingkat bunga 8 %. Manakah yang lebih menarik dan menguntungkan bila buk lidya ingin menginvestasikan uang nya”?</w:t>
                            </w:r>
                          </w:p>
                          <w:p w:rsidR="00896664" w:rsidRPr="00896664" w:rsidRDefault="00896664" w:rsidP="00004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FE2AA" id="_x0000_t202" coordsize="21600,21600" o:spt="202" path="m,l,21600r21600,l21600,xe">
                <v:stroke joinstyle="miter"/>
                <v:path gradientshapeok="t" o:connecttype="rect"/>
              </v:shapetype>
              <v:shape id="Text Box 6" o:spid="_x0000_s1026" type="#_x0000_t202" style="position:absolute;left:0;text-align:left;margin-left:33.45pt;margin-top:4.6pt;width:38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qykgIAALMFAAAOAAAAZHJzL2Uyb0RvYy54bWysVE1PGzEQvVfqf7B8L5uQQGn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" fillcolor="white [3201]" strokeweight=".5pt">
                <v:textbox>
                  <w:txbxContent>
                    <w:p w:rsidR="00896664" w:rsidRPr="0000409D" w:rsidRDefault="00896664" w:rsidP="0000409D">
                      <w:pPr>
                        <w:tabs>
                          <w:tab w:val="left" w:pos="7938"/>
                        </w:tabs>
                        <w:ind w:left="567" w:right="991"/>
                        <w:rPr>
                          <w:rFonts w:ascii="Gabriola" w:hAnsi="Gabriola"/>
                          <w:sz w:val="20"/>
                          <w:szCs w:val="20"/>
                        </w:rPr>
                      </w:pPr>
                      <w:r w:rsidRPr="0000409D">
                        <w:rPr>
                          <w:rFonts w:ascii="Gabriola" w:hAnsi="Gabriola" w:cs="Times New Roman"/>
                          <w:sz w:val="20"/>
                          <w:szCs w:val="20"/>
                        </w:rPr>
                        <w:t>“ Buk Lidya ingin menginvestasikan uang nya sebesar Rp. 12.000.000.  Ada dua pilihan bank yang menawarkan suku bunga yang berbeda. Bank A menetapkan bunga setiap 6 bulan sekali dengan tingkat bunga 12 % sedangkan Bank B menetapkan bunga setiap 3 bulan sekali dengan tingkat bunga 8 %. Manakah yang lebih menarik dan menguntungkan bila buk lidya ingin menginvestasikan uang nya”?</w:t>
                      </w:r>
                    </w:p>
                    <w:p w:rsidR="00896664" w:rsidRPr="00896664" w:rsidRDefault="00896664" w:rsidP="0000409D"/>
                  </w:txbxContent>
                </v:textbox>
              </v:shape>
            </w:pict>
          </mc:Fallback>
        </mc:AlternateContent>
      </w:r>
    </w:p>
    <w:p w:rsidR="00896664" w:rsidRPr="008E35C3" w:rsidRDefault="00896664" w:rsidP="008156BC">
      <w:pPr>
        <w:pStyle w:val="NoSpacing"/>
        <w:tabs>
          <w:tab w:val="left" w:pos="567"/>
        </w:tabs>
        <w:spacing w:line="360" w:lineRule="auto"/>
        <w:ind w:firstLine="567"/>
        <w:jc w:val="both"/>
        <w:rPr>
          <w:rFonts w:ascii="Times New Roman" w:hAnsi="Times New Roman" w:cs="Times New Roman"/>
          <w:color w:val="000000" w:themeColor="text1"/>
          <w:sz w:val="24"/>
          <w:szCs w:val="24"/>
        </w:rPr>
      </w:pPr>
    </w:p>
    <w:p w:rsidR="00896664" w:rsidRPr="008E35C3" w:rsidRDefault="00896664" w:rsidP="008156BC">
      <w:pPr>
        <w:pStyle w:val="NoSpacing"/>
        <w:tabs>
          <w:tab w:val="left" w:pos="567"/>
        </w:tabs>
        <w:spacing w:line="360" w:lineRule="auto"/>
        <w:ind w:firstLine="567"/>
        <w:jc w:val="both"/>
        <w:rPr>
          <w:rFonts w:ascii="Times New Roman" w:hAnsi="Times New Roman" w:cs="Times New Roman"/>
          <w:color w:val="000000" w:themeColor="text1"/>
          <w:sz w:val="24"/>
          <w:szCs w:val="24"/>
        </w:rPr>
      </w:pPr>
    </w:p>
    <w:p w:rsidR="00896664" w:rsidRPr="008E35C3" w:rsidRDefault="00896664" w:rsidP="008156BC">
      <w:pPr>
        <w:pStyle w:val="NoSpacing"/>
        <w:tabs>
          <w:tab w:val="left" w:pos="567"/>
        </w:tabs>
        <w:spacing w:line="360" w:lineRule="auto"/>
        <w:ind w:firstLine="567"/>
        <w:jc w:val="both"/>
        <w:rPr>
          <w:rFonts w:ascii="Times New Roman" w:hAnsi="Times New Roman" w:cs="Times New Roman"/>
          <w:color w:val="000000" w:themeColor="text1"/>
          <w:sz w:val="24"/>
          <w:szCs w:val="24"/>
        </w:rPr>
      </w:pPr>
    </w:p>
    <w:p w:rsidR="00896664" w:rsidRPr="008E35C3" w:rsidRDefault="00896664" w:rsidP="008156BC">
      <w:pPr>
        <w:pStyle w:val="NoSpacing"/>
        <w:tabs>
          <w:tab w:val="left" w:pos="567"/>
        </w:tabs>
        <w:spacing w:line="360" w:lineRule="auto"/>
        <w:ind w:firstLine="567"/>
        <w:jc w:val="both"/>
        <w:rPr>
          <w:rFonts w:ascii="Times New Roman" w:hAnsi="Times New Roman" w:cs="Times New Roman"/>
          <w:color w:val="000000" w:themeColor="text1"/>
          <w:sz w:val="24"/>
          <w:szCs w:val="24"/>
        </w:rPr>
      </w:pPr>
    </w:p>
    <w:p w:rsidR="00896664" w:rsidRPr="008E35C3" w:rsidRDefault="00896664" w:rsidP="0000409D">
      <w:pPr>
        <w:pStyle w:val="NoSpacing"/>
        <w:tabs>
          <w:tab w:val="left" w:pos="567"/>
        </w:tabs>
        <w:spacing w:line="360" w:lineRule="auto"/>
        <w:jc w:val="both"/>
        <w:rPr>
          <w:rFonts w:ascii="Times New Roman" w:hAnsi="Times New Roman" w:cs="Times New Roman"/>
          <w:color w:val="000000" w:themeColor="text1"/>
          <w:sz w:val="24"/>
          <w:szCs w:val="24"/>
        </w:rPr>
      </w:pPr>
    </w:p>
    <w:p w:rsidR="00896664" w:rsidRPr="008E35C3" w:rsidRDefault="00896664" w:rsidP="00896664">
      <w:pPr>
        <w:pStyle w:val="NoSpacing"/>
        <w:tabs>
          <w:tab w:val="left" w:pos="567"/>
        </w:tabs>
        <w:spacing w:line="360" w:lineRule="auto"/>
        <w:ind w:firstLine="567"/>
        <w:jc w:val="center"/>
        <w:rPr>
          <w:rFonts w:ascii="Times New Roman" w:hAnsi="Times New Roman" w:cs="Times New Roman"/>
          <w:b/>
          <w:color w:val="000000" w:themeColor="text1"/>
          <w:sz w:val="24"/>
          <w:szCs w:val="24"/>
        </w:rPr>
      </w:pPr>
      <w:r w:rsidRPr="008E35C3">
        <w:rPr>
          <w:rFonts w:ascii="Times New Roman" w:hAnsi="Times New Roman" w:cs="Times New Roman"/>
          <w:b/>
          <w:color w:val="000000" w:themeColor="text1"/>
          <w:sz w:val="24"/>
          <w:szCs w:val="24"/>
        </w:rPr>
        <w:t>Gambar 3 contoh soal masalah pada LAS 3</w:t>
      </w:r>
    </w:p>
    <w:p w:rsidR="00AC7E12" w:rsidRPr="008E35C3" w:rsidRDefault="00896664" w:rsidP="00E366D9">
      <w:pPr>
        <w:pStyle w:val="NoSpacing"/>
        <w:tabs>
          <w:tab w:val="left" w:pos="567"/>
        </w:tabs>
        <w:spacing w:line="360" w:lineRule="auto"/>
        <w:ind w:firstLine="567"/>
        <w:jc w:val="both"/>
        <w:rPr>
          <w:rFonts w:ascii="Times New Roman" w:hAnsi="Times New Roman" w:cs="Times New Roman"/>
          <w:color w:val="000000" w:themeColor="text1"/>
          <w:sz w:val="24"/>
          <w:szCs w:val="24"/>
        </w:rPr>
      </w:pPr>
      <w:r w:rsidRPr="008E35C3">
        <w:rPr>
          <w:rFonts w:ascii="Times New Roman" w:hAnsi="Times New Roman" w:cs="Times New Roman"/>
          <w:color w:val="000000" w:themeColor="text1"/>
          <w:sz w:val="24"/>
          <w:szCs w:val="24"/>
        </w:rPr>
        <w:t>Dari gambar tersebut muncul dua pertanyaan, yang pertama menurut siswa bank mana yang lebih menguntungkan untuk menginvestasikan uang,</w:t>
      </w:r>
      <w:r w:rsidR="00E366D9" w:rsidRPr="008E35C3">
        <w:rPr>
          <w:rFonts w:ascii="Times New Roman" w:hAnsi="Times New Roman" w:cs="Times New Roman"/>
          <w:color w:val="000000" w:themeColor="text1"/>
          <w:sz w:val="24"/>
          <w:szCs w:val="24"/>
        </w:rPr>
        <w:t xml:space="preserve"> kemudian bank mana yang memberikan bunga tabungan yang lebih besar. Berdasarkan masalah tersebut pada </w:t>
      </w:r>
      <w:r w:rsidR="00E366D9" w:rsidRPr="008E35C3">
        <w:rPr>
          <w:rFonts w:ascii="Times New Roman" w:hAnsi="Times New Roman" w:cs="Times New Roman"/>
          <w:sz w:val="24"/>
          <w:szCs w:val="24"/>
        </w:rPr>
        <w:t>tahap 3 m</w:t>
      </w:r>
      <w:r w:rsidR="00740D19" w:rsidRPr="008E35C3">
        <w:rPr>
          <w:rFonts w:ascii="Times New Roman" w:hAnsi="Times New Roman" w:cs="Times New Roman"/>
          <w:sz w:val="24"/>
          <w:szCs w:val="24"/>
        </w:rPr>
        <w:t>embimbing penyelidikan dan penemuan individu dan kelompok dan mencatat hasil temuan tersebut</w:t>
      </w:r>
      <w:r w:rsidR="00E366D9" w:rsidRPr="008E35C3">
        <w:rPr>
          <w:rFonts w:ascii="Times New Roman" w:hAnsi="Times New Roman" w:cs="Times New Roman"/>
          <w:b/>
          <w:sz w:val="24"/>
          <w:szCs w:val="24"/>
        </w:rPr>
        <w:t>,</w:t>
      </w:r>
      <w:r w:rsidR="00E366D9" w:rsidRPr="008E35C3">
        <w:rPr>
          <w:rFonts w:ascii="Times New Roman" w:hAnsi="Times New Roman" w:cs="Times New Roman"/>
          <w:sz w:val="24"/>
          <w:szCs w:val="24"/>
        </w:rPr>
        <w:t xml:space="preserve"> guru m</w:t>
      </w:r>
      <w:r w:rsidR="00740D19" w:rsidRPr="008E35C3">
        <w:rPr>
          <w:rFonts w:ascii="Times New Roman" w:hAnsi="Times New Roman" w:cs="Times New Roman"/>
          <w:sz w:val="24"/>
          <w:szCs w:val="24"/>
        </w:rPr>
        <w:t>emotivasi siswa untuk menyelesaikan permaslahan-permasalahan yang berhubungan dengan bunga tunggal.</w:t>
      </w:r>
      <w:r w:rsidR="00D128DA" w:rsidRPr="008E35C3">
        <w:rPr>
          <w:rFonts w:ascii="Times New Roman" w:hAnsi="Times New Roman" w:cs="Times New Roman"/>
          <w:sz w:val="24"/>
          <w:szCs w:val="24"/>
        </w:rPr>
        <w:t xml:space="preserve"> Kemudian m</w:t>
      </w:r>
      <w:r w:rsidR="00740D19" w:rsidRPr="008E35C3">
        <w:rPr>
          <w:rFonts w:ascii="Times New Roman" w:hAnsi="Times New Roman" w:cs="Times New Roman"/>
          <w:sz w:val="24"/>
          <w:szCs w:val="24"/>
        </w:rPr>
        <w:t>embimbing siswa dalam menyelesaikan permasalahn-permasalahan yang berhubungan dengan bunga tunggal. Guru pada fase ini mengajukan pertanyaan yang membuat siswa berfikir tentang informasi yang mereka kumpulkan dalam menyelesaikan pemecahan masalah.</w:t>
      </w:r>
      <w:r w:rsidR="00E366D9" w:rsidRPr="008E35C3">
        <w:rPr>
          <w:rFonts w:ascii="Times New Roman" w:hAnsi="Times New Roman" w:cs="Times New Roman"/>
          <w:sz w:val="24"/>
          <w:szCs w:val="24"/>
        </w:rPr>
        <w:t xml:space="preserve"> Dari jawaban siswa terlihat siswa sudah mengumpulkan informasi dan mengaitkannya antara informasi satu dengan informasi lain ny. Kemudian siswa menghitung bunga tunggal dari masing-masing bank. Pada tahap 4 m</w:t>
      </w:r>
      <w:r w:rsidR="00740D19" w:rsidRPr="008E35C3">
        <w:rPr>
          <w:rFonts w:ascii="Times New Roman" w:hAnsi="Times New Roman" w:cs="Times New Roman"/>
          <w:sz w:val="24"/>
          <w:szCs w:val="24"/>
        </w:rPr>
        <w:t>engemban</w:t>
      </w:r>
      <w:r w:rsidR="00E366D9" w:rsidRPr="008E35C3">
        <w:rPr>
          <w:rFonts w:ascii="Times New Roman" w:hAnsi="Times New Roman" w:cs="Times New Roman"/>
          <w:sz w:val="24"/>
          <w:szCs w:val="24"/>
        </w:rPr>
        <w:t>gkan dan menyajikan hasil karya, g</w:t>
      </w:r>
      <w:r w:rsidR="00740D19" w:rsidRPr="008E35C3">
        <w:rPr>
          <w:rFonts w:ascii="Times New Roman" w:hAnsi="Times New Roman" w:cs="Times New Roman"/>
          <w:sz w:val="24"/>
          <w:szCs w:val="24"/>
        </w:rPr>
        <w:t>uru membantu siswa dalam merencanakan dan meyiapkan hasil di</w:t>
      </w:r>
      <w:r w:rsidR="00E366D9" w:rsidRPr="008E35C3">
        <w:rPr>
          <w:rFonts w:ascii="Times New Roman" w:hAnsi="Times New Roman" w:cs="Times New Roman"/>
          <w:sz w:val="24"/>
          <w:szCs w:val="24"/>
        </w:rPr>
        <w:t>skusi kelompok seperti laporan untuk dipersentasikan kedepan. Terakhir tahap 5: m</w:t>
      </w:r>
      <w:r w:rsidR="00740D19" w:rsidRPr="008E35C3">
        <w:rPr>
          <w:rFonts w:ascii="Times New Roman" w:hAnsi="Times New Roman" w:cs="Times New Roman"/>
          <w:sz w:val="24"/>
          <w:szCs w:val="24"/>
        </w:rPr>
        <w:t>enganalisa dan mengavaluasi proses pemecahan masalah</w:t>
      </w:r>
      <w:r w:rsidR="00E366D9" w:rsidRPr="008E35C3">
        <w:rPr>
          <w:rFonts w:ascii="Times New Roman" w:hAnsi="Times New Roman" w:cs="Times New Roman"/>
          <w:sz w:val="24"/>
          <w:szCs w:val="24"/>
        </w:rPr>
        <w:t xml:space="preserve"> g</w:t>
      </w:r>
      <w:r w:rsidR="00740D19" w:rsidRPr="008E35C3">
        <w:rPr>
          <w:rFonts w:ascii="Times New Roman" w:hAnsi="Times New Roman" w:cs="Times New Roman"/>
          <w:sz w:val="24"/>
          <w:szCs w:val="24"/>
        </w:rPr>
        <w:t>uru mengajak siswa menganalisa, mengintegrasi dan mengevaluasi proses dari hasil persentasi yang disajikan oleh kelompok lain dan menanggapinya.</w:t>
      </w:r>
      <w:r w:rsidR="00D128DA" w:rsidRPr="008E35C3">
        <w:rPr>
          <w:rFonts w:ascii="Times New Roman" w:hAnsi="Times New Roman" w:cs="Times New Roman"/>
          <w:sz w:val="24"/>
          <w:szCs w:val="24"/>
        </w:rPr>
        <w:t xml:space="preserve"> </w:t>
      </w:r>
      <w:r w:rsidR="00740D19" w:rsidRPr="008E35C3">
        <w:rPr>
          <w:rFonts w:ascii="Times New Roman" w:hAnsi="Times New Roman" w:cs="Times New Roman"/>
          <w:sz w:val="24"/>
          <w:szCs w:val="24"/>
        </w:rPr>
        <w:t>Memandu siswa untuk menarik kesimpulan tentang</w:t>
      </w:r>
      <w:r w:rsidR="00D128DA" w:rsidRPr="008E35C3">
        <w:rPr>
          <w:rFonts w:ascii="Times New Roman" w:hAnsi="Times New Roman" w:cs="Times New Roman"/>
          <w:sz w:val="24"/>
          <w:szCs w:val="24"/>
        </w:rPr>
        <w:t xml:space="preserve"> materi</w:t>
      </w:r>
      <w:r w:rsidR="00E366D9" w:rsidRPr="008E35C3">
        <w:rPr>
          <w:rFonts w:ascii="Times New Roman" w:hAnsi="Times New Roman" w:cs="Times New Roman"/>
          <w:sz w:val="24"/>
          <w:szCs w:val="24"/>
        </w:rPr>
        <w:t xml:space="preserve"> yang sudah dipelajar</w:t>
      </w:r>
    </w:p>
    <w:p w:rsidR="00AC7E12" w:rsidRPr="008E35C3" w:rsidRDefault="00AC7E12" w:rsidP="00AC7E12">
      <w:pPr>
        <w:pStyle w:val="NoSpacing"/>
        <w:numPr>
          <w:ilvl w:val="0"/>
          <w:numId w:val="6"/>
        </w:numPr>
        <w:ind w:left="567" w:hanging="283"/>
        <w:jc w:val="both"/>
        <w:rPr>
          <w:rFonts w:ascii="Times New Roman" w:hAnsi="Times New Roman" w:cs="Times New Roman"/>
          <w:b/>
          <w:i/>
          <w:sz w:val="24"/>
          <w:szCs w:val="24"/>
        </w:rPr>
      </w:pPr>
      <w:r w:rsidRPr="008E35C3">
        <w:rPr>
          <w:rFonts w:ascii="Times New Roman" w:hAnsi="Times New Roman" w:cs="Times New Roman"/>
          <w:b/>
          <w:i/>
          <w:sz w:val="24"/>
          <w:szCs w:val="24"/>
        </w:rPr>
        <w:t>Retrospective Analysis Aktivitas 1</w:t>
      </w:r>
    </w:p>
    <w:p w:rsidR="00AC7E12" w:rsidRPr="008E35C3" w:rsidRDefault="00E366D9" w:rsidP="0000409D">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Berdasarkan kegiatan yang terdapat pada aktivitas 3, pada masalah 1 semua kelompok menjawab dengan strategi yang sama yaitu </w:t>
      </w:r>
      <w:r w:rsidR="0000409D" w:rsidRPr="008E35C3">
        <w:rPr>
          <w:rFonts w:ascii="Times New Roman" w:hAnsi="Times New Roman" w:cs="Times New Roman"/>
          <w:sz w:val="24"/>
          <w:szCs w:val="24"/>
        </w:rPr>
        <w:t xml:space="preserve">pertama </w:t>
      </w:r>
      <w:r w:rsidRPr="008E35C3">
        <w:rPr>
          <w:rFonts w:ascii="Times New Roman" w:hAnsi="Times New Roman" w:cs="Times New Roman"/>
          <w:sz w:val="24"/>
          <w:szCs w:val="24"/>
        </w:rPr>
        <w:t xml:space="preserve">menetukan jumlah bunga tunggal  dari masing-masing bank, kemudian membagi dengan berapa lama masing-masing bank menetapkan bunga tunggal tersebut dalam hitungan bulan. </w:t>
      </w:r>
      <w:r w:rsidR="0000409D" w:rsidRPr="008E35C3">
        <w:rPr>
          <w:rFonts w:ascii="Times New Roman" w:hAnsi="Times New Roman" w:cs="Times New Roman"/>
          <w:sz w:val="24"/>
          <w:szCs w:val="24"/>
        </w:rPr>
        <w:t xml:space="preserve">Setelah diketahui berapa besar jumlah bunga yang diberikan masing-masing bank siswa dapat </w:t>
      </w:r>
      <w:r w:rsidR="0000409D" w:rsidRPr="008E35C3">
        <w:rPr>
          <w:rFonts w:ascii="Times New Roman" w:hAnsi="Times New Roman" w:cs="Times New Roman"/>
          <w:sz w:val="24"/>
          <w:szCs w:val="24"/>
        </w:rPr>
        <w:lastRenderedPageBreak/>
        <w:t>menyimpulkan bank mana yang lebih menarik dan menguntungkan untuk dipilih buk lidya yang ingin menginvestasikan uang nya.</w:t>
      </w:r>
    </w:p>
    <w:p w:rsidR="0000409D" w:rsidRPr="008E35C3" w:rsidRDefault="0000409D" w:rsidP="0000409D">
      <w:pPr>
        <w:pStyle w:val="NoSpacing"/>
        <w:spacing w:line="360" w:lineRule="auto"/>
        <w:jc w:val="both"/>
        <w:rPr>
          <w:rFonts w:ascii="Times New Roman" w:hAnsi="Times New Roman" w:cs="Times New Roman"/>
          <w:sz w:val="24"/>
          <w:szCs w:val="24"/>
        </w:rPr>
      </w:pPr>
    </w:p>
    <w:p w:rsidR="0000409D" w:rsidRPr="008E35C3" w:rsidRDefault="0000409D" w:rsidP="0000409D">
      <w:pPr>
        <w:pStyle w:val="NoSpacing"/>
        <w:numPr>
          <w:ilvl w:val="0"/>
          <w:numId w:val="5"/>
        </w:numPr>
        <w:spacing w:line="360" w:lineRule="auto"/>
        <w:ind w:left="426" w:hanging="426"/>
        <w:jc w:val="both"/>
        <w:rPr>
          <w:rFonts w:ascii="Times New Roman" w:hAnsi="Times New Roman" w:cs="Times New Roman"/>
          <w:b/>
          <w:sz w:val="24"/>
          <w:szCs w:val="24"/>
        </w:rPr>
      </w:pPr>
      <w:r w:rsidRPr="008E35C3">
        <w:rPr>
          <w:rFonts w:ascii="Times New Roman" w:hAnsi="Times New Roman" w:cs="Times New Roman"/>
          <w:b/>
          <w:sz w:val="24"/>
          <w:szCs w:val="24"/>
        </w:rPr>
        <w:t>Pembahasan</w:t>
      </w:r>
    </w:p>
    <w:p w:rsidR="00B8659A" w:rsidRPr="008E35C3" w:rsidRDefault="00B8659A" w:rsidP="00B8659A">
      <w:pPr>
        <w:pStyle w:val="NoSpacing"/>
        <w:spacing w:line="360" w:lineRule="auto"/>
        <w:ind w:firstLine="426"/>
        <w:jc w:val="both"/>
        <w:rPr>
          <w:rFonts w:ascii="Times New Roman" w:hAnsi="Times New Roman" w:cs="Times New Roman"/>
          <w:sz w:val="24"/>
          <w:szCs w:val="24"/>
        </w:rPr>
      </w:pPr>
      <w:r w:rsidRPr="008E35C3">
        <w:rPr>
          <w:rFonts w:ascii="Times New Roman" w:hAnsi="Times New Roman" w:cs="Times New Roman"/>
          <w:sz w:val="24"/>
          <w:szCs w:val="24"/>
        </w:rPr>
        <w:t xml:space="preserve">Secara keseluruhan dari ketiga aktivitas yang telah dilaksanakan semua berjalan sesuai dengan rancangan </w:t>
      </w:r>
      <w:r w:rsidRPr="008E35C3">
        <w:rPr>
          <w:rFonts w:ascii="Times New Roman" w:hAnsi="Times New Roman" w:cs="Times New Roman"/>
          <w:i/>
          <w:sz w:val="24"/>
          <w:szCs w:val="24"/>
        </w:rPr>
        <w:t>Hypothetical learning trajectory (HLT)</w:t>
      </w:r>
      <w:r w:rsidRPr="008E35C3">
        <w:rPr>
          <w:rFonts w:ascii="Times New Roman" w:hAnsi="Times New Roman" w:cs="Times New Roman"/>
          <w:sz w:val="24"/>
          <w:szCs w:val="24"/>
        </w:rPr>
        <w:t xml:space="preserve">. </w:t>
      </w:r>
      <w:r w:rsidR="002318AE" w:rsidRPr="008E35C3">
        <w:rPr>
          <w:rFonts w:ascii="Times New Roman" w:hAnsi="Times New Roman" w:cs="Times New Roman"/>
          <w:sz w:val="24"/>
          <w:szCs w:val="24"/>
        </w:rPr>
        <w:t xml:space="preserve"> Pendekatan </w:t>
      </w:r>
      <w:r w:rsidR="002318AE" w:rsidRPr="008E35C3">
        <w:rPr>
          <w:rFonts w:ascii="Times New Roman" w:hAnsi="Times New Roman" w:cs="Times New Roman"/>
          <w:i/>
          <w:sz w:val="24"/>
          <w:szCs w:val="24"/>
        </w:rPr>
        <w:t xml:space="preserve">Problem Based Learning </w:t>
      </w:r>
      <w:r w:rsidR="002318AE" w:rsidRPr="008E35C3">
        <w:rPr>
          <w:rFonts w:ascii="Times New Roman" w:hAnsi="Times New Roman" w:cs="Times New Roman"/>
          <w:sz w:val="24"/>
          <w:szCs w:val="24"/>
        </w:rPr>
        <w:t>membantu siswa memahami materi bunga tunggal dimulai  (1) eksplrosi awal pengetahuan siswa sebagai strating point dengan tujuan siswa dapat mengenal bunga tunggal, (2) mengamati dan menganalisis buku tabungan denga tujuan supaya siswa dapat menghitung bunga tunggal yang ditetapkan bank (3) siswa dapat memanfaatkan pengetahuan tentang bunga tunggal dalam menyelesaikan masalah yang terdapat dalam kehidupan sehari-hari.</w:t>
      </w:r>
    </w:p>
    <w:p w:rsidR="006653C5" w:rsidRPr="008E35C3" w:rsidRDefault="006653C5" w:rsidP="00B8659A">
      <w:pPr>
        <w:pStyle w:val="NoSpacing"/>
        <w:spacing w:line="360" w:lineRule="auto"/>
        <w:ind w:firstLine="426"/>
        <w:jc w:val="both"/>
        <w:rPr>
          <w:rFonts w:ascii="Times New Roman" w:hAnsi="Times New Roman" w:cs="Times New Roman"/>
          <w:sz w:val="24"/>
          <w:szCs w:val="24"/>
        </w:rPr>
      </w:pPr>
    </w:p>
    <w:p w:rsidR="002318AE" w:rsidRPr="008E35C3" w:rsidRDefault="002318AE" w:rsidP="002318AE">
      <w:pPr>
        <w:pStyle w:val="NoSpacing"/>
        <w:numPr>
          <w:ilvl w:val="0"/>
          <w:numId w:val="5"/>
        </w:numPr>
        <w:spacing w:line="360" w:lineRule="auto"/>
        <w:ind w:left="426" w:hanging="426"/>
        <w:jc w:val="both"/>
        <w:rPr>
          <w:rFonts w:ascii="Times New Roman" w:hAnsi="Times New Roman" w:cs="Times New Roman"/>
          <w:b/>
          <w:sz w:val="24"/>
          <w:szCs w:val="24"/>
        </w:rPr>
      </w:pPr>
      <w:r w:rsidRPr="008E35C3">
        <w:rPr>
          <w:rFonts w:ascii="Times New Roman" w:hAnsi="Times New Roman" w:cs="Times New Roman"/>
          <w:b/>
          <w:sz w:val="24"/>
          <w:szCs w:val="24"/>
        </w:rPr>
        <w:t>Kesimpulan dan Saran</w:t>
      </w:r>
    </w:p>
    <w:p w:rsidR="002318AE" w:rsidRPr="008E35C3" w:rsidRDefault="002318AE" w:rsidP="002318AE">
      <w:pPr>
        <w:pStyle w:val="NoSpacing"/>
        <w:numPr>
          <w:ilvl w:val="0"/>
          <w:numId w:val="6"/>
        </w:numPr>
        <w:spacing w:line="360" w:lineRule="auto"/>
        <w:jc w:val="both"/>
        <w:rPr>
          <w:rFonts w:ascii="Times New Roman" w:hAnsi="Times New Roman" w:cs="Times New Roman"/>
          <w:b/>
          <w:sz w:val="24"/>
          <w:szCs w:val="24"/>
        </w:rPr>
      </w:pPr>
      <w:r w:rsidRPr="008E35C3">
        <w:rPr>
          <w:rFonts w:ascii="Times New Roman" w:hAnsi="Times New Roman" w:cs="Times New Roman"/>
          <w:b/>
          <w:sz w:val="24"/>
          <w:szCs w:val="24"/>
        </w:rPr>
        <w:t>Simpulan</w:t>
      </w:r>
    </w:p>
    <w:p w:rsidR="002318AE" w:rsidRPr="008E35C3" w:rsidRDefault="002318AE" w:rsidP="00CF1C66">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Berdasarkan hasil penelitian dan pembahasan maka dapat ditarik kesimpulan. Pertama, pembelajaran materi bunga tunggal dengan pendekatan </w:t>
      </w:r>
      <w:r w:rsidRPr="008E35C3">
        <w:rPr>
          <w:rFonts w:ascii="Times New Roman" w:hAnsi="Times New Roman" w:cs="Times New Roman"/>
          <w:i/>
          <w:sz w:val="24"/>
          <w:szCs w:val="24"/>
        </w:rPr>
        <w:t>Problem Based Learning</w:t>
      </w:r>
      <w:r w:rsidRPr="008E35C3">
        <w:rPr>
          <w:rFonts w:ascii="Times New Roman" w:hAnsi="Times New Roman" w:cs="Times New Roman"/>
          <w:sz w:val="24"/>
          <w:szCs w:val="24"/>
        </w:rPr>
        <w:t xml:space="preserve"> dapat membantu siswa SMP </w:t>
      </w:r>
      <w:r w:rsidR="00CF1C66" w:rsidRPr="008E35C3">
        <w:rPr>
          <w:rFonts w:ascii="Times New Roman" w:hAnsi="Times New Roman" w:cs="Times New Roman"/>
          <w:sz w:val="24"/>
          <w:szCs w:val="24"/>
        </w:rPr>
        <w:t>dalam meningkatkan pemahaman pemecahan masalah</w:t>
      </w:r>
      <w:r w:rsidRPr="008E35C3">
        <w:rPr>
          <w:rFonts w:ascii="Times New Roman" w:hAnsi="Times New Roman" w:cs="Times New Roman"/>
          <w:sz w:val="24"/>
          <w:szCs w:val="24"/>
        </w:rPr>
        <w:t xml:space="preserve">. Adapun </w:t>
      </w:r>
      <w:r w:rsidR="00CF1C66" w:rsidRPr="008E35C3">
        <w:rPr>
          <w:rFonts w:ascii="Times New Roman" w:hAnsi="Times New Roman" w:cs="Times New Roman"/>
          <w:sz w:val="24"/>
          <w:szCs w:val="24"/>
        </w:rPr>
        <w:t>bentuk strategi  yang menunjukkan pemahaman siswa dalam menghitung bunga tunggal adalah siswa dapat memcahkan masalah yang berhubungan dengan bunga tunggal. Kedua, penelitian ini menghasilkan lintasan belajar yang dapat membantu siswa dalam pemahaman pemecahan masalah.</w:t>
      </w:r>
    </w:p>
    <w:p w:rsidR="00CF1C66" w:rsidRPr="008E35C3" w:rsidRDefault="00CF1C66" w:rsidP="00CF1C66">
      <w:pPr>
        <w:pStyle w:val="NoSpacing"/>
        <w:numPr>
          <w:ilvl w:val="0"/>
          <w:numId w:val="6"/>
        </w:numPr>
        <w:spacing w:line="360" w:lineRule="auto"/>
        <w:jc w:val="both"/>
        <w:rPr>
          <w:rFonts w:ascii="Times New Roman" w:hAnsi="Times New Roman" w:cs="Times New Roman"/>
          <w:sz w:val="24"/>
          <w:szCs w:val="24"/>
        </w:rPr>
      </w:pPr>
      <w:r w:rsidRPr="008E35C3">
        <w:rPr>
          <w:rFonts w:ascii="Times New Roman" w:hAnsi="Times New Roman" w:cs="Times New Roman"/>
          <w:b/>
          <w:sz w:val="24"/>
          <w:szCs w:val="24"/>
        </w:rPr>
        <w:t>Saran</w:t>
      </w:r>
    </w:p>
    <w:p w:rsidR="00CF1C66" w:rsidRPr="008E35C3" w:rsidRDefault="00CF1C66" w:rsidP="00CF1C66">
      <w:pPr>
        <w:pStyle w:val="NoSpacing"/>
        <w:spacing w:line="360" w:lineRule="auto"/>
        <w:ind w:firstLine="567"/>
        <w:jc w:val="both"/>
        <w:rPr>
          <w:rFonts w:ascii="Times New Roman" w:hAnsi="Times New Roman" w:cs="Times New Roman"/>
          <w:sz w:val="24"/>
          <w:szCs w:val="24"/>
        </w:rPr>
      </w:pPr>
      <w:r w:rsidRPr="008E35C3">
        <w:rPr>
          <w:rFonts w:ascii="Times New Roman" w:hAnsi="Times New Roman" w:cs="Times New Roman"/>
          <w:sz w:val="24"/>
          <w:szCs w:val="24"/>
        </w:rPr>
        <w:t xml:space="preserve">Berdasarkan simpulan peneliti yang telah dipaparkan maka peneliti memberikan saran. Pertama pembelajaran menggunakan pendekatan </w:t>
      </w:r>
      <w:r w:rsidRPr="008E35C3">
        <w:rPr>
          <w:rFonts w:ascii="Times New Roman" w:hAnsi="Times New Roman" w:cs="Times New Roman"/>
          <w:i/>
          <w:sz w:val="24"/>
          <w:szCs w:val="24"/>
        </w:rPr>
        <w:t xml:space="preserve">Problem Based Learning </w:t>
      </w:r>
      <w:r w:rsidRPr="008E35C3">
        <w:rPr>
          <w:rFonts w:ascii="Times New Roman" w:hAnsi="Times New Roman" w:cs="Times New Roman"/>
          <w:sz w:val="24"/>
          <w:szCs w:val="24"/>
        </w:rPr>
        <w:t>dapat dijadkan alternatif dalam menyampai kan pembelajaran  unga tunggal. Kedua,bagi siswa dapat membantu meningkatkan pemahaman pemecahan masalah dalam pembelajaran matematika terutama materi bunga tunggal. Kemudian siswa memanfaat kan sumber belajar baik itu buku maupun situasi lingkungan sekitar, lebih aktif dalam kelompok diskusi. Ketiga untuk sekolah dapat meningkat kan mutu pendidikan matematika.</w:t>
      </w:r>
    </w:p>
    <w:p w:rsidR="008E35C3" w:rsidRPr="008E35C3" w:rsidRDefault="008E35C3" w:rsidP="0095245F">
      <w:pPr>
        <w:pStyle w:val="NoSpacing"/>
        <w:spacing w:line="360" w:lineRule="auto"/>
        <w:jc w:val="both"/>
        <w:rPr>
          <w:rFonts w:ascii="Times New Roman" w:hAnsi="Times New Roman" w:cs="Times New Roman"/>
          <w:sz w:val="24"/>
          <w:szCs w:val="24"/>
        </w:rPr>
      </w:pPr>
    </w:p>
    <w:p w:rsidR="008E35C3" w:rsidRPr="008E35C3" w:rsidRDefault="008E35C3" w:rsidP="00CF1C66">
      <w:pPr>
        <w:pStyle w:val="NoSpacing"/>
        <w:spacing w:line="360" w:lineRule="auto"/>
        <w:ind w:firstLine="567"/>
        <w:jc w:val="both"/>
        <w:rPr>
          <w:rFonts w:ascii="Times New Roman" w:hAnsi="Times New Roman" w:cs="Times New Roman"/>
          <w:sz w:val="24"/>
          <w:szCs w:val="24"/>
        </w:rPr>
      </w:pPr>
    </w:p>
    <w:p w:rsidR="002318AE" w:rsidRPr="0095245F" w:rsidRDefault="00CF1C66" w:rsidP="0095245F">
      <w:pPr>
        <w:pStyle w:val="NoSpacing"/>
        <w:spacing w:line="360" w:lineRule="auto"/>
        <w:jc w:val="both"/>
        <w:rPr>
          <w:rFonts w:ascii="Times New Roman" w:hAnsi="Times New Roman" w:cs="Times New Roman"/>
          <w:b/>
          <w:sz w:val="24"/>
          <w:szCs w:val="24"/>
        </w:rPr>
      </w:pPr>
      <w:r w:rsidRPr="00CF1C66">
        <w:rPr>
          <w:rFonts w:ascii="Times New Roman" w:hAnsi="Times New Roman" w:cs="Times New Roman"/>
          <w:b/>
          <w:sz w:val="24"/>
          <w:szCs w:val="24"/>
        </w:rPr>
        <w:t xml:space="preserve">Daftar </w:t>
      </w:r>
      <w:r w:rsidR="00657913">
        <w:rPr>
          <w:rFonts w:ascii="Times New Roman" w:hAnsi="Times New Roman" w:cs="Times New Roman"/>
          <w:b/>
          <w:sz w:val="24"/>
          <w:szCs w:val="24"/>
        </w:rPr>
        <w:t>Rujukan</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Akker, et al. (2006). </w:t>
      </w:r>
      <w:r>
        <w:rPr>
          <w:rFonts w:ascii="Times New Roman" w:hAnsi="Times New Roman" w:cs="Times New Roman"/>
          <w:i/>
          <w:sz w:val="24"/>
          <w:szCs w:val="24"/>
        </w:rPr>
        <w:t>Education design research.</w:t>
      </w:r>
      <w:r>
        <w:rPr>
          <w:rFonts w:ascii="Times New Roman" w:hAnsi="Times New Roman" w:cs="Times New Roman"/>
          <w:sz w:val="24"/>
          <w:szCs w:val="24"/>
        </w:rPr>
        <w:t xml:space="preserve"> London: Routledge Taylor and Francis Group.</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Al Jupri.(2008).</w:t>
      </w:r>
      <w:r>
        <w:rPr>
          <w:rFonts w:ascii="Times New Roman" w:hAnsi="Times New Roman" w:cs="Times New Roman"/>
          <w:i/>
          <w:sz w:val="24"/>
          <w:szCs w:val="24"/>
        </w:rPr>
        <w:t xml:space="preserve"> Design research on computational estimation for grade five primary school student in indonesia. Dalam Prosiding Konferensi Nasional Matematika XIV, </w:t>
      </w:r>
      <w:r>
        <w:rPr>
          <w:rFonts w:ascii="Times New Roman" w:hAnsi="Times New Roman" w:cs="Times New Roman"/>
          <w:sz w:val="24"/>
          <w:szCs w:val="24"/>
        </w:rPr>
        <w:t>Palembang, tanggal 24 s.d. 27 juli 2008, hal 715-730. Universitas Sriwijaya.</w:t>
      </w:r>
    </w:p>
    <w:p w:rsidR="00E9520A" w:rsidRPr="000D275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Anggun, S. E, Zulkardi, Santoso. B. (2015).</w:t>
      </w:r>
      <w:r>
        <w:rPr>
          <w:rFonts w:ascii="Times New Roman" w:hAnsi="Times New Roman" w:cs="Times New Roman"/>
          <w:i/>
          <w:sz w:val="24"/>
          <w:szCs w:val="24"/>
        </w:rPr>
        <w:t>Desain Pembelajaran Untung-Rugi Untuk SMP Dengan Pendekatan Saintifik</w:t>
      </w:r>
      <w:r>
        <w:rPr>
          <w:rFonts w:ascii="Times New Roman" w:hAnsi="Times New Roman" w:cs="Times New Roman"/>
          <w:sz w:val="24"/>
          <w:szCs w:val="24"/>
        </w:rPr>
        <w:t>. Palembang. PPS Universitas Sriwijaya.</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Bakker, A.(2004).</w:t>
      </w:r>
      <w:r>
        <w:rPr>
          <w:rFonts w:ascii="Times New Roman" w:hAnsi="Times New Roman" w:cs="Times New Roman"/>
          <w:i/>
          <w:sz w:val="24"/>
          <w:szCs w:val="24"/>
        </w:rPr>
        <w:t>Design research in statistic education on symbolizing and computer tools.</w:t>
      </w:r>
      <w:r>
        <w:rPr>
          <w:rFonts w:ascii="Times New Roman" w:hAnsi="Times New Roman" w:cs="Times New Roman"/>
          <w:sz w:val="24"/>
          <w:szCs w:val="24"/>
        </w:rPr>
        <w:t xml:space="preserve"> Amersfoort: Wilco Press</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Eerde, Dolly Van. (2013). </w:t>
      </w:r>
      <w:r>
        <w:rPr>
          <w:rFonts w:ascii="Times New Roman" w:hAnsi="Times New Roman" w:cs="Times New Roman"/>
          <w:i/>
          <w:sz w:val="24"/>
          <w:szCs w:val="24"/>
        </w:rPr>
        <w:t>Design Research: Loking Into The Heart of Mathematics Education.</w:t>
      </w:r>
      <w:r>
        <w:rPr>
          <w:rFonts w:ascii="Times New Roman" w:hAnsi="Times New Roman" w:cs="Times New Roman"/>
          <w:sz w:val="24"/>
          <w:szCs w:val="24"/>
        </w:rPr>
        <w:t xml:space="preserve"> Proceeding The First South East Asia Design/ Development Research (SEA-DR) International Conference, Sriwijaya University, Palembang, April 22nd-23</w:t>
      </w:r>
      <w:r>
        <w:rPr>
          <w:rFonts w:ascii="Times New Roman" w:hAnsi="Times New Roman" w:cs="Times New Roman"/>
          <w:sz w:val="24"/>
          <w:szCs w:val="24"/>
          <w:vertAlign w:val="superscript"/>
        </w:rPr>
        <w:t>rd</w:t>
      </w:r>
      <w:r>
        <w:rPr>
          <w:rFonts w:ascii="Times New Roman" w:hAnsi="Times New Roman" w:cs="Times New Roman"/>
          <w:sz w:val="24"/>
          <w:szCs w:val="24"/>
        </w:rPr>
        <w:t>.</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Gravameijer, K. (2004). </w:t>
      </w:r>
      <w:r>
        <w:rPr>
          <w:rFonts w:ascii="Times New Roman" w:hAnsi="Times New Roman" w:cs="Times New Roman"/>
          <w:i/>
          <w:sz w:val="24"/>
          <w:szCs w:val="24"/>
        </w:rPr>
        <w:t xml:space="preserve">Local instructional theoris as means of support for theacher inreform mathematics education. Mathematical Thinking and Learning, </w:t>
      </w:r>
      <w:r>
        <w:rPr>
          <w:rFonts w:ascii="Times New Roman" w:hAnsi="Times New Roman" w:cs="Times New Roman"/>
          <w:sz w:val="24"/>
          <w:szCs w:val="24"/>
        </w:rPr>
        <w:t>6(2), 105-128, Lawrence Erlbaum Association, Inc.</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Gravameijer, K., &amp; Van Eerde, D. (2009). </w:t>
      </w:r>
      <w:r>
        <w:rPr>
          <w:rFonts w:ascii="Times New Roman" w:hAnsi="Times New Roman" w:cs="Times New Roman"/>
          <w:i/>
          <w:sz w:val="24"/>
          <w:szCs w:val="24"/>
        </w:rPr>
        <w:t xml:space="preserve">Design research as a means for building a knowledge base for teaching in mathematics education. The Elementary School Journal, </w:t>
      </w:r>
      <w:r>
        <w:rPr>
          <w:rFonts w:ascii="Times New Roman" w:hAnsi="Times New Roman" w:cs="Times New Roman"/>
          <w:sz w:val="24"/>
          <w:szCs w:val="24"/>
        </w:rPr>
        <w:t>Vol. 109. Number 5.</w:t>
      </w:r>
    </w:p>
    <w:p w:rsidR="00E9520A" w:rsidRPr="00D02B13" w:rsidRDefault="00E9520A" w:rsidP="00E9520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Hamalik, Oemar.</w:t>
      </w:r>
      <w:r w:rsidR="00665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6653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Proses Belajar dan Mengajar.</w:t>
      </w:r>
      <w:r>
        <w:rPr>
          <w:rFonts w:ascii="Times New Roman" w:eastAsia="Times New Roman" w:hAnsi="Times New Roman" w:cs="Times New Roman"/>
          <w:sz w:val="24"/>
          <w:szCs w:val="24"/>
        </w:rPr>
        <w:t xml:space="preserve"> Jakarta: Bumi Aksara.</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Hasanah, S.I. (2006). </w:t>
      </w:r>
      <w:r>
        <w:rPr>
          <w:rFonts w:ascii="Times New Roman" w:hAnsi="Times New Roman" w:cs="Times New Roman"/>
          <w:i/>
          <w:sz w:val="24"/>
          <w:szCs w:val="24"/>
        </w:rPr>
        <w:t xml:space="preserve">Pembelajaran Matematika Realistik untuk Materi Pokok Aritmatika Sosial dikelas VII MTSN Pademawu Pamekasan. </w:t>
      </w:r>
      <w:r>
        <w:rPr>
          <w:rFonts w:ascii="Times New Roman" w:hAnsi="Times New Roman" w:cs="Times New Roman"/>
          <w:sz w:val="24"/>
          <w:szCs w:val="24"/>
        </w:rPr>
        <w:t>Dalam Kependidikan Interaksi, 23-24.</w:t>
      </w:r>
    </w:p>
    <w:p w:rsidR="006653C5" w:rsidRPr="00E9520A" w:rsidRDefault="00E9520A" w:rsidP="006653C5">
      <w:pPr>
        <w:spacing w:after="240" w:line="360" w:lineRule="auto"/>
        <w:ind w:left="851" w:hanging="851"/>
        <w:jc w:val="both"/>
        <w:rPr>
          <w:rFonts w:ascii="Times New Roman" w:eastAsia="Times New Roman" w:hAnsi="Times New Roman" w:cs="Times New Roman"/>
          <w:sz w:val="24"/>
          <w:szCs w:val="24"/>
        </w:rPr>
      </w:pPr>
      <w:r w:rsidRPr="00E9520A">
        <w:rPr>
          <w:rFonts w:ascii="Times New Roman" w:eastAsia="Times New Roman" w:hAnsi="Times New Roman" w:cs="Times New Roman"/>
          <w:sz w:val="24"/>
          <w:szCs w:val="24"/>
        </w:rPr>
        <w:t xml:space="preserve">Irianto &amp; Kamil. </w:t>
      </w:r>
      <w:r w:rsidR="006653C5">
        <w:rPr>
          <w:rFonts w:ascii="Times New Roman" w:eastAsia="Times New Roman" w:hAnsi="Times New Roman" w:cs="Times New Roman"/>
          <w:sz w:val="24"/>
          <w:szCs w:val="24"/>
        </w:rPr>
        <w:t>(</w:t>
      </w:r>
      <w:r w:rsidRPr="00E9520A">
        <w:rPr>
          <w:rFonts w:ascii="Times New Roman" w:eastAsia="Times New Roman" w:hAnsi="Times New Roman" w:cs="Times New Roman"/>
          <w:sz w:val="24"/>
          <w:szCs w:val="24"/>
        </w:rPr>
        <w:t>2005</w:t>
      </w:r>
      <w:r w:rsidR="006653C5">
        <w:rPr>
          <w:rFonts w:ascii="Times New Roman" w:eastAsia="Times New Roman" w:hAnsi="Times New Roman" w:cs="Times New Roman"/>
          <w:sz w:val="24"/>
          <w:szCs w:val="24"/>
        </w:rPr>
        <w:t>)</w:t>
      </w:r>
      <w:r w:rsidRPr="00E9520A">
        <w:rPr>
          <w:rFonts w:ascii="Times New Roman" w:eastAsia="Times New Roman" w:hAnsi="Times New Roman" w:cs="Times New Roman"/>
          <w:sz w:val="24"/>
          <w:szCs w:val="24"/>
        </w:rPr>
        <w:t>. Buku MatematikaI Untuk SMP Kelas VII</w:t>
      </w:r>
      <w:r>
        <w:rPr>
          <w:rFonts w:ascii="Times New Roman" w:eastAsia="Times New Roman" w:hAnsi="Times New Roman" w:cs="Times New Roman"/>
          <w:sz w:val="24"/>
          <w:szCs w:val="24"/>
        </w:rPr>
        <w:t xml:space="preserve">. Jakarta: Acarya </w:t>
      </w:r>
      <w:r w:rsidRPr="00E9520A">
        <w:rPr>
          <w:rFonts w:ascii="Times New Roman" w:eastAsia="Times New Roman" w:hAnsi="Times New Roman" w:cs="Times New Roman"/>
          <w:sz w:val="24"/>
          <w:szCs w:val="24"/>
        </w:rPr>
        <w:t>Media Utama.</w:t>
      </w:r>
    </w:p>
    <w:p w:rsidR="00191AD0" w:rsidRPr="00E9520A" w:rsidRDefault="00E9520A" w:rsidP="006653C5">
      <w:pPr>
        <w:spacing w:after="240" w:line="360" w:lineRule="auto"/>
        <w:ind w:left="851" w:hanging="851"/>
        <w:jc w:val="both"/>
        <w:rPr>
          <w:rFonts w:ascii="Times New Roman" w:eastAsia="Times New Roman" w:hAnsi="Times New Roman" w:cs="Times New Roman"/>
          <w:sz w:val="24"/>
          <w:szCs w:val="24"/>
        </w:rPr>
      </w:pPr>
      <w:r w:rsidRPr="00E9520A">
        <w:rPr>
          <w:rFonts w:ascii="Times New Roman" w:eastAsia="Times New Roman" w:hAnsi="Times New Roman" w:cs="Times New Roman"/>
          <w:sz w:val="24"/>
          <w:szCs w:val="24"/>
        </w:rPr>
        <w:lastRenderedPageBreak/>
        <w:t xml:space="preserve">Kasmir. </w:t>
      </w:r>
      <w:r w:rsidR="006653C5">
        <w:rPr>
          <w:rFonts w:ascii="Times New Roman" w:eastAsia="Times New Roman" w:hAnsi="Times New Roman" w:cs="Times New Roman"/>
          <w:sz w:val="24"/>
          <w:szCs w:val="24"/>
        </w:rPr>
        <w:t>(</w:t>
      </w:r>
      <w:r w:rsidRPr="00E9520A">
        <w:rPr>
          <w:rFonts w:ascii="Times New Roman" w:eastAsia="Times New Roman" w:hAnsi="Times New Roman" w:cs="Times New Roman"/>
          <w:sz w:val="24"/>
          <w:szCs w:val="24"/>
        </w:rPr>
        <w:t>2008</w:t>
      </w:r>
      <w:r w:rsidR="006653C5">
        <w:rPr>
          <w:rFonts w:ascii="Times New Roman" w:eastAsia="Times New Roman" w:hAnsi="Times New Roman" w:cs="Times New Roman"/>
          <w:sz w:val="24"/>
          <w:szCs w:val="24"/>
        </w:rPr>
        <w:t>)</w:t>
      </w:r>
      <w:r w:rsidRPr="00E95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520A">
        <w:rPr>
          <w:rFonts w:ascii="Times New Roman" w:eastAsia="Times New Roman" w:hAnsi="Times New Roman" w:cs="Times New Roman"/>
          <w:sz w:val="24"/>
          <w:szCs w:val="24"/>
        </w:rPr>
        <w:t>Bank dan Lembaga Keuangan Lainnya.</w:t>
      </w:r>
      <w:r>
        <w:rPr>
          <w:rFonts w:ascii="Times New Roman" w:eastAsia="Times New Roman" w:hAnsi="Times New Roman" w:cs="Times New Roman"/>
          <w:sz w:val="24"/>
          <w:szCs w:val="24"/>
        </w:rPr>
        <w:t xml:space="preserve"> </w:t>
      </w:r>
      <w:r w:rsidRPr="00E9520A">
        <w:rPr>
          <w:rFonts w:ascii="Times New Roman" w:eastAsia="Times New Roman" w:hAnsi="Times New Roman" w:cs="Times New Roman"/>
          <w:sz w:val="24"/>
          <w:szCs w:val="24"/>
        </w:rPr>
        <w:t>Edisi Revisi 2008.</w:t>
      </w:r>
      <w:r>
        <w:rPr>
          <w:rFonts w:ascii="Times New Roman" w:eastAsia="Times New Roman" w:hAnsi="Times New Roman" w:cs="Times New Roman"/>
          <w:sz w:val="24"/>
          <w:szCs w:val="24"/>
        </w:rPr>
        <w:t xml:space="preserve"> </w:t>
      </w:r>
      <w:r w:rsidRPr="00E9520A">
        <w:rPr>
          <w:rFonts w:ascii="Times New Roman" w:eastAsia="Times New Roman" w:hAnsi="Times New Roman" w:cs="Times New Roman"/>
          <w:sz w:val="24"/>
          <w:szCs w:val="24"/>
        </w:rPr>
        <w:t>Jakarta:</w:t>
      </w:r>
      <w:r>
        <w:rPr>
          <w:rFonts w:ascii="Times New Roman" w:eastAsia="Times New Roman" w:hAnsi="Times New Roman" w:cs="Times New Roman"/>
          <w:sz w:val="24"/>
          <w:szCs w:val="24"/>
        </w:rPr>
        <w:t xml:space="preserve"> </w:t>
      </w:r>
      <w:r w:rsidRPr="00E9520A">
        <w:rPr>
          <w:rFonts w:ascii="Times New Roman" w:eastAsia="Times New Roman" w:hAnsi="Times New Roman" w:cs="Times New Roman"/>
          <w:sz w:val="24"/>
          <w:szCs w:val="24"/>
        </w:rPr>
        <w:t>PT.</w:t>
      </w:r>
      <w:r>
        <w:rPr>
          <w:rFonts w:ascii="Times New Roman" w:eastAsia="Times New Roman" w:hAnsi="Times New Roman" w:cs="Times New Roman"/>
          <w:sz w:val="24"/>
          <w:szCs w:val="24"/>
        </w:rPr>
        <w:t xml:space="preserve"> </w:t>
      </w:r>
      <w:r w:rsidR="006653C5">
        <w:rPr>
          <w:rFonts w:ascii="Times New Roman" w:eastAsia="Times New Roman" w:hAnsi="Times New Roman" w:cs="Times New Roman"/>
          <w:sz w:val="24"/>
          <w:szCs w:val="24"/>
        </w:rPr>
        <w:t>Raja Grafindo Persada.</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Malik, Anak. (2011). </w:t>
      </w:r>
      <w:r>
        <w:rPr>
          <w:rFonts w:ascii="Times New Roman" w:hAnsi="Times New Roman" w:cs="Times New Roman"/>
          <w:i/>
          <w:sz w:val="24"/>
          <w:szCs w:val="24"/>
        </w:rPr>
        <w:t xml:space="preserve">Meningkatkan Kemampuan Berpikir Logis dan Sikap Positif Siswa Terhadap Matematika Melalui Realistics Educational (RME) Pada materi Aritmatika Siswa Kelas VII MTs Surya Buana Malang. </w:t>
      </w:r>
      <w:r>
        <w:rPr>
          <w:rFonts w:ascii="Times New Roman" w:hAnsi="Times New Roman" w:cs="Times New Roman"/>
          <w:sz w:val="24"/>
          <w:szCs w:val="24"/>
        </w:rPr>
        <w:t>JP3 Vol 1. No.1.</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Mukti, D.P, Susanto, Dafik. (2013). </w:t>
      </w:r>
      <w:r>
        <w:rPr>
          <w:rFonts w:ascii="Times New Roman" w:hAnsi="Times New Roman" w:cs="Times New Roman"/>
          <w:i/>
          <w:sz w:val="24"/>
          <w:szCs w:val="24"/>
        </w:rPr>
        <w:t xml:space="preserve">Penerapan Model Pembelajaran Kooperatif Tipe Student Teams Achievement Divisions (STAD) Untuk Mengatasi Kesalahan Siswa Dalam Menyelesaikan Soal Pada Sub Pokok Bahasan Aritmatika Sosial Di SMP Negeri Satu Atap Tanggul Kelas VII B Semester Ganjil Tahun Ajaran 2012/2013. </w:t>
      </w:r>
      <w:r>
        <w:rPr>
          <w:rFonts w:ascii="Times New Roman" w:hAnsi="Times New Roman" w:cs="Times New Roman"/>
          <w:sz w:val="24"/>
          <w:szCs w:val="24"/>
        </w:rPr>
        <w:t>Jurnal Kadikma, Vol 3, No.3, hal 81-94, Desember 2012</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Tan, OS. (2009).</w:t>
      </w:r>
      <w:r>
        <w:rPr>
          <w:rFonts w:ascii="Times New Roman" w:hAnsi="Times New Roman" w:cs="Times New Roman"/>
          <w:i/>
          <w:sz w:val="24"/>
          <w:szCs w:val="24"/>
        </w:rPr>
        <w:t xml:space="preserve"> Problem Based Learning And Creativity.</w:t>
      </w:r>
      <w:r>
        <w:rPr>
          <w:rFonts w:ascii="Times New Roman" w:hAnsi="Times New Roman" w:cs="Times New Roman"/>
          <w:sz w:val="24"/>
          <w:szCs w:val="24"/>
        </w:rPr>
        <w:t xml:space="preserve"> Singapore: Learning Asia</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Walle, J.V. (2007). </w:t>
      </w:r>
      <w:r>
        <w:rPr>
          <w:rFonts w:ascii="Times New Roman" w:hAnsi="Times New Roman" w:cs="Times New Roman"/>
          <w:i/>
          <w:sz w:val="24"/>
          <w:szCs w:val="24"/>
        </w:rPr>
        <w:t>Sekolah Dasar dan Menengah Matematika Pengembangan Pengajaran.</w:t>
      </w:r>
      <w:r>
        <w:rPr>
          <w:rFonts w:ascii="Times New Roman" w:hAnsi="Times New Roman" w:cs="Times New Roman"/>
          <w:sz w:val="24"/>
          <w:szCs w:val="24"/>
        </w:rPr>
        <w:t xml:space="preserve"> Jakarta: Erlangga.</w:t>
      </w:r>
    </w:p>
    <w:p w:rsidR="00E9520A" w:rsidRDefault="00E9520A" w:rsidP="00E9520A">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Walle, J.V. (2013) . </w:t>
      </w:r>
      <w:r>
        <w:rPr>
          <w:rFonts w:ascii="Times New Roman" w:hAnsi="Times New Roman" w:cs="Times New Roman"/>
          <w:i/>
          <w:sz w:val="24"/>
          <w:szCs w:val="24"/>
        </w:rPr>
        <w:t>Elementry and Middle School Mathematics Teaching Developmentally</w:t>
      </w:r>
      <w:r>
        <w:rPr>
          <w:rFonts w:ascii="Times New Roman" w:hAnsi="Times New Roman" w:cs="Times New Roman"/>
          <w:sz w:val="24"/>
          <w:szCs w:val="24"/>
        </w:rPr>
        <w:t>. Eight Edition, USA.</w:t>
      </w:r>
    </w:p>
    <w:p w:rsidR="00E9520A" w:rsidRDefault="00E9520A" w:rsidP="00657913">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Zulkardi, (2005). </w:t>
      </w:r>
      <w:r>
        <w:rPr>
          <w:rFonts w:ascii="Times New Roman" w:hAnsi="Times New Roman" w:cs="Times New Roman"/>
          <w:i/>
          <w:sz w:val="24"/>
          <w:szCs w:val="24"/>
        </w:rPr>
        <w:t xml:space="preserve">Pendidikan di Indonesia: Beberapa Permasalahan dan Upaya Penyelesaiannya. </w:t>
      </w:r>
      <w:r>
        <w:rPr>
          <w:rFonts w:ascii="Times New Roman" w:hAnsi="Times New Roman" w:cs="Times New Roman"/>
          <w:sz w:val="24"/>
          <w:szCs w:val="24"/>
        </w:rPr>
        <w:t>Pidato disampaikan dalam pengukuhan sebagai guru besar tetap pada FKIP UNSRI Palembang.</w:t>
      </w:r>
    </w:p>
    <w:p w:rsidR="0073601E" w:rsidRPr="008924B6" w:rsidRDefault="00E9520A" w:rsidP="00657913">
      <w:pPr>
        <w:pStyle w:val="NoSpacing"/>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Zulkardi &amp; Putri, R.I.I, (2006). </w:t>
      </w:r>
      <w:r>
        <w:rPr>
          <w:rFonts w:ascii="Times New Roman" w:hAnsi="Times New Roman" w:cs="Times New Roman"/>
          <w:i/>
          <w:sz w:val="24"/>
          <w:szCs w:val="24"/>
        </w:rPr>
        <w:t>Mendesain Sendiri Soal Kontekstual Matematika.</w:t>
      </w:r>
      <w:r>
        <w:rPr>
          <w:rFonts w:ascii="Times New Roman" w:hAnsi="Times New Roman" w:cs="Times New Roman"/>
          <w:sz w:val="24"/>
          <w:szCs w:val="24"/>
        </w:rPr>
        <w:t xml:space="preserve"> Paper terseleksi dan dipublikasikan pada Prosiding KNM 13 Semarang</w:t>
      </w:r>
      <w:r w:rsidR="00222E5C">
        <w:rPr>
          <w:rFonts w:ascii="Times New Roman" w:hAnsi="Times New Roman" w:cs="Times New Roman"/>
          <w:sz w:val="24"/>
          <w:szCs w:val="24"/>
        </w:rPr>
        <w:t>.</w:t>
      </w:r>
    </w:p>
    <w:p w:rsidR="00932ECD" w:rsidRPr="008924B6" w:rsidRDefault="00932ECD" w:rsidP="00E9520A">
      <w:pPr>
        <w:spacing w:line="360" w:lineRule="auto"/>
        <w:jc w:val="both"/>
        <w:rPr>
          <w:rFonts w:ascii="Times New Roman" w:hAnsi="Times New Roman" w:cs="Times New Roman"/>
          <w:sz w:val="24"/>
          <w:szCs w:val="24"/>
        </w:rPr>
      </w:pPr>
    </w:p>
    <w:p w:rsidR="00262BBC" w:rsidRPr="008924B6" w:rsidRDefault="00262BBC" w:rsidP="008924B6">
      <w:pPr>
        <w:spacing w:before="240" w:line="360" w:lineRule="auto"/>
        <w:jc w:val="both"/>
        <w:rPr>
          <w:rFonts w:ascii="Times New Roman" w:hAnsi="Times New Roman" w:cs="Times New Roman"/>
          <w:sz w:val="24"/>
          <w:szCs w:val="24"/>
        </w:rPr>
      </w:pPr>
    </w:p>
    <w:p w:rsidR="00015E2D" w:rsidRPr="008924B6" w:rsidRDefault="00015E2D" w:rsidP="008924B6">
      <w:pPr>
        <w:pStyle w:val="NoSpacing"/>
        <w:spacing w:line="360" w:lineRule="auto"/>
        <w:rPr>
          <w:rFonts w:ascii="Times New Roman" w:hAnsi="Times New Roman" w:cs="Times New Roman"/>
          <w:b/>
        </w:rPr>
      </w:pPr>
    </w:p>
    <w:p w:rsidR="00015E2D" w:rsidRPr="008924B6" w:rsidRDefault="00015E2D" w:rsidP="008924B6">
      <w:pPr>
        <w:spacing w:line="360" w:lineRule="auto"/>
        <w:rPr>
          <w:rFonts w:ascii="Times New Roman" w:hAnsi="Times New Roman" w:cs="Times New Roman"/>
          <w:sz w:val="24"/>
          <w:szCs w:val="24"/>
        </w:rPr>
      </w:pPr>
    </w:p>
    <w:sectPr w:rsidR="00015E2D" w:rsidRPr="008924B6" w:rsidSect="00FF5695">
      <w:headerReference w:type="even" r:id="rId13"/>
      <w:headerReference w:type="default" r:id="rId14"/>
      <w:footerReference w:type="even" r:id="rId15"/>
      <w:footerReference w:type="default" r:id="rId1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43" w:rsidRDefault="00962843" w:rsidP="00AC7E12">
      <w:pPr>
        <w:spacing w:after="0" w:line="240" w:lineRule="auto"/>
      </w:pPr>
      <w:r>
        <w:separator/>
      </w:r>
    </w:p>
  </w:endnote>
  <w:endnote w:type="continuationSeparator" w:id="0">
    <w:p w:rsidR="00962843" w:rsidRDefault="00962843" w:rsidP="00AC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6984"/>
      <w:docPartObj>
        <w:docPartGallery w:val="Page Numbers (Bottom of Page)"/>
        <w:docPartUnique/>
      </w:docPartObj>
    </w:sdtPr>
    <w:sdtEndPr>
      <w:rPr>
        <w:noProof/>
      </w:rPr>
    </w:sdtEndPr>
    <w:sdtContent>
      <w:p w:rsidR="00FF5695" w:rsidRDefault="00FF5695" w:rsidP="00FF569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F5695" w:rsidRDefault="00FF5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942829"/>
      <w:docPartObj>
        <w:docPartGallery w:val="Page Numbers (Bottom of Page)"/>
        <w:docPartUnique/>
      </w:docPartObj>
    </w:sdtPr>
    <w:sdtEndPr>
      <w:rPr>
        <w:noProof/>
      </w:rPr>
    </w:sdtEndPr>
    <w:sdtContent>
      <w:p w:rsidR="00FF5695" w:rsidRDefault="00FF5695" w:rsidP="00FF5695">
        <w:pPr>
          <w:pStyle w:val="Footer"/>
          <w:ind w:left="4127" w:firstLine="3793"/>
          <w:jc w:val="center"/>
        </w:pPr>
        <w:r>
          <w:fldChar w:fldCharType="begin"/>
        </w:r>
        <w:r>
          <w:instrText xml:space="preserve"> PAGE   \* MERGEFORMAT </w:instrText>
        </w:r>
        <w:r>
          <w:fldChar w:fldCharType="separate"/>
        </w:r>
        <w:r>
          <w:rPr>
            <w:noProof/>
          </w:rPr>
          <w:t>5</w:t>
        </w:r>
        <w:r>
          <w:rPr>
            <w:noProof/>
          </w:rPr>
          <w:fldChar w:fldCharType="end"/>
        </w:r>
      </w:p>
    </w:sdtContent>
  </w:sdt>
  <w:p w:rsidR="00AC7E12" w:rsidRDefault="00AC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43" w:rsidRDefault="00962843" w:rsidP="00AC7E12">
      <w:pPr>
        <w:spacing w:after="0" w:line="240" w:lineRule="auto"/>
      </w:pPr>
      <w:r>
        <w:separator/>
      </w:r>
    </w:p>
  </w:footnote>
  <w:footnote w:type="continuationSeparator" w:id="0">
    <w:p w:rsidR="00962843" w:rsidRDefault="00962843" w:rsidP="00AC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12" w:rsidRDefault="000C2E0D">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BF695F" wp14:editId="613A10E7">
              <wp:simplePos x="0" y="0"/>
              <wp:positionH relativeFrom="column">
                <wp:posOffset>-3810</wp:posOffset>
              </wp:positionH>
              <wp:positionV relativeFrom="paragraph">
                <wp:posOffset>64135</wp:posOffset>
              </wp:positionV>
              <wp:extent cx="2228850" cy="39814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228850"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Anita/ Pembelajaran Bunga Tunggal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695F" id="_x0000_t202" coordsize="21600,21600" o:spt="202" path="m,l,21600r21600,l21600,xe">
              <v:stroke joinstyle="miter"/>
              <v:path gradientshapeok="t" o:connecttype="rect"/>
            </v:shapetype>
            <v:shape id="Text Box 19" o:spid="_x0000_s1027" type="#_x0000_t202" style="position:absolute;margin-left:-.3pt;margin-top:5.05pt;width:175.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" filled="f" stroked="f" strokeweight=".5pt">
              <v:textbox>
                <w:txbxContent>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Anita/ Pembelajaran Bunga Tunggal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12" w:rsidRDefault="00AC7E12">
    <w:pPr>
      <w:pStyle w:val="Header"/>
    </w:pPr>
    <w:r>
      <w:rPr>
        <w:noProof/>
      </w:rPr>
      <mc:AlternateContent>
        <mc:Choice Requires="wps">
          <w:drawing>
            <wp:anchor distT="0" distB="0" distL="114300" distR="114300" simplePos="0" relativeHeight="251657216" behindDoc="0" locked="0" layoutInCell="1" allowOverlap="1" wp14:anchorId="0BA756A2" wp14:editId="2DB34584">
              <wp:simplePos x="0" y="0"/>
              <wp:positionH relativeFrom="column">
                <wp:posOffset>2491740</wp:posOffset>
              </wp:positionH>
              <wp:positionV relativeFrom="paragraph">
                <wp:posOffset>35560</wp:posOffset>
              </wp:positionV>
              <wp:extent cx="2895600"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56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Seminar Nasional dan Lokakarya PISA 2016</w:t>
                          </w:r>
                        </w:p>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FKIP Universitas Sriwijaya, 21 Oktober 2016</w:t>
                          </w:r>
                        </w:p>
                        <w:p w:rsidR="00AC7E12" w:rsidRDefault="00AC7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756A2" id="_x0000_t202" coordsize="21600,21600" o:spt="202" path="m,l,21600r21600,l21600,xe">
              <v:stroke joinstyle="miter"/>
              <v:path gradientshapeok="t" o:connecttype="rect"/>
            </v:shapetype>
            <v:shape id="Text Box 5" o:spid="_x0000_s1028" type="#_x0000_t202" style="position:absolute;margin-left:196.2pt;margin-top:2.8pt;width:228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sdfwIAAGk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" filled="f" stroked="f" strokeweight=".5pt">
              <v:textbox>
                <w:txbxContent>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Seminar Nasional dan Lokakarya PISA 2016</w:t>
                    </w:r>
                  </w:p>
                  <w:p w:rsidR="000C2E0D" w:rsidRDefault="000C2E0D" w:rsidP="000C2E0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FKIP Universitas Sriwijaya, 21 Oktober 2016</w:t>
                    </w:r>
                  </w:p>
                  <w:p w:rsidR="00AC7E12" w:rsidRDefault="00AC7E1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70B9"/>
    <w:multiLevelType w:val="hybridMultilevel"/>
    <w:tmpl w:val="BACA72EC"/>
    <w:lvl w:ilvl="0" w:tplc="B34CF474">
      <w:start w:val="1"/>
      <w:numFmt w:val="decimal"/>
      <w:lvlText w:val="%1."/>
      <w:lvlJc w:val="left"/>
      <w:pPr>
        <w:ind w:left="927" w:hanging="360"/>
      </w:pPr>
      <w:rPr>
        <w:rFonts w:hint="default"/>
        <w:color w:val="auto"/>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211380B"/>
    <w:multiLevelType w:val="hybridMultilevel"/>
    <w:tmpl w:val="148EEBF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F843CBE"/>
    <w:multiLevelType w:val="hybridMultilevel"/>
    <w:tmpl w:val="05F8628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30EF77B1"/>
    <w:multiLevelType w:val="hybridMultilevel"/>
    <w:tmpl w:val="23665454"/>
    <w:lvl w:ilvl="0" w:tplc="C15C9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E51D06"/>
    <w:multiLevelType w:val="hybridMultilevel"/>
    <w:tmpl w:val="23665454"/>
    <w:lvl w:ilvl="0" w:tplc="C15C9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B63558A"/>
    <w:multiLevelType w:val="hybridMultilevel"/>
    <w:tmpl w:val="7C3A4A2E"/>
    <w:lvl w:ilvl="0" w:tplc="6B74A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A4266BB"/>
    <w:multiLevelType w:val="hybridMultilevel"/>
    <w:tmpl w:val="C5E0C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B41F57"/>
    <w:multiLevelType w:val="hybridMultilevel"/>
    <w:tmpl w:val="8354CEC6"/>
    <w:lvl w:ilvl="0" w:tplc="6B3A1F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6E5865"/>
    <w:multiLevelType w:val="hybridMultilevel"/>
    <w:tmpl w:val="B83E9F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FF7808"/>
    <w:multiLevelType w:val="hybridMultilevel"/>
    <w:tmpl w:val="0114CF90"/>
    <w:lvl w:ilvl="0" w:tplc="0421000F">
      <w:start w:val="1"/>
      <w:numFmt w:val="decimal"/>
      <w:lvlText w:val="%1."/>
      <w:lvlJc w:val="left"/>
      <w:pPr>
        <w:ind w:left="1026"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0">
    <w:nsid w:val="7E7E72E0"/>
    <w:multiLevelType w:val="hybridMultilevel"/>
    <w:tmpl w:val="033EE09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7"/>
  </w:num>
  <w:num w:numId="6">
    <w:abstractNumId w:val="10"/>
  </w:num>
  <w:num w:numId="7">
    <w:abstractNumId w:val="0"/>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2D"/>
    <w:rsid w:val="0000409D"/>
    <w:rsid w:val="00013518"/>
    <w:rsid w:val="00015E2D"/>
    <w:rsid w:val="000C2E0D"/>
    <w:rsid w:val="00113ED5"/>
    <w:rsid w:val="0014020F"/>
    <w:rsid w:val="00146B99"/>
    <w:rsid w:val="00191AD0"/>
    <w:rsid w:val="001D61B2"/>
    <w:rsid w:val="00210B81"/>
    <w:rsid w:val="00222E5C"/>
    <w:rsid w:val="002318AE"/>
    <w:rsid w:val="00262BBC"/>
    <w:rsid w:val="00266538"/>
    <w:rsid w:val="00293278"/>
    <w:rsid w:val="00294D5B"/>
    <w:rsid w:val="003E14D7"/>
    <w:rsid w:val="003F048A"/>
    <w:rsid w:val="004142F6"/>
    <w:rsid w:val="00454231"/>
    <w:rsid w:val="00474CB8"/>
    <w:rsid w:val="004B73E0"/>
    <w:rsid w:val="005371DB"/>
    <w:rsid w:val="005D7474"/>
    <w:rsid w:val="00641ECD"/>
    <w:rsid w:val="00657913"/>
    <w:rsid w:val="00664E84"/>
    <w:rsid w:val="006653C5"/>
    <w:rsid w:val="0067127A"/>
    <w:rsid w:val="007021C4"/>
    <w:rsid w:val="007031ED"/>
    <w:rsid w:val="0073601E"/>
    <w:rsid w:val="00740D19"/>
    <w:rsid w:val="00780B7E"/>
    <w:rsid w:val="007F5949"/>
    <w:rsid w:val="008156BC"/>
    <w:rsid w:val="00855CF0"/>
    <w:rsid w:val="008924B6"/>
    <w:rsid w:val="00896664"/>
    <w:rsid w:val="008A04E6"/>
    <w:rsid w:val="008A2BCE"/>
    <w:rsid w:val="008D3899"/>
    <w:rsid w:val="008E35C3"/>
    <w:rsid w:val="00932ECD"/>
    <w:rsid w:val="0095245F"/>
    <w:rsid w:val="00962843"/>
    <w:rsid w:val="009920BF"/>
    <w:rsid w:val="009B4683"/>
    <w:rsid w:val="00A07CB3"/>
    <w:rsid w:val="00AC7E12"/>
    <w:rsid w:val="00AF6EA6"/>
    <w:rsid w:val="00B54265"/>
    <w:rsid w:val="00B620EF"/>
    <w:rsid w:val="00B8659A"/>
    <w:rsid w:val="00BA6C8F"/>
    <w:rsid w:val="00BB26A1"/>
    <w:rsid w:val="00BD2FAF"/>
    <w:rsid w:val="00C2619F"/>
    <w:rsid w:val="00C575EE"/>
    <w:rsid w:val="00CE5567"/>
    <w:rsid w:val="00CF18CA"/>
    <w:rsid w:val="00CF1C66"/>
    <w:rsid w:val="00D128DA"/>
    <w:rsid w:val="00D41C32"/>
    <w:rsid w:val="00D92675"/>
    <w:rsid w:val="00DF02CE"/>
    <w:rsid w:val="00E366D9"/>
    <w:rsid w:val="00E46CCF"/>
    <w:rsid w:val="00E9520A"/>
    <w:rsid w:val="00ED1197"/>
    <w:rsid w:val="00F67582"/>
    <w:rsid w:val="00F965B5"/>
    <w:rsid w:val="00FF56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FCCEC-E0B9-48F9-A8A2-CA3690E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2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5E2D"/>
    <w:pPr>
      <w:ind w:left="720"/>
      <w:contextualSpacing/>
    </w:pPr>
  </w:style>
  <w:style w:type="paragraph" w:styleId="NoSpacing">
    <w:name w:val="No Spacing"/>
    <w:uiPriority w:val="1"/>
    <w:qFormat/>
    <w:rsid w:val="00015E2D"/>
    <w:pPr>
      <w:spacing w:after="0" w:line="240" w:lineRule="auto"/>
    </w:pPr>
  </w:style>
  <w:style w:type="character" w:customStyle="1" w:styleId="ListParagraphChar">
    <w:name w:val="List Paragraph Char"/>
    <w:basedOn w:val="DefaultParagraphFont"/>
    <w:link w:val="ListParagraph"/>
    <w:uiPriority w:val="34"/>
    <w:rsid w:val="00015E2D"/>
    <w:rPr>
      <w:rFonts w:eastAsiaTheme="minorEastAsia"/>
      <w:lang w:eastAsia="id-ID"/>
    </w:rPr>
  </w:style>
  <w:style w:type="character" w:styleId="Hyperlink">
    <w:name w:val="Hyperlink"/>
    <w:basedOn w:val="DefaultParagraphFont"/>
    <w:uiPriority w:val="99"/>
    <w:unhideWhenUsed/>
    <w:rsid w:val="00015E2D"/>
    <w:rPr>
      <w:color w:val="0000FF" w:themeColor="hyperlink"/>
      <w:u w:val="single"/>
    </w:rPr>
  </w:style>
  <w:style w:type="paragraph" w:styleId="BalloonText">
    <w:name w:val="Balloon Text"/>
    <w:basedOn w:val="Normal"/>
    <w:link w:val="BalloonTextChar"/>
    <w:uiPriority w:val="99"/>
    <w:semiHidden/>
    <w:unhideWhenUsed/>
    <w:rsid w:val="0026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BC"/>
    <w:rPr>
      <w:rFonts w:ascii="Tahoma" w:eastAsiaTheme="minorEastAsia" w:hAnsi="Tahoma" w:cs="Tahoma"/>
      <w:sz w:val="16"/>
      <w:szCs w:val="16"/>
      <w:lang w:eastAsia="id-ID"/>
    </w:rPr>
  </w:style>
  <w:style w:type="table" w:styleId="TableGrid">
    <w:name w:val="Table Grid"/>
    <w:basedOn w:val="TableNormal"/>
    <w:uiPriority w:val="59"/>
    <w:rsid w:val="00D4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E12"/>
    <w:rPr>
      <w:rFonts w:eastAsiaTheme="minorEastAsia"/>
      <w:lang w:eastAsia="id-ID"/>
    </w:rPr>
  </w:style>
  <w:style w:type="paragraph" w:styleId="Footer">
    <w:name w:val="footer"/>
    <w:basedOn w:val="Normal"/>
    <w:link w:val="FooterChar"/>
    <w:uiPriority w:val="99"/>
    <w:unhideWhenUsed/>
    <w:rsid w:val="00AC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E12"/>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6247">
      <w:bodyDiv w:val="1"/>
      <w:marLeft w:val="0"/>
      <w:marRight w:val="0"/>
      <w:marTop w:val="0"/>
      <w:marBottom w:val="0"/>
      <w:divBdr>
        <w:top w:val="none" w:sz="0" w:space="0" w:color="auto"/>
        <w:left w:val="none" w:sz="0" w:space="0" w:color="auto"/>
        <w:bottom w:val="none" w:sz="0" w:space="0" w:color="auto"/>
        <w:right w:val="none" w:sz="0" w:space="0" w:color="auto"/>
      </w:divBdr>
    </w:div>
    <w:div w:id="680275403">
      <w:bodyDiv w:val="1"/>
      <w:marLeft w:val="0"/>
      <w:marRight w:val="0"/>
      <w:marTop w:val="0"/>
      <w:marBottom w:val="0"/>
      <w:divBdr>
        <w:top w:val="none" w:sz="0" w:space="0" w:color="auto"/>
        <w:left w:val="none" w:sz="0" w:space="0" w:color="auto"/>
        <w:bottom w:val="none" w:sz="0" w:space="0" w:color="auto"/>
        <w:right w:val="none" w:sz="0" w:space="0" w:color="auto"/>
      </w:divBdr>
      <w:divsChild>
        <w:div w:id="751663438">
          <w:marLeft w:val="0"/>
          <w:marRight w:val="0"/>
          <w:marTop w:val="0"/>
          <w:marBottom w:val="0"/>
          <w:divBdr>
            <w:top w:val="none" w:sz="0" w:space="0" w:color="auto"/>
            <w:left w:val="none" w:sz="0" w:space="0" w:color="auto"/>
            <w:bottom w:val="none" w:sz="0" w:space="0" w:color="auto"/>
            <w:right w:val="none" w:sz="0" w:space="0" w:color="auto"/>
          </w:divBdr>
        </w:div>
        <w:div w:id="1567378010">
          <w:marLeft w:val="0"/>
          <w:marRight w:val="0"/>
          <w:marTop w:val="0"/>
          <w:marBottom w:val="0"/>
          <w:divBdr>
            <w:top w:val="none" w:sz="0" w:space="0" w:color="auto"/>
            <w:left w:val="none" w:sz="0" w:space="0" w:color="auto"/>
            <w:bottom w:val="none" w:sz="0" w:space="0" w:color="auto"/>
            <w:right w:val="none" w:sz="0" w:space="0" w:color="auto"/>
          </w:divBdr>
        </w:div>
        <w:div w:id="96144772">
          <w:marLeft w:val="0"/>
          <w:marRight w:val="0"/>
          <w:marTop w:val="0"/>
          <w:marBottom w:val="0"/>
          <w:divBdr>
            <w:top w:val="none" w:sz="0" w:space="0" w:color="auto"/>
            <w:left w:val="none" w:sz="0" w:space="0" w:color="auto"/>
            <w:bottom w:val="none" w:sz="0" w:space="0" w:color="auto"/>
            <w:right w:val="none" w:sz="0" w:space="0" w:color="auto"/>
          </w:divBdr>
        </w:div>
        <w:div w:id="241791824">
          <w:marLeft w:val="0"/>
          <w:marRight w:val="0"/>
          <w:marTop w:val="0"/>
          <w:marBottom w:val="0"/>
          <w:divBdr>
            <w:top w:val="none" w:sz="0" w:space="0" w:color="auto"/>
            <w:left w:val="none" w:sz="0" w:space="0" w:color="auto"/>
            <w:bottom w:val="none" w:sz="0" w:space="0" w:color="auto"/>
            <w:right w:val="none" w:sz="0" w:space="0" w:color="auto"/>
          </w:divBdr>
        </w:div>
        <w:div w:id="1709211634">
          <w:marLeft w:val="0"/>
          <w:marRight w:val="0"/>
          <w:marTop w:val="0"/>
          <w:marBottom w:val="0"/>
          <w:divBdr>
            <w:top w:val="none" w:sz="0" w:space="0" w:color="auto"/>
            <w:left w:val="none" w:sz="0" w:space="0" w:color="auto"/>
            <w:bottom w:val="none" w:sz="0" w:space="0" w:color="auto"/>
            <w:right w:val="none" w:sz="0" w:space="0" w:color="auto"/>
          </w:divBdr>
        </w:div>
        <w:div w:id="346292749">
          <w:marLeft w:val="0"/>
          <w:marRight w:val="0"/>
          <w:marTop w:val="0"/>
          <w:marBottom w:val="0"/>
          <w:divBdr>
            <w:top w:val="none" w:sz="0" w:space="0" w:color="auto"/>
            <w:left w:val="none" w:sz="0" w:space="0" w:color="auto"/>
            <w:bottom w:val="none" w:sz="0" w:space="0" w:color="auto"/>
            <w:right w:val="none" w:sz="0" w:space="0" w:color="auto"/>
          </w:divBdr>
        </w:div>
        <w:div w:id="1082139855">
          <w:marLeft w:val="0"/>
          <w:marRight w:val="0"/>
          <w:marTop w:val="0"/>
          <w:marBottom w:val="0"/>
          <w:divBdr>
            <w:top w:val="none" w:sz="0" w:space="0" w:color="auto"/>
            <w:left w:val="none" w:sz="0" w:space="0" w:color="auto"/>
            <w:bottom w:val="none" w:sz="0" w:space="0" w:color="auto"/>
            <w:right w:val="none" w:sz="0" w:space="0" w:color="auto"/>
          </w:divBdr>
        </w:div>
        <w:div w:id="757407053">
          <w:marLeft w:val="0"/>
          <w:marRight w:val="0"/>
          <w:marTop w:val="0"/>
          <w:marBottom w:val="0"/>
          <w:divBdr>
            <w:top w:val="none" w:sz="0" w:space="0" w:color="auto"/>
            <w:left w:val="none" w:sz="0" w:space="0" w:color="auto"/>
            <w:bottom w:val="none" w:sz="0" w:space="0" w:color="auto"/>
            <w:right w:val="none" w:sz="0" w:space="0" w:color="auto"/>
          </w:divBdr>
        </w:div>
      </w:divsChild>
    </w:div>
    <w:div w:id="1949846765">
      <w:bodyDiv w:val="1"/>
      <w:marLeft w:val="0"/>
      <w:marRight w:val="0"/>
      <w:marTop w:val="0"/>
      <w:marBottom w:val="0"/>
      <w:divBdr>
        <w:top w:val="none" w:sz="0" w:space="0" w:color="auto"/>
        <w:left w:val="none" w:sz="0" w:space="0" w:color="auto"/>
        <w:bottom w:val="none" w:sz="0" w:space="0" w:color="auto"/>
        <w:right w:val="none" w:sz="0" w:space="0" w:color="auto"/>
      </w:divBdr>
      <w:divsChild>
        <w:div w:id="1611624752">
          <w:marLeft w:val="0"/>
          <w:marRight w:val="0"/>
          <w:marTop w:val="0"/>
          <w:marBottom w:val="0"/>
          <w:divBdr>
            <w:top w:val="none" w:sz="0" w:space="0" w:color="auto"/>
            <w:left w:val="none" w:sz="0" w:space="0" w:color="auto"/>
            <w:bottom w:val="none" w:sz="0" w:space="0" w:color="auto"/>
            <w:right w:val="none" w:sz="0" w:space="0" w:color="auto"/>
          </w:divBdr>
        </w:div>
        <w:div w:id="2066247788">
          <w:marLeft w:val="0"/>
          <w:marRight w:val="0"/>
          <w:marTop w:val="0"/>
          <w:marBottom w:val="0"/>
          <w:divBdr>
            <w:top w:val="none" w:sz="0" w:space="0" w:color="auto"/>
            <w:left w:val="none" w:sz="0" w:space="0" w:color="auto"/>
            <w:bottom w:val="none" w:sz="0" w:space="0" w:color="auto"/>
            <w:right w:val="none" w:sz="0" w:space="0" w:color="auto"/>
          </w:divBdr>
        </w:div>
        <w:div w:id="20468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12</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Dekri Ate</cp:lastModifiedBy>
  <cp:revision>27</cp:revision>
  <cp:lastPrinted>2016-11-23T06:36:00Z</cp:lastPrinted>
  <dcterms:created xsi:type="dcterms:W3CDTF">2016-10-12T01:35:00Z</dcterms:created>
  <dcterms:modified xsi:type="dcterms:W3CDTF">2016-11-23T12:19:00Z</dcterms:modified>
</cp:coreProperties>
</file>